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DF" w:rsidRDefault="006349DF" w:rsidP="006349DF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9DF" w:rsidRPr="0077455D" w:rsidRDefault="006349DF" w:rsidP="006349DF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6349DF" w:rsidRDefault="006349DF" w:rsidP="006349DF">
      <w:pPr>
        <w:pStyle w:val="3"/>
      </w:pPr>
      <w:r>
        <w:t>П Р И К А З</w:t>
      </w:r>
    </w:p>
    <w:p w:rsidR="006349DF" w:rsidRPr="0077455D" w:rsidRDefault="006349DF" w:rsidP="006349DF">
      <w:pPr>
        <w:jc w:val="center"/>
        <w:rPr>
          <w:rFonts w:ascii="Times New Roman" w:hAnsi="Times New Roman" w:cs="Times New Roman"/>
          <w:b/>
          <w:sz w:val="28"/>
        </w:rPr>
      </w:pPr>
    </w:p>
    <w:p w:rsidR="006349DF" w:rsidRPr="00354D10" w:rsidRDefault="009150B8" w:rsidP="00634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23 января 2017 года</w:t>
      </w:r>
      <w:r w:rsidR="006349DF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6-А</w:t>
      </w:r>
    </w:p>
    <w:p w:rsidR="006349DF" w:rsidRDefault="006349DF" w:rsidP="006349D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361"/>
      </w:tblGrid>
      <w:tr w:rsidR="006349DF" w:rsidTr="00753599">
        <w:trPr>
          <w:trHeight w:val="81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49DF" w:rsidRDefault="004C112F" w:rsidP="00753599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</w:t>
            </w:r>
            <w:r w:rsidR="00590C1B">
              <w:rPr>
                <w:sz w:val="28"/>
              </w:rPr>
              <w:t xml:space="preserve"> в некоторые приказы </w:t>
            </w:r>
            <w:r w:rsidR="006349DF">
              <w:rPr>
                <w:sz w:val="28"/>
                <w:szCs w:val="28"/>
              </w:rPr>
              <w:t xml:space="preserve">Министерства финансов </w:t>
            </w:r>
            <w:r w:rsidR="006349DF" w:rsidRPr="00A81EEF">
              <w:rPr>
                <w:sz w:val="28"/>
                <w:szCs w:val="28"/>
              </w:rPr>
              <w:t xml:space="preserve"> Республики Адыгея </w:t>
            </w:r>
          </w:p>
        </w:tc>
      </w:tr>
    </w:tbl>
    <w:p w:rsidR="006349DF" w:rsidRDefault="006349DF" w:rsidP="006349DF">
      <w:pPr>
        <w:jc w:val="both"/>
        <w:rPr>
          <w:sz w:val="28"/>
          <w:szCs w:val="20"/>
        </w:rPr>
      </w:pPr>
    </w:p>
    <w:p w:rsidR="006349DF" w:rsidRDefault="006349DF" w:rsidP="006349DF">
      <w:pPr>
        <w:jc w:val="both"/>
        <w:rPr>
          <w:sz w:val="28"/>
        </w:rPr>
      </w:pPr>
    </w:p>
    <w:p w:rsidR="006349DF" w:rsidRDefault="006349DF" w:rsidP="00634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C0B" w:rsidRDefault="00D93C0B" w:rsidP="002A6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C0B">
        <w:rPr>
          <w:rFonts w:ascii="Times New Roman" w:hAnsi="Times New Roman" w:cs="Times New Roman"/>
          <w:sz w:val="28"/>
          <w:szCs w:val="28"/>
        </w:rPr>
        <w:t>В соответствии с Положением о Министерстве финансов Республики Адыгея</w:t>
      </w:r>
      <w:r w:rsidR="002A64F2">
        <w:rPr>
          <w:rFonts w:ascii="Times New Roman" w:hAnsi="Times New Roman" w:cs="Times New Roman"/>
          <w:sz w:val="28"/>
          <w:szCs w:val="28"/>
        </w:rPr>
        <w:t>, в связи с изменениями  штатного расписания Министерства финансов Республики Адыгея</w:t>
      </w:r>
      <w:r w:rsidRPr="00D93C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3C0B" w:rsidRPr="00D93C0B" w:rsidRDefault="00D93C0B" w:rsidP="00D93C0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93C0B">
        <w:rPr>
          <w:rFonts w:ascii="Times New Roman" w:hAnsi="Times New Roman" w:cs="Times New Roman"/>
          <w:b/>
          <w:sz w:val="28"/>
        </w:rPr>
        <w:t>п р и к а з ы в а ю:</w:t>
      </w:r>
    </w:p>
    <w:p w:rsidR="00590C1B" w:rsidRDefault="009D1987" w:rsidP="00D9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3C0B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финансов Республики Адыгея от 13 января 2016 года № 6-А </w:t>
      </w:r>
      <w:r w:rsidR="00D93C0B" w:rsidRPr="00D93C0B">
        <w:rPr>
          <w:rFonts w:ascii="Times New Roman" w:hAnsi="Times New Roman" w:cs="Times New Roman"/>
          <w:sz w:val="28"/>
          <w:szCs w:val="28"/>
        </w:rPr>
        <w:t>«</w:t>
      </w:r>
      <w:r w:rsidR="00590C1B" w:rsidRPr="00D93C0B">
        <w:rPr>
          <w:rFonts w:ascii="Times New Roman" w:hAnsi="Times New Roman" w:cs="Times New Roman"/>
          <w:sz w:val="28"/>
        </w:rPr>
        <w:t xml:space="preserve">Об утверждении перечня должностей государственной гражданской службы Республики Адыгея в Министерстве финансов Республики Адыгея, при </w:t>
      </w:r>
      <w:r w:rsidR="00590C1B" w:rsidRPr="00D93C0B">
        <w:rPr>
          <w:rFonts w:ascii="Times New Roman" w:hAnsi="Times New Roman" w:cs="Times New Roman"/>
          <w:sz w:val="28"/>
          <w:szCs w:val="28"/>
        </w:rPr>
        <w:t xml:space="preserve">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93C0B" w:rsidRPr="00D93C0B">
        <w:rPr>
          <w:rFonts w:ascii="Times New Roman" w:hAnsi="Times New Roman" w:cs="Times New Roman"/>
          <w:sz w:val="28"/>
          <w:szCs w:val="28"/>
        </w:rPr>
        <w:t>»</w:t>
      </w:r>
      <w:r w:rsidR="00825528" w:rsidRPr="00825528">
        <w:rPr>
          <w:rFonts w:ascii="Times New Roman" w:hAnsi="Times New Roman" w:cs="Times New Roman"/>
          <w:sz w:val="28"/>
          <w:szCs w:val="28"/>
        </w:rPr>
        <w:t xml:space="preserve"> </w:t>
      </w:r>
      <w:r w:rsidR="0082552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25528" w:rsidRPr="005F4C68" w:rsidRDefault="00825528" w:rsidP="00825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C68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8" w:history="1">
        <w:r w:rsidRPr="005F4C68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5F4C68">
        <w:rPr>
          <w:rFonts w:ascii="Times New Roman" w:hAnsi="Times New Roman" w:cs="Times New Roman"/>
          <w:sz w:val="28"/>
          <w:szCs w:val="28"/>
        </w:rPr>
        <w:t xml:space="preserve"> с</w:t>
      </w:r>
      <w:r w:rsidR="00EA6C51" w:rsidRPr="005F4C68">
        <w:rPr>
          <w:rFonts w:ascii="Times New Roman" w:hAnsi="Times New Roman" w:cs="Times New Roman"/>
          <w:sz w:val="28"/>
          <w:szCs w:val="28"/>
        </w:rPr>
        <w:t>лова «</w:t>
      </w:r>
      <w:r w:rsidRPr="005F4C68">
        <w:rPr>
          <w:rFonts w:ascii="Times New Roman" w:hAnsi="Times New Roman" w:cs="Times New Roman"/>
          <w:sz w:val="28"/>
          <w:szCs w:val="28"/>
        </w:rPr>
        <w:t>при назначении на которые граждане и</w:t>
      </w:r>
      <w:r w:rsidR="00EA6C51" w:rsidRPr="005F4C68">
        <w:rPr>
          <w:rFonts w:ascii="Times New Roman" w:hAnsi="Times New Roman" w:cs="Times New Roman"/>
          <w:sz w:val="28"/>
          <w:szCs w:val="28"/>
        </w:rPr>
        <w:t>»</w:t>
      </w:r>
      <w:r w:rsidRPr="005F4C6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25528" w:rsidRPr="005F4C68" w:rsidRDefault="00825528" w:rsidP="00825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C6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9" w:history="1">
        <w:r w:rsidRPr="005F4C68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5F4C68">
        <w:rPr>
          <w:rFonts w:ascii="Times New Roman" w:hAnsi="Times New Roman" w:cs="Times New Roman"/>
          <w:sz w:val="28"/>
          <w:szCs w:val="28"/>
        </w:rPr>
        <w:t xml:space="preserve"> </w:t>
      </w:r>
      <w:r w:rsidR="005F4C68" w:rsidRPr="005F4C68">
        <w:rPr>
          <w:rFonts w:ascii="Times New Roman" w:hAnsi="Times New Roman" w:cs="Times New Roman"/>
          <w:sz w:val="28"/>
          <w:szCs w:val="28"/>
        </w:rPr>
        <w:t>слова «</w:t>
      </w:r>
      <w:r w:rsidRPr="005F4C68">
        <w:rPr>
          <w:rFonts w:ascii="Times New Roman" w:hAnsi="Times New Roman" w:cs="Times New Roman"/>
          <w:sz w:val="28"/>
          <w:szCs w:val="28"/>
        </w:rPr>
        <w:t>при назначении на которые граждане и</w:t>
      </w:r>
      <w:r w:rsidR="005F4C68" w:rsidRPr="005F4C68">
        <w:rPr>
          <w:rFonts w:ascii="Times New Roman" w:hAnsi="Times New Roman" w:cs="Times New Roman"/>
          <w:sz w:val="28"/>
          <w:szCs w:val="28"/>
        </w:rPr>
        <w:t>»</w:t>
      </w:r>
      <w:r w:rsidRPr="005F4C6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25528" w:rsidRPr="005F4C68" w:rsidRDefault="00825528" w:rsidP="00825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C68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10" w:history="1">
        <w:r w:rsidRPr="005F4C6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5F4C68" w:rsidRPr="005F4C6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F4C68">
        <w:rPr>
          <w:rFonts w:ascii="Times New Roman" w:hAnsi="Times New Roman" w:cs="Times New Roman"/>
          <w:sz w:val="28"/>
          <w:szCs w:val="28"/>
        </w:rPr>
        <w:t>при н</w:t>
      </w:r>
      <w:r w:rsidR="005F4C68" w:rsidRPr="005F4C68">
        <w:rPr>
          <w:rFonts w:ascii="Times New Roman" w:hAnsi="Times New Roman" w:cs="Times New Roman"/>
          <w:sz w:val="28"/>
          <w:szCs w:val="28"/>
        </w:rPr>
        <w:t>азначении на которые граждане и»</w:t>
      </w:r>
      <w:r w:rsidRPr="005F4C6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25528" w:rsidRDefault="00825528" w:rsidP="00825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C68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11" w:history="1">
        <w:r w:rsidRPr="005F4C68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5F4C68">
        <w:rPr>
          <w:rFonts w:ascii="Times New Roman" w:hAnsi="Times New Roman" w:cs="Times New Roman"/>
          <w:sz w:val="28"/>
          <w:szCs w:val="28"/>
        </w:rPr>
        <w:t xml:space="preserve"> </w:t>
      </w:r>
      <w:r w:rsidR="002F406B" w:rsidRPr="005F4C68">
        <w:rPr>
          <w:rFonts w:ascii="Times New Roman" w:hAnsi="Times New Roman" w:cs="Times New Roman"/>
          <w:sz w:val="28"/>
        </w:rPr>
        <w:t>Перечня должностей государственной гражданской службы Республики Адыгея</w:t>
      </w:r>
      <w:r w:rsidR="002F406B" w:rsidRPr="00D93C0B">
        <w:rPr>
          <w:rFonts w:ascii="Times New Roman" w:hAnsi="Times New Roman" w:cs="Times New Roman"/>
          <w:sz w:val="28"/>
        </w:rPr>
        <w:t xml:space="preserve"> в Министерстве финансов Республики Адыгея, при </w:t>
      </w:r>
      <w:r w:rsidR="002F406B" w:rsidRPr="00D93C0B">
        <w:rPr>
          <w:rFonts w:ascii="Times New Roman" w:hAnsi="Times New Roman" w:cs="Times New Roman"/>
          <w:sz w:val="28"/>
          <w:szCs w:val="28"/>
        </w:rPr>
        <w:t xml:space="preserve">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="002F406B" w:rsidRPr="00D93C0B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</w:t>
      </w:r>
      <w:r w:rsidR="002F406B">
        <w:rPr>
          <w:rFonts w:ascii="Times New Roman" w:hAnsi="Times New Roman" w:cs="Times New Roman"/>
          <w:sz w:val="28"/>
          <w:szCs w:val="28"/>
        </w:rPr>
        <w:t xml:space="preserve"> </w:t>
      </w:r>
      <w:r w:rsidR="005F4C68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при назначении на которые граждане и</w:t>
      </w:r>
      <w:r w:rsidR="005F4C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137EC" w:rsidRDefault="00A37E3A" w:rsidP="002A6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</w:t>
      </w:r>
      <w:r w:rsidR="009D1987">
        <w:rPr>
          <w:rFonts w:ascii="Times New Roman" w:hAnsi="Times New Roman" w:cs="Times New Roman"/>
          <w:sz w:val="28"/>
          <w:szCs w:val="28"/>
        </w:rPr>
        <w:t xml:space="preserve"> </w:t>
      </w:r>
      <w:r w:rsidR="009D1987">
        <w:rPr>
          <w:rFonts w:ascii="Times New Roman" w:hAnsi="Times New Roman" w:cs="Times New Roman"/>
          <w:sz w:val="28"/>
        </w:rPr>
        <w:t>Перечне</w:t>
      </w:r>
      <w:r w:rsidR="009D1987" w:rsidRPr="00D93C0B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Адыгея, при </w:t>
      </w:r>
      <w:r w:rsidR="009D1987" w:rsidRPr="00D93C0B">
        <w:rPr>
          <w:rFonts w:ascii="Times New Roman" w:hAnsi="Times New Roman" w:cs="Times New Roman"/>
          <w:sz w:val="28"/>
          <w:szCs w:val="28"/>
        </w:rPr>
        <w:t xml:space="preserve">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450E8">
        <w:rPr>
          <w:rFonts w:ascii="Times New Roman" w:hAnsi="Times New Roman" w:cs="Times New Roman"/>
          <w:sz w:val="28"/>
          <w:szCs w:val="28"/>
        </w:rPr>
        <w:t>:</w:t>
      </w:r>
    </w:p>
    <w:p w:rsidR="00A37E3A" w:rsidRPr="00A81EEF" w:rsidRDefault="002A64F2" w:rsidP="002A6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3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разделе «</w:t>
      </w:r>
      <w:r w:rsidR="00A37E3A" w:rsidRPr="00A81EEF">
        <w:rPr>
          <w:rFonts w:ascii="Times New Roman" w:hAnsi="Times New Roman" w:cs="Times New Roman"/>
          <w:sz w:val="28"/>
          <w:szCs w:val="28"/>
        </w:rPr>
        <w:t>Отдел межбюджетных отношений, сводного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E3A" w:rsidRPr="00A81EEF"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  <w:r>
        <w:rPr>
          <w:rFonts w:ascii="Times New Roman" w:hAnsi="Times New Roman" w:cs="Times New Roman"/>
          <w:sz w:val="28"/>
          <w:szCs w:val="28"/>
        </w:rPr>
        <w:t>» пункт 4</w:t>
      </w:r>
      <w:r w:rsidR="003A6297">
        <w:rPr>
          <w:rFonts w:ascii="Times New Roman" w:hAnsi="Times New Roman" w:cs="Times New Roman"/>
          <w:sz w:val="28"/>
          <w:szCs w:val="28"/>
        </w:rPr>
        <w:t xml:space="preserve"> </w:t>
      </w:r>
      <w:r w:rsidR="003137EC">
        <w:rPr>
          <w:rFonts w:ascii="Times New Roman" w:hAnsi="Times New Roman" w:cs="Times New Roman"/>
          <w:sz w:val="28"/>
          <w:szCs w:val="28"/>
        </w:rPr>
        <w:t>изложить в следующей редакции «4. Главный специалист-эксперт»;</w:t>
      </w:r>
    </w:p>
    <w:p w:rsidR="00EB3761" w:rsidRDefault="00910379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7EC">
        <w:rPr>
          <w:rFonts w:ascii="Times New Roman" w:hAnsi="Times New Roman" w:cs="Times New Roman"/>
          <w:sz w:val="28"/>
          <w:szCs w:val="28"/>
        </w:rPr>
        <w:t>раздел</w:t>
      </w:r>
      <w:r w:rsidR="00EB3761">
        <w:rPr>
          <w:rFonts w:ascii="Times New Roman" w:hAnsi="Times New Roman" w:cs="Times New Roman"/>
          <w:sz w:val="28"/>
          <w:szCs w:val="28"/>
        </w:rPr>
        <w:t xml:space="preserve"> «Отдел по санкционированию оплаты денежных обязательств» изложить в следующей редакции:</w:t>
      </w: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«Отдел по санкционированию оплаты денежных обязательств</w:t>
      </w: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3761" w:rsidRPr="00A81EEF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B3761" w:rsidRPr="00A81EEF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81EEF">
        <w:rPr>
          <w:rFonts w:ascii="Times New Roman" w:hAnsi="Times New Roman" w:cs="Times New Roman"/>
          <w:sz w:val="28"/>
          <w:szCs w:val="28"/>
        </w:rPr>
        <w:t>. Главный специалист-эксперт</w:t>
      </w: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</w:t>
      </w:r>
      <w:r w:rsidRPr="00A81EEF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Главный специалист –эксперт</w:t>
      </w:r>
    </w:p>
    <w:p w:rsidR="00EB3761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5.Ведущий специалист-эксперт</w:t>
      </w:r>
    </w:p>
    <w:p w:rsidR="00EB3761" w:rsidRPr="00A81EEF" w:rsidRDefault="00EB3761" w:rsidP="00EB37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6.Ведущий специалист-эксперт».</w:t>
      </w:r>
    </w:p>
    <w:p w:rsidR="00A37E3A" w:rsidRPr="00A81EEF" w:rsidRDefault="00A37E3A" w:rsidP="00A3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528" w:rsidRDefault="009450E8" w:rsidP="00825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0E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41BDB">
        <w:rPr>
          <w:rFonts w:ascii="Times New Roman" w:hAnsi="Times New Roman" w:cs="Times New Roman"/>
          <w:sz w:val="28"/>
          <w:szCs w:val="28"/>
        </w:rPr>
        <w:t>в П</w:t>
      </w:r>
      <w:r w:rsidR="00041BDB">
        <w:rPr>
          <w:rFonts w:ascii="Times New Roman" w:hAnsi="Times New Roman" w:cs="Times New Roman"/>
          <w:sz w:val="28"/>
        </w:rPr>
        <w:t>еречень</w:t>
      </w:r>
      <w:r w:rsidRPr="009450E8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 </w:t>
      </w:r>
      <w:r w:rsidRPr="009450E8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</w:t>
      </w:r>
      <w:r w:rsidR="00041BDB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041BDB" w:rsidRPr="009450E8">
        <w:rPr>
          <w:rFonts w:ascii="Times New Roman" w:hAnsi="Times New Roman" w:cs="Times New Roman"/>
          <w:sz w:val="28"/>
          <w:szCs w:val="28"/>
        </w:rPr>
        <w:t>приказ</w:t>
      </w:r>
      <w:r w:rsidR="00041BDB">
        <w:rPr>
          <w:rFonts w:ascii="Times New Roman" w:hAnsi="Times New Roman" w:cs="Times New Roman"/>
          <w:sz w:val="28"/>
          <w:szCs w:val="28"/>
        </w:rPr>
        <w:t>ом</w:t>
      </w:r>
      <w:r w:rsidR="00041BDB" w:rsidRPr="009450E8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</w:t>
      </w:r>
      <w:r w:rsidR="00041BDB">
        <w:rPr>
          <w:rFonts w:ascii="Times New Roman" w:hAnsi="Times New Roman" w:cs="Times New Roman"/>
          <w:sz w:val="28"/>
          <w:szCs w:val="28"/>
        </w:rPr>
        <w:t>дыгея от 13 января 2016 года № 7</w:t>
      </w:r>
      <w:r w:rsidR="00041BDB" w:rsidRPr="009450E8">
        <w:rPr>
          <w:rFonts w:ascii="Times New Roman" w:hAnsi="Times New Roman" w:cs="Times New Roman"/>
          <w:sz w:val="28"/>
          <w:szCs w:val="28"/>
        </w:rPr>
        <w:t>-А</w:t>
      </w:r>
      <w:r w:rsidR="00041BDB">
        <w:rPr>
          <w:rFonts w:ascii="Times New Roman" w:hAnsi="Times New Roman" w:cs="Times New Roman"/>
          <w:sz w:val="28"/>
          <w:szCs w:val="28"/>
        </w:rPr>
        <w:t>,</w:t>
      </w:r>
      <w:r w:rsidR="00041BDB" w:rsidRPr="00945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0379" w:rsidRPr="00A81EEF" w:rsidRDefault="00910379" w:rsidP="0091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</w:t>
      </w:r>
      <w:r w:rsidRPr="00A81EEF">
        <w:rPr>
          <w:rFonts w:ascii="Times New Roman" w:hAnsi="Times New Roman" w:cs="Times New Roman"/>
          <w:sz w:val="28"/>
          <w:szCs w:val="28"/>
        </w:rPr>
        <w:t>Отдел межбюджетных отношений, сводного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EF"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  <w:r>
        <w:rPr>
          <w:rFonts w:ascii="Times New Roman" w:hAnsi="Times New Roman" w:cs="Times New Roman"/>
          <w:sz w:val="28"/>
          <w:szCs w:val="28"/>
        </w:rPr>
        <w:t>» пункт 4 изложить в следующей редакции «4. Главный специалист-эксперт»;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раздел «Отдел по санкционированию оплаты денежных обязательств» изложить в следующей редакции: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«Отдел по санкционированию оплаты денежных обязательств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379" w:rsidRPr="00A81EEF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10379" w:rsidRPr="00A81EEF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81EEF">
        <w:rPr>
          <w:rFonts w:ascii="Times New Roman" w:hAnsi="Times New Roman" w:cs="Times New Roman"/>
          <w:sz w:val="28"/>
          <w:szCs w:val="28"/>
        </w:rPr>
        <w:t>. Главный специалист-эксперт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Главный</w:t>
      </w:r>
      <w:r w:rsidRPr="00A81EEF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Главный специалист –эксперт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5.Ведущий специалист-эксперт</w:t>
      </w:r>
    </w:p>
    <w:p w:rsidR="00910379" w:rsidRPr="00A81EEF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6.Ведущий специалист-эксперт».</w:t>
      </w:r>
    </w:p>
    <w:p w:rsidR="00825528" w:rsidRPr="00D93C0B" w:rsidRDefault="00825528" w:rsidP="00D9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 приказ </w:t>
      </w:r>
      <w:r w:rsidRPr="00683E0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6349DF" w:rsidRDefault="006349DF" w:rsidP="00634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pStyle w:val="4"/>
        <w:ind w:firstLine="708"/>
      </w:pPr>
    </w:p>
    <w:p w:rsidR="006349DF" w:rsidRDefault="006349DF" w:rsidP="006349DF">
      <w:pPr>
        <w:pStyle w:val="4"/>
        <w:ind w:firstLine="708"/>
      </w:pPr>
    </w:p>
    <w:p w:rsidR="006349DF" w:rsidRDefault="006349DF" w:rsidP="006349DF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6349DF" w:rsidRDefault="006349DF" w:rsidP="006349DF">
      <w:pPr>
        <w:spacing w:line="240" w:lineRule="auto"/>
      </w:pPr>
    </w:p>
    <w:p w:rsidR="006349DF" w:rsidRDefault="006349DF" w:rsidP="006349DF">
      <w:pPr>
        <w:spacing w:line="240" w:lineRule="auto"/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DF" w:rsidRPr="00A81EE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84"/>
      <w:bookmarkEnd w:id="2"/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9DF" w:rsidRDefault="006349DF" w:rsidP="006349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49DF" w:rsidSect="009A21E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46" w:rsidRDefault="00185446" w:rsidP="005636E1">
      <w:pPr>
        <w:spacing w:after="0" w:line="240" w:lineRule="auto"/>
      </w:pPr>
      <w:r>
        <w:separator/>
      </w:r>
    </w:p>
  </w:endnote>
  <w:endnote w:type="continuationSeparator" w:id="0">
    <w:p w:rsidR="00185446" w:rsidRDefault="00185446" w:rsidP="0056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46" w:rsidRDefault="00185446" w:rsidP="005636E1">
      <w:pPr>
        <w:spacing w:after="0" w:line="240" w:lineRule="auto"/>
      </w:pPr>
      <w:r>
        <w:separator/>
      </w:r>
    </w:p>
  </w:footnote>
  <w:footnote w:type="continuationSeparator" w:id="0">
    <w:p w:rsidR="00185446" w:rsidRDefault="00185446" w:rsidP="0056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233"/>
      <w:docPartObj>
        <w:docPartGallery w:val="Page Numbers (Top of Page)"/>
        <w:docPartUnique/>
      </w:docPartObj>
    </w:sdtPr>
    <w:sdtContent>
      <w:p w:rsidR="009A21EE" w:rsidRDefault="00B25840">
        <w:pPr>
          <w:pStyle w:val="a5"/>
          <w:jc w:val="center"/>
        </w:pPr>
        <w:r>
          <w:fldChar w:fldCharType="begin"/>
        </w:r>
        <w:r w:rsidR="003A6297">
          <w:instrText xml:space="preserve"> PAGE   \* MERGEFORMAT </w:instrText>
        </w:r>
        <w:r>
          <w:fldChar w:fldCharType="separate"/>
        </w:r>
        <w:r w:rsidR="009150B8">
          <w:rPr>
            <w:noProof/>
          </w:rPr>
          <w:t>2</w:t>
        </w:r>
        <w:r>
          <w:fldChar w:fldCharType="end"/>
        </w:r>
      </w:p>
    </w:sdtContent>
  </w:sdt>
  <w:p w:rsidR="009A21EE" w:rsidRDefault="001854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72E"/>
    <w:multiLevelType w:val="hybridMultilevel"/>
    <w:tmpl w:val="14C4FB20"/>
    <w:lvl w:ilvl="0" w:tplc="65782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D35B89"/>
    <w:multiLevelType w:val="hybridMultilevel"/>
    <w:tmpl w:val="5CEC35D6"/>
    <w:lvl w:ilvl="0" w:tplc="93AA7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676688"/>
    <w:multiLevelType w:val="hybridMultilevel"/>
    <w:tmpl w:val="BF8017A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9407EC"/>
    <w:multiLevelType w:val="hybridMultilevel"/>
    <w:tmpl w:val="91168D9A"/>
    <w:lvl w:ilvl="0" w:tplc="601812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DF"/>
    <w:rsid w:val="00041BDB"/>
    <w:rsid w:val="00185446"/>
    <w:rsid w:val="002A64F2"/>
    <w:rsid w:val="002F406B"/>
    <w:rsid w:val="003137EC"/>
    <w:rsid w:val="003A6297"/>
    <w:rsid w:val="004C112F"/>
    <w:rsid w:val="005449A8"/>
    <w:rsid w:val="005636E1"/>
    <w:rsid w:val="00590C1B"/>
    <w:rsid w:val="005F4C68"/>
    <w:rsid w:val="006349DF"/>
    <w:rsid w:val="007102FC"/>
    <w:rsid w:val="00753599"/>
    <w:rsid w:val="007D6572"/>
    <w:rsid w:val="00825528"/>
    <w:rsid w:val="00910379"/>
    <w:rsid w:val="009150B8"/>
    <w:rsid w:val="009450E8"/>
    <w:rsid w:val="00955335"/>
    <w:rsid w:val="009D1987"/>
    <w:rsid w:val="00A37E3A"/>
    <w:rsid w:val="00B25840"/>
    <w:rsid w:val="00C50700"/>
    <w:rsid w:val="00D93C0B"/>
    <w:rsid w:val="00EA6C51"/>
    <w:rsid w:val="00EB3761"/>
    <w:rsid w:val="00F8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DF"/>
  </w:style>
  <w:style w:type="paragraph" w:styleId="3">
    <w:name w:val="heading 3"/>
    <w:basedOn w:val="a"/>
    <w:next w:val="a"/>
    <w:link w:val="30"/>
    <w:unhideWhenUsed/>
    <w:qFormat/>
    <w:rsid w:val="006349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349D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49D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9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634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9DF"/>
    <w:pPr>
      <w:ind w:left="720"/>
      <w:contextualSpacing/>
    </w:pPr>
  </w:style>
  <w:style w:type="paragraph" w:customStyle="1" w:styleId="ConsPlusTitle">
    <w:name w:val="ConsPlusTitle"/>
    <w:rsid w:val="00634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3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9DF"/>
  </w:style>
  <w:style w:type="paragraph" w:styleId="a7">
    <w:name w:val="Balloon Text"/>
    <w:basedOn w:val="a"/>
    <w:link w:val="a8"/>
    <w:uiPriority w:val="99"/>
    <w:semiHidden/>
    <w:unhideWhenUsed/>
    <w:rsid w:val="006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59751801CEBD35C7B06CB139148AF30FD8487A0563158681C7CB36250FFAA4AC25597B3B103ACC3072955P1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898246E5017C0862CEAB0D7375B9B53C32B2ACD2786D82C6D890C6F70D32D869D3D252CF3BB657B3D7AA59R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C898246E5017C0862CEAB0D7375B9B53C32B2ACD2786D82C6D890C6F70D32D869D3D252CF3BB657B3D7AB59R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F57806D4652F9C0C742CB521F1188A3ED9C3B2341B104654598A8212C145FDEAB2030DE8A6CDE54A2E115BQ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13</cp:revision>
  <dcterms:created xsi:type="dcterms:W3CDTF">2017-01-20T06:00:00Z</dcterms:created>
  <dcterms:modified xsi:type="dcterms:W3CDTF">2017-01-23T09:06:00Z</dcterms:modified>
</cp:coreProperties>
</file>