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5" w:rsidRPr="00703BE8" w:rsidRDefault="007738D5" w:rsidP="007738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</w:t>
      </w:r>
      <w:proofErr w:type="gramStart"/>
      <w:r w:rsidRPr="00703BE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о е к т</w:t>
      </w:r>
    </w:p>
    <w:p w:rsidR="007738D5" w:rsidRDefault="007738D5" w:rsidP="007738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</w:p>
    <w:p w:rsidR="007738D5" w:rsidRPr="00703BE8" w:rsidRDefault="007738D5" w:rsidP="007738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</w:p>
    <w:p w:rsidR="007738D5" w:rsidRPr="00703BE8" w:rsidRDefault="007738D5" w:rsidP="007738D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7738D5" w:rsidRPr="007738D5" w:rsidRDefault="007738D5" w:rsidP="007738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738D5" w:rsidRPr="007738D5" w:rsidRDefault="007738D5" w:rsidP="007738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АДЫГЕЯ</w:t>
      </w:r>
    </w:p>
    <w:p w:rsidR="007738D5" w:rsidRPr="007738D5" w:rsidRDefault="007738D5" w:rsidP="007738D5">
      <w:pPr>
        <w:pStyle w:val="ConsPlusTitle"/>
        <w:jc w:val="center"/>
        <w:rPr>
          <w:sz w:val="28"/>
          <w:szCs w:val="28"/>
        </w:rPr>
      </w:pPr>
    </w:p>
    <w:p w:rsidR="007738D5" w:rsidRPr="007738D5" w:rsidRDefault="00C40073" w:rsidP="007151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sz w:val="28"/>
          <w:szCs w:val="28"/>
        </w:rPr>
        <w:br/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О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>,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 xml:space="preserve"> возврата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>)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5E" w:rsidRPr="007738D5">
        <w:rPr>
          <w:rFonts w:ascii="Times New Roman" w:hAnsi="Times New Roman" w:cs="Times New Roman"/>
          <w:b w:val="0"/>
          <w:sz w:val="28"/>
          <w:szCs w:val="28"/>
        </w:rPr>
        <w:t>из ре</w:t>
      </w:r>
      <w:r w:rsidR="0071515E" w:rsidRPr="007738D5">
        <w:rPr>
          <w:rFonts w:ascii="Times New Roman" w:hAnsi="Times New Roman" w:cs="Times New Roman"/>
          <w:b w:val="0"/>
          <w:sz w:val="28"/>
          <w:szCs w:val="28"/>
        </w:rPr>
        <w:t>с</w:t>
      </w:r>
      <w:r w:rsidR="0071515E" w:rsidRPr="007738D5">
        <w:rPr>
          <w:rFonts w:ascii="Times New Roman" w:hAnsi="Times New Roman" w:cs="Times New Roman"/>
          <w:b w:val="0"/>
          <w:sz w:val="28"/>
          <w:szCs w:val="28"/>
        </w:rPr>
        <w:t>публиканского бюджета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5E" w:rsidRPr="007738D5">
        <w:rPr>
          <w:rFonts w:ascii="Times New Roman" w:hAnsi="Times New Roman" w:cs="Times New Roman"/>
          <w:b w:val="0"/>
          <w:sz w:val="28"/>
          <w:szCs w:val="28"/>
        </w:rPr>
        <w:t>Республики Адыгея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муниципальным районам (г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о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родским округам) бюджетных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>кредитов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7738D5" w:rsidRPr="007738D5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</w:p>
    <w:p w:rsidR="00C40073" w:rsidRDefault="00C40073">
      <w:pPr>
        <w:pStyle w:val="ConsPlusTitlePage"/>
      </w:pPr>
    </w:p>
    <w:p w:rsidR="00C40073" w:rsidRDefault="00C40073">
      <w:pPr>
        <w:pStyle w:val="ConsPlusNormal"/>
        <w:jc w:val="both"/>
        <w:outlineLvl w:val="0"/>
      </w:pPr>
    </w:p>
    <w:p w:rsidR="00C40073" w:rsidRDefault="00C40073">
      <w:pPr>
        <w:pStyle w:val="ConsPlusNormal"/>
        <w:jc w:val="both"/>
      </w:pP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40073">
          <w:rPr>
            <w:rFonts w:ascii="Times New Roman" w:hAnsi="Times New Roman" w:cs="Times New Roman"/>
            <w:sz w:val="28"/>
            <w:szCs w:val="28"/>
          </w:rPr>
          <w:t>пунктом 2 статьи 93.3</w:t>
        </w:r>
      </w:hyperlink>
      <w:r w:rsidRPr="00C400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C40073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C40073">
        <w:rPr>
          <w:rFonts w:ascii="Times New Roman" w:hAnsi="Times New Roman" w:cs="Times New Roman"/>
          <w:sz w:val="28"/>
          <w:szCs w:val="28"/>
        </w:rPr>
        <w:t xml:space="preserve"> Закона Республики Адыгея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007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007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 «</w:t>
      </w:r>
      <w:r w:rsidRPr="00C40073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00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 2019 годов»</w:t>
      </w:r>
      <w:r w:rsidRPr="00C40073">
        <w:rPr>
          <w:rFonts w:ascii="Times New Roman" w:hAnsi="Times New Roman" w:cs="Times New Roman"/>
          <w:sz w:val="28"/>
          <w:szCs w:val="28"/>
        </w:rPr>
        <w:t xml:space="preserve"> Кабинет Министров Респу</w:t>
      </w:r>
      <w:r w:rsidRPr="00C40073">
        <w:rPr>
          <w:rFonts w:ascii="Times New Roman" w:hAnsi="Times New Roman" w:cs="Times New Roman"/>
          <w:sz w:val="28"/>
          <w:szCs w:val="28"/>
        </w:rPr>
        <w:t>б</w:t>
      </w:r>
      <w:r w:rsidRPr="00C40073">
        <w:rPr>
          <w:rFonts w:ascii="Times New Roman" w:hAnsi="Times New Roman" w:cs="Times New Roman"/>
          <w:sz w:val="28"/>
          <w:szCs w:val="28"/>
        </w:rPr>
        <w:t>лики Адыгея постановляет:</w:t>
      </w:r>
    </w:p>
    <w:p w:rsidR="00C40073" w:rsidRPr="0071515E" w:rsidRDefault="00C40073" w:rsidP="007151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15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29" w:history="1">
        <w:r w:rsidRPr="0071515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1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15E" w:rsidRPr="0071515E">
        <w:rPr>
          <w:rFonts w:ascii="Times New Roman" w:hAnsi="Times New Roman" w:cs="Times New Roman"/>
          <w:b w:val="0"/>
          <w:sz w:val="28"/>
          <w:szCs w:val="28"/>
        </w:rPr>
        <w:t>предоставления (использования, возврата) из ре</w:t>
      </w:r>
      <w:r w:rsidR="0071515E" w:rsidRPr="0071515E">
        <w:rPr>
          <w:rFonts w:ascii="Times New Roman" w:hAnsi="Times New Roman" w:cs="Times New Roman"/>
          <w:b w:val="0"/>
          <w:sz w:val="28"/>
          <w:szCs w:val="28"/>
        </w:rPr>
        <w:t>с</w:t>
      </w:r>
      <w:r w:rsidR="0071515E" w:rsidRPr="0071515E">
        <w:rPr>
          <w:rFonts w:ascii="Times New Roman" w:hAnsi="Times New Roman" w:cs="Times New Roman"/>
          <w:b w:val="0"/>
          <w:sz w:val="28"/>
          <w:szCs w:val="28"/>
        </w:rPr>
        <w:t>публиканского бюджета Республики Адыгея муниципальным районам (г</w:t>
      </w:r>
      <w:r w:rsidR="0071515E" w:rsidRPr="0071515E">
        <w:rPr>
          <w:rFonts w:ascii="Times New Roman" w:hAnsi="Times New Roman" w:cs="Times New Roman"/>
          <w:b w:val="0"/>
          <w:sz w:val="28"/>
          <w:szCs w:val="28"/>
        </w:rPr>
        <w:t>о</w:t>
      </w:r>
      <w:r w:rsidR="0071515E" w:rsidRPr="0071515E">
        <w:rPr>
          <w:rFonts w:ascii="Times New Roman" w:hAnsi="Times New Roman" w:cs="Times New Roman"/>
          <w:b w:val="0"/>
          <w:sz w:val="28"/>
          <w:szCs w:val="28"/>
        </w:rPr>
        <w:t>родским округам) бюджетных кредитов на  2017 год</w:t>
      </w:r>
      <w:r w:rsidR="0071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515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8D5" w:rsidRPr="00C40073" w:rsidRDefault="0077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8D5" w:rsidRDefault="0077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738D5" w:rsidRDefault="0077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Премьер-министра</w:t>
      </w:r>
    </w:p>
    <w:p w:rsidR="007738D5" w:rsidRPr="00C40073" w:rsidRDefault="00773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                                                                   Н. Широкова</w:t>
      </w: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2A7" w:rsidRDefault="00F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15E" w:rsidRDefault="00715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0073" w:rsidRPr="00C40073" w:rsidRDefault="00C40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0073" w:rsidRPr="00C40073" w:rsidRDefault="00C40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C40073" w:rsidRPr="00C40073" w:rsidRDefault="00C40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____________№________</w:t>
      </w:r>
    </w:p>
    <w:p w:rsid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55D" w:rsidRDefault="00214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55D" w:rsidRPr="00C40073" w:rsidRDefault="00214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29"/>
    <w:bookmarkEnd w:id="0"/>
    <w:p w:rsidR="0071515E" w:rsidRDefault="005B0B9B" w:rsidP="00715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15E">
        <w:fldChar w:fldCharType="begin"/>
      </w:r>
      <w:r w:rsidR="0071515E" w:rsidRPr="0071515E">
        <w:instrText>HYPERLINK \l "P29"</w:instrText>
      </w:r>
      <w:r w:rsidRPr="0071515E">
        <w:fldChar w:fldCharType="separate"/>
      </w:r>
      <w:r w:rsidR="0071515E" w:rsidRPr="0071515E">
        <w:rPr>
          <w:rFonts w:ascii="Times New Roman" w:hAnsi="Times New Roman" w:cs="Times New Roman"/>
          <w:sz w:val="28"/>
          <w:szCs w:val="28"/>
        </w:rPr>
        <w:t>Порядок</w:t>
      </w:r>
      <w:r w:rsidRPr="0071515E">
        <w:fldChar w:fldCharType="end"/>
      </w:r>
      <w:r w:rsidR="0071515E" w:rsidRPr="0071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73" w:rsidRDefault="0071515E" w:rsidP="00715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предоставления (использования, возврата) из республиканского бюджета Республики Адыгея муниципальным районам (городским округам) бюдже</w:t>
      </w:r>
      <w:r w:rsidRPr="0071515E">
        <w:rPr>
          <w:rFonts w:ascii="Times New Roman" w:hAnsi="Times New Roman" w:cs="Times New Roman"/>
          <w:sz w:val="28"/>
          <w:szCs w:val="28"/>
        </w:rPr>
        <w:t>т</w:t>
      </w:r>
      <w:r w:rsidRPr="0071515E">
        <w:rPr>
          <w:rFonts w:ascii="Times New Roman" w:hAnsi="Times New Roman" w:cs="Times New Roman"/>
          <w:sz w:val="28"/>
          <w:szCs w:val="28"/>
        </w:rPr>
        <w:t>ных кредитов на  2017 год</w:t>
      </w:r>
    </w:p>
    <w:p w:rsidR="0071515E" w:rsidRPr="0021455D" w:rsidRDefault="0071515E" w:rsidP="00715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0073" w:rsidRPr="0021455D" w:rsidRDefault="00D06CEC" w:rsidP="00D06CEC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073" w:rsidRPr="0021455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правоотношения, связанные с </w:t>
      </w:r>
      <w:r w:rsidRPr="0071515E">
        <w:rPr>
          <w:rFonts w:ascii="Times New Roman" w:hAnsi="Times New Roman" w:cs="Times New Roman"/>
          <w:sz w:val="28"/>
          <w:szCs w:val="28"/>
        </w:rPr>
        <w:t>пр</w:t>
      </w:r>
      <w:r w:rsidRPr="0071515E">
        <w:rPr>
          <w:rFonts w:ascii="Times New Roman" w:hAnsi="Times New Roman" w:cs="Times New Roman"/>
          <w:sz w:val="28"/>
          <w:szCs w:val="28"/>
        </w:rPr>
        <w:t>е</w:t>
      </w:r>
      <w:r w:rsidRPr="0071515E">
        <w:rPr>
          <w:rFonts w:ascii="Times New Roman" w:hAnsi="Times New Roman" w:cs="Times New Roman"/>
          <w:sz w:val="28"/>
          <w:szCs w:val="28"/>
        </w:rPr>
        <w:t>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1515E">
        <w:rPr>
          <w:rFonts w:ascii="Times New Roman" w:hAnsi="Times New Roman" w:cs="Times New Roman"/>
          <w:sz w:val="28"/>
          <w:szCs w:val="28"/>
        </w:rPr>
        <w:t xml:space="preserve"> (использовани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1515E">
        <w:rPr>
          <w:rFonts w:ascii="Times New Roman" w:hAnsi="Times New Roman" w:cs="Times New Roman"/>
          <w:sz w:val="28"/>
          <w:szCs w:val="28"/>
        </w:rPr>
        <w:t>, возврат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515E">
        <w:rPr>
          <w:rFonts w:ascii="Times New Roman" w:hAnsi="Times New Roman" w:cs="Times New Roman"/>
          <w:sz w:val="28"/>
          <w:szCs w:val="28"/>
        </w:rPr>
        <w:t>) из республиканского бюджета Республики Адыгея муниципальным районам (городским округам) бюдже</w:t>
      </w:r>
      <w:r w:rsidRPr="0071515E">
        <w:rPr>
          <w:rFonts w:ascii="Times New Roman" w:hAnsi="Times New Roman" w:cs="Times New Roman"/>
          <w:sz w:val="28"/>
          <w:szCs w:val="28"/>
        </w:rPr>
        <w:t>т</w:t>
      </w:r>
      <w:r w:rsidRPr="0071515E">
        <w:rPr>
          <w:rFonts w:ascii="Times New Roman" w:hAnsi="Times New Roman" w:cs="Times New Roman"/>
          <w:sz w:val="28"/>
          <w:szCs w:val="28"/>
        </w:rPr>
        <w:t>ных кредитов на 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5D">
        <w:rPr>
          <w:rFonts w:ascii="Times New Roman" w:hAnsi="Times New Roman" w:cs="Times New Roman"/>
          <w:sz w:val="28"/>
          <w:szCs w:val="28"/>
        </w:rPr>
        <w:t xml:space="preserve"> </w:t>
      </w:r>
      <w:r w:rsidR="00C40073" w:rsidRPr="0021455D">
        <w:rPr>
          <w:rFonts w:ascii="Times New Roman" w:hAnsi="Times New Roman" w:cs="Times New Roman"/>
          <w:sz w:val="28"/>
          <w:szCs w:val="28"/>
        </w:rPr>
        <w:t>(далее - бюджетные кредиты).</w:t>
      </w:r>
    </w:p>
    <w:p w:rsidR="0021455D" w:rsidRDefault="00C40073" w:rsidP="0021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455D">
        <w:rPr>
          <w:rFonts w:ascii="Times New Roman" w:hAnsi="Times New Roman" w:cs="Times New Roman"/>
          <w:sz w:val="28"/>
          <w:szCs w:val="28"/>
        </w:rPr>
        <w:t xml:space="preserve">Цели использования бюджетных кредитов, срок их предоставления, предельный объем средств республиканского бюджета Республики Адыгея, которые могут быть направлены на предоставление бюджетных кредитов, определяются в соответствии с </w:t>
      </w:r>
      <w:hyperlink r:id="rId7" w:history="1">
        <w:r w:rsidRPr="0021455D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21455D">
        <w:rPr>
          <w:rFonts w:ascii="Times New Roman" w:hAnsi="Times New Roman" w:cs="Times New Roman"/>
          <w:sz w:val="28"/>
          <w:szCs w:val="28"/>
        </w:rPr>
        <w:t xml:space="preserve"> Закона Республики Ад</w:t>
      </w:r>
      <w:r w:rsidRPr="0021455D">
        <w:rPr>
          <w:rFonts w:ascii="Times New Roman" w:hAnsi="Times New Roman" w:cs="Times New Roman"/>
          <w:sz w:val="28"/>
          <w:szCs w:val="28"/>
        </w:rPr>
        <w:t>ы</w:t>
      </w:r>
      <w:r w:rsidRPr="0021455D">
        <w:rPr>
          <w:rFonts w:ascii="Times New Roman" w:hAnsi="Times New Roman" w:cs="Times New Roman"/>
          <w:sz w:val="28"/>
          <w:szCs w:val="28"/>
        </w:rPr>
        <w:t>гея от 1</w:t>
      </w:r>
      <w:r w:rsidR="0021455D" w:rsidRPr="0021455D">
        <w:rPr>
          <w:rFonts w:ascii="Times New Roman" w:hAnsi="Times New Roman" w:cs="Times New Roman"/>
          <w:sz w:val="28"/>
          <w:szCs w:val="28"/>
        </w:rPr>
        <w:t>6</w:t>
      </w:r>
      <w:r w:rsidRPr="0021455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1455D" w:rsidRPr="0021455D">
        <w:rPr>
          <w:rFonts w:ascii="Times New Roman" w:hAnsi="Times New Roman" w:cs="Times New Roman"/>
          <w:sz w:val="28"/>
          <w:szCs w:val="28"/>
        </w:rPr>
        <w:t>6</w:t>
      </w:r>
      <w:r w:rsidRPr="002145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455D" w:rsidRPr="0021455D">
        <w:rPr>
          <w:rFonts w:ascii="Times New Roman" w:hAnsi="Times New Roman" w:cs="Times New Roman"/>
          <w:sz w:val="28"/>
          <w:szCs w:val="28"/>
        </w:rPr>
        <w:t>№ 15</w:t>
      </w:r>
      <w:r w:rsidRPr="0021455D">
        <w:rPr>
          <w:rFonts w:ascii="Times New Roman" w:hAnsi="Times New Roman" w:cs="Times New Roman"/>
          <w:sz w:val="28"/>
          <w:szCs w:val="28"/>
        </w:rPr>
        <w:t xml:space="preserve"> </w:t>
      </w:r>
      <w:r w:rsidR="0021455D" w:rsidRPr="0021455D">
        <w:rPr>
          <w:rFonts w:ascii="Times New Roman" w:hAnsi="Times New Roman" w:cs="Times New Roman"/>
          <w:sz w:val="28"/>
          <w:szCs w:val="28"/>
        </w:rPr>
        <w:t>«</w:t>
      </w:r>
      <w:r w:rsidRPr="0021455D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</w:t>
      </w:r>
      <w:r w:rsidR="0021455D" w:rsidRPr="0021455D">
        <w:rPr>
          <w:rFonts w:ascii="Times New Roman" w:hAnsi="Times New Roman" w:cs="Times New Roman"/>
          <w:sz w:val="28"/>
          <w:szCs w:val="28"/>
        </w:rPr>
        <w:t>7</w:t>
      </w:r>
      <w:r w:rsidRPr="0021455D">
        <w:rPr>
          <w:rFonts w:ascii="Times New Roman" w:hAnsi="Times New Roman" w:cs="Times New Roman"/>
          <w:sz w:val="28"/>
          <w:szCs w:val="28"/>
        </w:rPr>
        <w:t xml:space="preserve"> год</w:t>
      </w:r>
      <w:r w:rsidR="0021455D" w:rsidRPr="0021455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</w:t>
      </w:r>
      <w:r w:rsidR="0021455D">
        <w:rPr>
          <w:rFonts w:ascii="Times New Roman" w:hAnsi="Times New Roman" w:cs="Times New Roman"/>
          <w:sz w:val="28"/>
          <w:szCs w:val="28"/>
        </w:rPr>
        <w:t>в</w:t>
      </w:r>
      <w:r w:rsidR="0021455D" w:rsidRPr="0021455D">
        <w:rPr>
          <w:rFonts w:ascii="Times New Roman" w:hAnsi="Times New Roman" w:cs="Times New Roman"/>
          <w:sz w:val="28"/>
          <w:szCs w:val="28"/>
        </w:rPr>
        <w:t>»</w:t>
      </w:r>
      <w:r w:rsidRPr="0021455D">
        <w:rPr>
          <w:rFonts w:ascii="Times New Roman" w:hAnsi="Times New Roman" w:cs="Times New Roman"/>
          <w:sz w:val="28"/>
          <w:szCs w:val="28"/>
        </w:rPr>
        <w:t xml:space="preserve"> </w:t>
      </w:r>
      <w:r w:rsidR="0021455D">
        <w:rPr>
          <w:rFonts w:ascii="Times New Roman" w:hAnsi="Times New Roman" w:cs="Times New Roman"/>
          <w:sz w:val="28"/>
          <w:szCs w:val="28"/>
        </w:rPr>
        <w:t>(далее - Закон).</w:t>
      </w:r>
      <w:proofErr w:type="gramEnd"/>
    </w:p>
    <w:p w:rsidR="00C40073" w:rsidRPr="0021455D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5D">
        <w:rPr>
          <w:rFonts w:ascii="Times New Roman" w:hAnsi="Times New Roman" w:cs="Times New Roman"/>
          <w:sz w:val="28"/>
          <w:szCs w:val="28"/>
        </w:rPr>
        <w:t>3. Плата за пользование бюджетными кредитами определяется в соо</w:t>
      </w:r>
      <w:r w:rsidRPr="0021455D">
        <w:rPr>
          <w:rFonts w:ascii="Times New Roman" w:hAnsi="Times New Roman" w:cs="Times New Roman"/>
          <w:sz w:val="28"/>
          <w:szCs w:val="28"/>
        </w:rPr>
        <w:t>т</w:t>
      </w:r>
      <w:r w:rsidRPr="0021455D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8" w:history="1">
        <w:r w:rsidRPr="0021455D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21455D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5D">
        <w:rPr>
          <w:rFonts w:ascii="Times New Roman" w:hAnsi="Times New Roman" w:cs="Times New Roman"/>
          <w:sz w:val="28"/>
          <w:szCs w:val="28"/>
        </w:rPr>
        <w:t>4. Бюджетный кредит не предоставляется местному бюджету муниц</w:t>
      </w:r>
      <w:r w:rsidRPr="0021455D">
        <w:rPr>
          <w:rFonts w:ascii="Times New Roman" w:hAnsi="Times New Roman" w:cs="Times New Roman"/>
          <w:sz w:val="28"/>
          <w:szCs w:val="28"/>
        </w:rPr>
        <w:t>и</w:t>
      </w:r>
      <w:r w:rsidRPr="0021455D">
        <w:rPr>
          <w:rFonts w:ascii="Times New Roman" w:hAnsi="Times New Roman" w:cs="Times New Roman"/>
          <w:sz w:val="28"/>
          <w:szCs w:val="28"/>
        </w:rPr>
        <w:t>пального района (городского округа), имеющему просроченную задолже</w:t>
      </w:r>
      <w:r w:rsidRPr="0021455D">
        <w:rPr>
          <w:rFonts w:ascii="Times New Roman" w:hAnsi="Times New Roman" w:cs="Times New Roman"/>
          <w:sz w:val="28"/>
          <w:szCs w:val="28"/>
        </w:rPr>
        <w:t>н</w:t>
      </w:r>
      <w:r w:rsidRPr="0021455D">
        <w:rPr>
          <w:rFonts w:ascii="Times New Roman" w:hAnsi="Times New Roman" w:cs="Times New Roman"/>
          <w:sz w:val="28"/>
          <w:szCs w:val="28"/>
        </w:rPr>
        <w:t>ность перед республиканским</w:t>
      </w:r>
      <w:r w:rsidRPr="00C40073">
        <w:rPr>
          <w:rFonts w:ascii="Times New Roman" w:hAnsi="Times New Roman" w:cs="Times New Roman"/>
          <w:sz w:val="28"/>
          <w:szCs w:val="28"/>
        </w:rPr>
        <w:t xml:space="preserve"> бюджетом Республики Адыгея по ранее пр</w:t>
      </w:r>
      <w:r w:rsidRPr="00C40073">
        <w:rPr>
          <w:rFonts w:ascii="Times New Roman" w:hAnsi="Times New Roman" w:cs="Times New Roman"/>
          <w:sz w:val="28"/>
          <w:szCs w:val="28"/>
        </w:rPr>
        <w:t>е</w:t>
      </w:r>
      <w:r w:rsidRPr="00C40073">
        <w:rPr>
          <w:rFonts w:ascii="Times New Roman" w:hAnsi="Times New Roman" w:cs="Times New Roman"/>
          <w:sz w:val="28"/>
          <w:szCs w:val="28"/>
        </w:rPr>
        <w:t>доставленным бюджетным кредитам.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5. Размер бюджетного кредита рассчитывается исходя из бюджетных а</w:t>
      </w:r>
      <w:r w:rsidRPr="00C40073">
        <w:rPr>
          <w:rFonts w:ascii="Times New Roman" w:hAnsi="Times New Roman" w:cs="Times New Roman"/>
          <w:sz w:val="28"/>
          <w:szCs w:val="28"/>
        </w:rPr>
        <w:t>с</w:t>
      </w:r>
      <w:r w:rsidRPr="00C40073">
        <w:rPr>
          <w:rFonts w:ascii="Times New Roman" w:hAnsi="Times New Roman" w:cs="Times New Roman"/>
          <w:sz w:val="28"/>
          <w:szCs w:val="28"/>
        </w:rPr>
        <w:t xml:space="preserve">сигнований, предусмотренных на цели, определяемые в соответствии с </w:t>
      </w:r>
      <w:hyperlink r:id="rId9" w:history="1">
        <w:r w:rsidRPr="0021455D">
          <w:rPr>
            <w:rFonts w:ascii="Times New Roman" w:hAnsi="Times New Roman" w:cs="Times New Roman"/>
            <w:sz w:val="28"/>
            <w:szCs w:val="28"/>
          </w:rPr>
          <w:t>ч</w:t>
        </w:r>
        <w:r w:rsidRPr="0021455D">
          <w:rPr>
            <w:rFonts w:ascii="Times New Roman" w:hAnsi="Times New Roman" w:cs="Times New Roman"/>
            <w:sz w:val="28"/>
            <w:szCs w:val="28"/>
          </w:rPr>
          <w:t>а</w:t>
        </w:r>
        <w:r w:rsidRPr="0021455D">
          <w:rPr>
            <w:rFonts w:ascii="Times New Roman" w:hAnsi="Times New Roman" w:cs="Times New Roman"/>
            <w:sz w:val="28"/>
            <w:szCs w:val="28"/>
          </w:rPr>
          <w:t>стью 1 статьи 10</w:t>
        </w:r>
      </w:hyperlink>
      <w:r w:rsidRPr="0021455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40073">
        <w:rPr>
          <w:rFonts w:ascii="Times New Roman" w:hAnsi="Times New Roman" w:cs="Times New Roman"/>
          <w:sz w:val="28"/>
          <w:szCs w:val="28"/>
        </w:rPr>
        <w:t>, величины дефицита местного бюджета городского округа (консолидированного бюджета муниципального района), величины временного кассового разрыва, возникающего при исполнении местного бюджета городского округа (консолидированного бюджета муниципального района), размера расходов, связанных с ликвидацией последствий стихийных бедствий.</w:t>
      </w:r>
    </w:p>
    <w:p w:rsidR="00C94836" w:rsidRPr="00F04668" w:rsidRDefault="00C40073" w:rsidP="00C948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FF0000"/>
          <w:sz w:val="28"/>
          <w:szCs w:val="28"/>
        </w:rPr>
      </w:pPr>
      <w:bookmarkStart w:id="1" w:name="P40"/>
      <w:bookmarkEnd w:id="1"/>
      <w:r w:rsidRPr="00C40073">
        <w:rPr>
          <w:rFonts w:ascii="Times New Roman" w:hAnsi="Times New Roman" w:cs="Times New Roman"/>
          <w:sz w:val="28"/>
          <w:szCs w:val="28"/>
        </w:rPr>
        <w:t>6. Рассмотрение вопроса о предоставлении бюджетного кредита прои</w:t>
      </w:r>
      <w:r w:rsidRPr="00C40073">
        <w:rPr>
          <w:rFonts w:ascii="Times New Roman" w:hAnsi="Times New Roman" w:cs="Times New Roman"/>
          <w:sz w:val="28"/>
          <w:szCs w:val="28"/>
        </w:rPr>
        <w:t>з</w:t>
      </w:r>
      <w:r w:rsidRPr="00C40073">
        <w:rPr>
          <w:rFonts w:ascii="Times New Roman" w:hAnsi="Times New Roman" w:cs="Times New Roman"/>
          <w:sz w:val="28"/>
          <w:szCs w:val="28"/>
        </w:rPr>
        <w:t>водится на основании письменного обращения главы муниципального ра</w:t>
      </w:r>
      <w:r w:rsidRPr="00C40073">
        <w:rPr>
          <w:rFonts w:ascii="Times New Roman" w:hAnsi="Times New Roman" w:cs="Times New Roman"/>
          <w:sz w:val="28"/>
          <w:szCs w:val="28"/>
        </w:rPr>
        <w:t>й</w:t>
      </w:r>
      <w:r w:rsidRPr="00C40073">
        <w:rPr>
          <w:rFonts w:ascii="Times New Roman" w:hAnsi="Times New Roman" w:cs="Times New Roman"/>
          <w:sz w:val="28"/>
          <w:szCs w:val="28"/>
        </w:rPr>
        <w:t>она (городского округа) о предоставлении бюджетного кредита в адрес М</w:t>
      </w:r>
      <w:r w:rsidRPr="00C40073">
        <w:rPr>
          <w:rFonts w:ascii="Times New Roman" w:hAnsi="Times New Roman" w:cs="Times New Roman"/>
          <w:sz w:val="28"/>
          <w:szCs w:val="28"/>
        </w:rPr>
        <w:t>и</w:t>
      </w:r>
      <w:r w:rsidRPr="00C40073">
        <w:rPr>
          <w:rFonts w:ascii="Times New Roman" w:hAnsi="Times New Roman" w:cs="Times New Roman"/>
          <w:sz w:val="28"/>
          <w:szCs w:val="28"/>
        </w:rPr>
        <w:t>нистерства финансов Республики Адыгея с обосновани</w:t>
      </w:r>
      <w:r w:rsidR="00C94836">
        <w:rPr>
          <w:rFonts w:ascii="Times New Roman" w:hAnsi="Times New Roman" w:cs="Times New Roman"/>
          <w:sz w:val="28"/>
          <w:szCs w:val="28"/>
        </w:rPr>
        <w:t>ем</w:t>
      </w:r>
      <w:r w:rsidRPr="00C40073">
        <w:rPr>
          <w:rFonts w:ascii="Times New Roman" w:hAnsi="Times New Roman" w:cs="Times New Roman"/>
          <w:sz w:val="28"/>
          <w:szCs w:val="28"/>
        </w:rPr>
        <w:t xml:space="preserve"> необходимости получения бюджетного кредита, </w:t>
      </w:r>
      <w:r w:rsidR="00C9483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C40073">
        <w:rPr>
          <w:rFonts w:ascii="Times New Roman" w:hAnsi="Times New Roman" w:cs="Times New Roman"/>
          <w:sz w:val="28"/>
          <w:szCs w:val="28"/>
        </w:rPr>
        <w:t>цели использования бюджетного кредита, сроков и источников погашения бюджетного кредита.</w:t>
      </w:r>
      <w:r w:rsidR="00C94836" w:rsidRPr="00C94836">
        <w:rPr>
          <w:color w:val="FF0000"/>
          <w:sz w:val="28"/>
          <w:szCs w:val="28"/>
        </w:rPr>
        <w:t xml:space="preserve"> </w:t>
      </w:r>
    </w:p>
    <w:p w:rsidR="00C40073" w:rsidRPr="00C40073" w:rsidRDefault="00C40073" w:rsidP="00C94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55D">
        <w:rPr>
          <w:rFonts w:ascii="Times New Roman" w:hAnsi="Times New Roman" w:cs="Times New Roman"/>
          <w:sz w:val="28"/>
          <w:szCs w:val="28"/>
        </w:rPr>
        <w:t xml:space="preserve">7. К обращению, указанному в </w:t>
      </w:r>
      <w:hyperlink w:anchor="P40" w:history="1">
        <w:r w:rsidRPr="0021455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21455D">
        <w:rPr>
          <w:rFonts w:ascii="Times New Roman" w:hAnsi="Times New Roman" w:cs="Times New Roman"/>
          <w:sz w:val="28"/>
          <w:szCs w:val="28"/>
        </w:rPr>
        <w:t xml:space="preserve"> настоящего Порядка, прилаг</w:t>
      </w:r>
      <w:r w:rsidRPr="0021455D">
        <w:rPr>
          <w:rFonts w:ascii="Times New Roman" w:hAnsi="Times New Roman" w:cs="Times New Roman"/>
          <w:sz w:val="28"/>
          <w:szCs w:val="28"/>
        </w:rPr>
        <w:t>а</w:t>
      </w:r>
      <w:r w:rsidRPr="0021455D">
        <w:rPr>
          <w:rFonts w:ascii="Times New Roman" w:hAnsi="Times New Roman" w:cs="Times New Roman"/>
          <w:sz w:val="28"/>
          <w:szCs w:val="28"/>
        </w:rPr>
        <w:t>ются сведения о показателях исполнения</w:t>
      </w:r>
      <w:r w:rsidRPr="00C40073">
        <w:rPr>
          <w:rFonts w:ascii="Times New Roman" w:hAnsi="Times New Roman" w:cs="Times New Roman"/>
          <w:sz w:val="28"/>
          <w:szCs w:val="28"/>
        </w:rPr>
        <w:t xml:space="preserve"> местного бюджета городского о</w:t>
      </w:r>
      <w:r w:rsidRPr="00C40073">
        <w:rPr>
          <w:rFonts w:ascii="Times New Roman" w:hAnsi="Times New Roman" w:cs="Times New Roman"/>
          <w:sz w:val="28"/>
          <w:szCs w:val="28"/>
        </w:rPr>
        <w:t>к</w:t>
      </w:r>
      <w:r w:rsidRPr="00C40073">
        <w:rPr>
          <w:rFonts w:ascii="Times New Roman" w:hAnsi="Times New Roman" w:cs="Times New Roman"/>
          <w:sz w:val="28"/>
          <w:szCs w:val="28"/>
        </w:rPr>
        <w:t>руга (консолидированного бюджета муниципального района) по форме, у</w:t>
      </w:r>
      <w:r w:rsidRPr="00C40073">
        <w:rPr>
          <w:rFonts w:ascii="Times New Roman" w:hAnsi="Times New Roman" w:cs="Times New Roman"/>
          <w:sz w:val="28"/>
          <w:szCs w:val="28"/>
        </w:rPr>
        <w:t>с</w:t>
      </w:r>
      <w:r w:rsidRPr="00C40073">
        <w:rPr>
          <w:rFonts w:ascii="Times New Roman" w:hAnsi="Times New Roman" w:cs="Times New Roman"/>
          <w:sz w:val="28"/>
          <w:szCs w:val="28"/>
        </w:rPr>
        <w:lastRenderedPageBreak/>
        <w:t>тановленной Министерством финансов Республики Адыгея.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8. Обращение о предоставлении бюджетного кредита рассматривается Министерством финансов Республики Адыгея в течение 5 рабочих дней.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9. По результатам рассмотрения обращения Министерство финансов Республики Адыгея принимает решение о предоставлении бюджетного кр</w:t>
      </w:r>
      <w:r w:rsidRPr="00C40073">
        <w:rPr>
          <w:rFonts w:ascii="Times New Roman" w:hAnsi="Times New Roman" w:cs="Times New Roman"/>
          <w:sz w:val="28"/>
          <w:szCs w:val="28"/>
        </w:rPr>
        <w:t>е</w:t>
      </w:r>
      <w:r w:rsidRPr="00C40073">
        <w:rPr>
          <w:rFonts w:ascii="Times New Roman" w:hAnsi="Times New Roman" w:cs="Times New Roman"/>
          <w:sz w:val="28"/>
          <w:szCs w:val="28"/>
        </w:rPr>
        <w:t>дита с указанием размера и сроков его возврата.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10. О принятом решении Министерство финансов Республики Адыгея уведомляет главу муниципального района (городского округа) в течение 5 рабочих дней со дня принятия решения.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11. Предоставление бюджетного кредита оформляется договором между Министерством финансов Республики Адыгея и органом местного сам</w:t>
      </w:r>
      <w:r w:rsidRPr="00C40073">
        <w:rPr>
          <w:rFonts w:ascii="Times New Roman" w:hAnsi="Times New Roman" w:cs="Times New Roman"/>
          <w:sz w:val="28"/>
          <w:szCs w:val="28"/>
        </w:rPr>
        <w:t>о</w:t>
      </w:r>
      <w:r w:rsidRPr="00C40073">
        <w:rPr>
          <w:rFonts w:ascii="Times New Roman" w:hAnsi="Times New Roman" w:cs="Times New Roman"/>
          <w:sz w:val="28"/>
          <w:szCs w:val="28"/>
        </w:rPr>
        <w:t>управления муниципального района (городского округа) по форме, устана</w:t>
      </w:r>
      <w:r w:rsidRPr="00C40073">
        <w:rPr>
          <w:rFonts w:ascii="Times New Roman" w:hAnsi="Times New Roman" w:cs="Times New Roman"/>
          <w:sz w:val="28"/>
          <w:szCs w:val="28"/>
        </w:rPr>
        <w:t>в</w:t>
      </w:r>
      <w:r w:rsidRPr="00C40073">
        <w:rPr>
          <w:rFonts w:ascii="Times New Roman" w:hAnsi="Times New Roman" w:cs="Times New Roman"/>
          <w:sz w:val="28"/>
          <w:szCs w:val="28"/>
        </w:rPr>
        <w:t>ливаемой Министерством финансов Республики Адыгея.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12. Возврат бюджетного кредита осуществляется муниципальным ра</w:t>
      </w:r>
      <w:r w:rsidRPr="00C40073">
        <w:rPr>
          <w:rFonts w:ascii="Times New Roman" w:hAnsi="Times New Roman" w:cs="Times New Roman"/>
          <w:sz w:val="28"/>
          <w:szCs w:val="28"/>
        </w:rPr>
        <w:t>й</w:t>
      </w:r>
      <w:r w:rsidRPr="00C40073">
        <w:rPr>
          <w:rFonts w:ascii="Times New Roman" w:hAnsi="Times New Roman" w:cs="Times New Roman"/>
          <w:sz w:val="28"/>
          <w:szCs w:val="28"/>
        </w:rPr>
        <w:t>оном (городским округом) в порядке и сроки, установленные договором о предоставлении бюджетного кредита.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40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073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ре</w:t>
      </w:r>
      <w:r w:rsidRPr="00C40073">
        <w:rPr>
          <w:rFonts w:ascii="Times New Roman" w:hAnsi="Times New Roman" w:cs="Times New Roman"/>
          <w:sz w:val="28"/>
          <w:szCs w:val="28"/>
        </w:rPr>
        <w:t>с</w:t>
      </w:r>
      <w:r w:rsidRPr="00C40073">
        <w:rPr>
          <w:rFonts w:ascii="Times New Roman" w:hAnsi="Times New Roman" w:cs="Times New Roman"/>
          <w:sz w:val="28"/>
          <w:szCs w:val="28"/>
        </w:rPr>
        <w:t>публиканский бюджет Республики Адыгея осуществляется Министерством финансов Республики Адыгея.</w:t>
      </w:r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40073">
        <w:rPr>
          <w:rFonts w:ascii="Times New Roman" w:hAnsi="Times New Roman" w:cs="Times New Roman"/>
          <w:sz w:val="28"/>
          <w:szCs w:val="28"/>
        </w:rPr>
        <w:t>В случае если предоставленные местным бюджетам бюджетные кр</w:t>
      </w:r>
      <w:r w:rsidRPr="00C40073">
        <w:rPr>
          <w:rFonts w:ascii="Times New Roman" w:hAnsi="Times New Roman" w:cs="Times New Roman"/>
          <w:sz w:val="28"/>
          <w:szCs w:val="28"/>
        </w:rPr>
        <w:t>е</w:t>
      </w:r>
      <w:r w:rsidRPr="00C40073">
        <w:rPr>
          <w:rFonts w:ascii="Times New Roman" w:hAnsi="Times New Roman" w:cs="Times New Roman"/>
          <w:sz w:val="28"/>
          <w:szCs w:val="28"/>
        </w:rPr>
        <w:t>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за счет дотаций местному бюджету из республиканского бюджета Республики Адыгея, а также за счет отчисл</w:t>
      </w:r>
      <w:r w:rsidRPr="00C40073">
        <w:rPr>
          <w:rFonts w:ascii="Times New Roman" w:hAnsi="Times New Roman" w:cs="Times New Roman"/>
          <w:sz w:val="28"/>
          <w:szCs w:val="28"/>
        </w:rPr>
        <w:t>е</w:t>
      </w:r>
      <w:r w:rsidRPr="00C40073">
        <w:rPr>
          <w:rFonts w:ascii="Times New Roman" w:hAnsi="Times New Roman" w:cs="Times New Roman"/>
          <w:sz w:val="28"/>
          <w:szCs w:val="28"/>
        </w:rPr>
        <w:t>ний от федеральных и региональных налогов и сборов, налогов, предусмо</w:t>
      </w:r>
      <w:r w:rsidRPr="00C40073">
        <w:rPr>
          <w:rFonts w:ascii="Times New Roman" w:hAnsi="Times New Roman" w:cs="Times New Roman"/>
          <w:sz w:val="28"/>
          <w:szCs w:val="28"/>
        </w:rPr>
        <w:t>т</w:t>
      </w:r>
      <w:r w:rsidRPr="00C40073">
        <w:rPr>
          <w:rFonts w:ascii="Times New Roman" w:hAnsi="Times New Roman" w:cs="Times New Roman"/>
          <w:sz w:val="28"/>
          <w:szCs w:val="28"/>
        </w:rPr>
        <w:t>ренных специальными налоговыми режимами, подлежащих зачислению в местный бюджет.</w:t>
      </w:r>
      <w:proofErr w:type="gramEnd"/>
    </w:p>
    <w:p w:rsidR="00C40073" w:rsidRPr="00C40073" w:rsidRDefault="00C40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 xml:space="preserve">15. Министерство финансов Республики Адыгея </w:t>
      </w:r>
      <w:r w:rsidRPr="0021455D">
        <w:rPr>
          <w:rFonts w:ascii="Times New Roman" w:hAnsi="Times New Roman" w:cs="Times New Roman"/>
          <w:sz w:val="28"/>
          <w:szCs w:val="28"/>
        </w:rPr>
        <w:t xml:space="preserve">ведет </w:t>
      </w:r>
      <w:hyperlink w:anchor="P62" w:history="1">
        <w:r w:rsidRPr="0021455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1455D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21455D">
        <w:rPr>
          <w:rFonts w:ascii="Times New Roman" w:hAnsi="Times New Roman" w:cs="Times New Roman"/>
          <w:sz w:val="28"/>
          <w:szCs w:val="28"/>
        </w:rPr>
        <w:t>в</w:t>
      </w:r>
      <w:r w:rsidRPr="0021455D">
        <w:rPr>
          <w:rFonts w:ascii="Times New Roman" w:hAnsi="Times New Roman" w:cs="Times New Roman"/>
          <w:sz w:val="28"/>
          <w:szCs w:val="28"/>
        </w:rPr>
        <w:t>ленных бюджетных кредитов местным бюджетам муниципальных</w:t>
      </w:r>
      <w:r w:rsidRPr="00C40073">
        <w:rPr>
          <w:rFonts w:ascii="Times New Roman" w:hAnsi="Times New Roman" w:cs="Times New Roman"/>
          <w:sz w:val="28"/>
          <w:szCs w:val="28"/>
        </w:rPr>
        <w:t xml:space="preserve"> районов (городских округов) по форме согласно приложению к настоящему Порядку.</w:t>
      </w: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073" w:rsidRPr="00C40073" w:rsidRDefault="00C40073">
      <w:pPr>
        <w:rPr>
          <w:rFonts w:ascii="Times New Roman" w:hAnsi="Times New Roman" w:cs="Times New Roman"/>
          <w:sz w:val="28"/>
          <w:szCs w:val="28"/>
        </w:rPr>
        <w:sectPr w:rsidR="00C40073" w:rsidRPr="00C40073" w:rsidSect="00EB2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073" w:rsidRPr="00C40073" w:rsidRDefault="00C40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0073" w:rsidRPr="00C40073" w:rsidRDefault="00C40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073">
        <w:rPr>
          <w:rFonts w:ascii="Times New Roman" w:hAnsi="Times New Roman" w:cs="Times New Roman"/>
          <w:sz w:val="28"/>
          <w:szCs w:val="28"/>
        </w:rPr>
        <w:t>к Порядку</w:t>
      </w:r>
    </w:p>
    <w:p w:rsidR="00647177" w:rsidRDefault="00647177" w:rsidP="00647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предоставления (использования, возврата) </w:t>
      </w:r>
    </w:p>
    <w:p w:rsidR="00647177" w:rsidRDefault="00647177" w:rsidP="00647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Адыгея</w:t>
      </w:r>
    </w:p>
    <w:p w:rsidR="00647177" w:rsidRDefault="00647177" w:rsidP="00647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 xml:space="preserve"> муниципальным районам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5E">
        <w:rPr>
          <w:rFonts w:ascii="Times New Roman" w:hAnsi="Times New Roman" w:cs="Times New Roman"/>
          <w:sz w:val="28"/>
          <w:szCs w:val="28"/>
        </w:rPr>
        <w:t xml:space="preserve">(городским округам) </w:t>
      </w:r>
    </w:p>
    <w:p w:rsidR="00647177" w:rsidRDefault="00647177" w:rsidP="00647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515E">
        <w:rPr>
          <w:rFonts w:ascii="Times New Roman" w:hAnsi="Times New Roman" w:cs="Times New Roman"/>
          <w:sz w:val="28"/>
          <w:szCs w:val="28"/>
        </w:rPr>
        <w:t>бюджетных кредитов на  2017 год</w:t>
      </w:r>
    </w:p>
    <w:p w:rsidR="0021455D" w:rsidRDefault="0021455D" w:rsidP="006471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55D" w:rsidRDefault="0021455D" w:rsidP="002145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455D" w:rsidRPr="008201AF" w:rsidRDefault="0021455D" w:rsidP="002145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1A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21455D" w:rsidRDefault="0021455D" w:rsidP="002145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местным бюджетам муниципальных районов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21455D" w:rsidRPr="0071261F" w:rsidRDefault="0021455D" w:rsidP="002145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____________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12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21455D" w:rsidRPr="008201AF" w:rsidRDefault="0021455D" w:rsidP="0021455D">
      <w:pPr>
        <w:pStyle w:val="ConsPlusNormal"/>
        <w:ind w:firstLine="540"/>
        <w:jc w:val="both"/>
      </w:pPr>
    </w:p>
    <w:p w:rsidR="00C40073" w:rsidRPr="00C40073" w:rsidRDefault="00214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C40073">
        <w:rPr>
          <w:rFonts w:ascii="Times New Roman" w:hAnsi="Times New Roman" w:cs="Times New Roman"/>
          <w:sz w:val="28"/>
          <w:szCs w:val="28"/>
        </w:rPr>
        <w:t xml:space="preserve"> </w:t>
      </w:r>
      <w:r w:rsidR="00C40073" w:rsidRPr="00C40073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1"/>
        <w:gridCol w:w="1258"/>
        <w:gridCol w:w="1137"/>
        <w:gridCol w:w="1133"/>
        <w:gridCol w:w="1134"/>
        <w:gridCol w:w="1065"/>
        <w:gridCol w:w="1134"/>
        <w:gridCol w:w="1231"/>
        <w:gridCol w:w="1249"/>
        <w:gridCol w:w="1100"/>
        <w:gridCol w:w="1132"/>
        <w:gridCol w:w="1204"/>
        <w:gridCol w:w="1455"/>
      </w:tblGrid>
      <w:tr w:rsidR="00C40073" w:rsidRPr="00C40073" w:rsidTr="00D167DA">
        <w:tc>
          <w:tcPr>
            <w:tcW w:w="1281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нование муниц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пального района (горо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ского 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руга)</w:t>
            </w:r>
          </w:p>
        </w:tc>
        <w:tc>
          <w:tcPr>
            <w:tcW w:w="1258" w:type="dxa"/>
          </w:tcPr>
          <w:p w:rsidR="00C40073" w:rsidRPr="00C40073" w:rsidRDefault="00C40073" w:rsidP="00214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женность по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жетным кредитам на 1 я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варя 201</w:t>
            </w:r>
            <w:r w:rsidR="00214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7" w:type="dxa"/>
          </w:tcPr>
          <w:p w:rsidR="00C40073" w:rsidRPr="00C40073" w:rsidRDefault="00C40073" w:rsidP="00214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Сумма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жетного кредита, выда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ного в 201</w:t>
            </w:r>
            <w:r w:rsidR="00214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133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Рекв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зиты догов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ра о предо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тавл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нии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жетного кредита</w:t>
            </w:r>
          </w:p>
        </w:tc>
        <w:tc>
          <w:tcPr>
            <w:tcW w:w="1134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Дата предо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тавл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ния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жетного кредита</w:t>
            </w:r>
          </w:p>
        </w:tc>
        <w:tc>
          <w:tcPr>
            <w:tcW w:w="1065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Сроки возвр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та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го кр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дита</w:t>
            </w:r>
          </w:p>
        </w:tc>
        <w:tc>
          <w:tcPr>
            <w:tcW w:w="1134" w:type="dxa"/>
          </w:tcPr>
          <w:p w:rsidR="00C40073" w:rsidRPr="00C40073" w:rsidRDefault="00C40073" w:rsidP="00D16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Сумма пог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шения в 201</w:t>
            </w:r>
            <w:r w:rsidR="00D16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231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лено проце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тов за польз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вание бюдже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ным кред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1249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Уплач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но пр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центов на 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100" w:type="dxa"/>
          </w:tcPr>
          <w:p w:rsidR="00C40073" w:rsidRPr="00C40073" w:rsidRDefault="00C40073" w:rsidP="00D16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лено пени в 201</w:t>
            </w:r>
            <w:r w:rsidR="00D16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 xml:space="preserve"> году за несво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менный возврат</w:t>
            </w:r>
          </w:p>
        </w:tc>
        <w:tc>
          <w:tcPr>
            <w:tcW w:w="1132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Упл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чено пени на отче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ту за несво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ный возврат бю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жетного кредита</w:t>
            </w:r>
          </w:p>
        </w:tc>
        <w:tc>
          <w:tcPr>
            <w:tcW w:w="1204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Остаток задо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женн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сти по осно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ному долгу на отче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455" w:type="dxa"/>
          </w:tcPr>
          <w:p w:rsidR="00C40073" w:rsidRPr="00C40073" w:rsidRDefault="00C40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Остаток задолже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ности по процентам на отче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073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</w:tr>
      <w:tr w:rsidR="00C40073" w:rsidRPr="00C40073" w:rsidTr="00D167DA">
        <w:tc>
          <w:tcPr>
            <w:tcW w:w="1281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40073" w:rsidRPr="00C40073" w:rsidRDefault="00C400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73" w:rsidRPr="00C40073" w:rsidRDefault="00C40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40073" w:rsidRPr="00C40073" w:rsidSect="00F80460">
      <w:pgSz w:w="16838" w:h="11905" w:orient="landscape"/>
      <w:pgMar w:top="1134" w:right="1134" w:bottom="85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073"/>
    <w:rsid w:val="000166F1"/>
    <w:rsid w:val="00060284"/>
    <w:rsid w:val="000A0A3F"/>
    <w:rsid w:val="000B042A"/>
    <w:rsid w:val="0021455D"/>
    <w:rsid w:val="00385F8D"/>
    <w:rsid w:val="003E22E8"/>
    <w:rsid w:val="005A40C3"/>
    <w:rsid w:val="005B0B9B"/>
    <w:rsid w:val="00647177"/>
    <w:rsid w:val="0071515E"/>
    <w:rsid w:val="007738D5"/>
    <w:rsid w:val="00815764"/>
    <w:rsid w:val="00877241"/>
    <w:rsid w:val="009A4740"/>
    <w:rsid w:val="00C40073"/>
    <w:rsid w:val="00C94836"/>
    <w:rsid w:val="00D06CEC"/>
    <w:rsid w:val="00D167DA"/>
    <w:rsid w:val="00D33F3C"/>
    <w:rsid w:val="00F502A7"/>
    <w:rsid w:val="00F8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79C43472EA15B7300BF9AC5441D5982E0197BAFB9A66848822CD82F9E069212AA8ACA2769B30AAD2DAA2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F79C43472EA15B7300BF9AC5441D5982E0197BAFB9A66848822CD82F9E069212AA8ACA2769B30AAD2DAA2n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2F79C43472EA15B7300BF9AC5441D5982E0197BAFB9A66848822CD82F9E069212AA8ACA2769B30AAD3D3A2n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2F79C43472EA15B73015F4BA3816DF9D255E9AB8FB9033D1D77990D5F0EA3E6665F1EEE6799333AAn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F79C43472EA15B7300BF9AC5441D5982E0197BAFB9A66848822CD82F9E069212AA8ACA2769B30AAD2DAA2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6FB1-A51C-4D5A-99F3-F2FEB47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2</cp:revision>
  <cp:lastPrinted>2017-01-23T14:21:00Z</cp:lastPrinted>
  <dcterms:created xsi:type="dcterms:W3CDTF">2017-01-23T14:22:00Z</dcterms:created>
  <dcterms:modified xsi:type="dcterms:W3CDTF">2017-01-23T14:22:00Z</dcterms:modified>
</cp:coreProperties>
</file>