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B4F6A" w:rsidP="003653C1">
      <w:pPr>
        <w:tabs>
          <w:tab w:val="left" w:pos="993"/>
        </w:tabs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013C07">
        <w:rPr>
          <w:sz w:val="22"/>
        </w:rPr>
        <w:t>14 марта 2017 года</w:t>
      </w:r>
      <w:r w:rsidR="006A7E06">
        <w:rPr>
          <w:sz w:val="22"/>
        </w:rPr>
        <w:t xml:space="preserve">                                                                         </w:t>
      </w:r>
      <w:r w:rsidR="00013C07">
        <w:rPr>
          <w:sz w:val="22"/>
        </w:rPr>
        <w:t xml:space="preserve">                                              </w:t>
      </w:r>
      <w:r w:rsidR="006A7E06">
        <w:rPr>
          <w:sz w:val="22"/>
        </w:rPr>
        <w:t xml:space="preserve">         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013C07">
        <w:rPr>
          <w:sz w:val="22"/>
        </w:rPr>
        <w:t>40-А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Pr="00BF5A09" w:rsidRDefault="0023759F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23310E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3310E" w:rsidRPr="001833BE">
        <w:rPr>
          <w:b/>
          <w:sz w:val="28"/>
          <w:szCs w:val="28"/>
        </w:rPr>
        <w:t xml:space="preserve">Об утверждении </w:t>
      </w:r>
      <w:r w:rsidR="0023310E">
        <w:rPr>
          <w:b/>
          <w:sz w:val="28"/>
          <w:szCs w:val="28"/>
        </w:rPr>
        <w:t>аналитических кодов</w:t>
      </w:r>
    </w:p>
    <w:p w:rsidR="00E42BB3" w:rsidRDefault="0023310E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для учета операций</w:t>
      </w:r>
      <w:r w:rsidR="00E42BB3">
        <w:rPr>
          <w:b/>
          <w:sz w:val="28"/>
          <w:szCs w:val="28"/>
        </w:rPr>
        <w:t xml:space="preserve"> с</w:t>
      </w:r>
      <w:r>
        <w:rPr>
          <w:b/>
          <w:sz w:val="28"/>
          <w:szCs w:val="28"/>
        </w:rPr>
        <w:t xml:space="preserve"> субсидиями</w:t>
      </w:r>
      <w:r w:rsidR="00E42BB3">
        <w:rPr>
          <w:b/>
          <w:sz w:val="28"/>
          <w:szCs w:val="28"/>
        </w:rPr>
        <w:t xml:space="preserve"> на иные цели</w:t>
      </w:r>
      <w:r>
        <w:rPr>
          <w:b/>
          <w:sz w:val="28"/>
          <w:szCs w:val="28"/>
        </w:rPr>
        <w:t>,</w:t>
      </w:r>
    </w:p>
    <w:p w:rsidR="00E42BB3" w:rsidRDefault="0023310E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предоставляемыми</w:t>
      </w:r>
      <w:r w:rsidR="00E42BB3">
        <w:rPr>
          <w:b/>
          <w:sz w:val="28"/>
          <w:szCs w:val="28"/>
        </w:rPr>
        <w:t xml:space="preserve"> </w:t>
      </w:r>
      <w:r w:rsidR="005F7412">
        <w:rPr>
          <w:b/>
          <w:sz w:val="28"/>
          <w:szCs w:val="28"/>
        </w:rPr>
        <w:t>из республиканского</w:t>
      </w:r>
    </w:p>
    <w:p w:rsidR="00E42BB3" w:rsidRDefault="005F7412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бюджета Республики Адыгея </w:t>
      </w:r>
      <w:r w:rsidR="0023310E">
        <w:rPr>
          <w:b/>
          <w:sz w:val="28"/>
          <w:szCs w:val="28"/>
        </w:rPr>
        <w:t xml:space="preserve">бюджетным </w:t>
      </w:r>
      <w:r w:rsidR="00AC02E5">
        <w:rPr>
          <w:b/>
          <w:sz w:val="28"/>
          <w:szCs w:val="28"/>
        </w:rPr>
        <w:t>учреждениям</w:t>
      </w:r>
    </w:p>
    <w:p w:rsidR="00AC02E5" w:rsidRDefault="00AC02E5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Адыгея </w:t>
      </w:r>
      <w:r w:rsidR="0023310E">
        <w:rPr>
          <w:b/>
          <w:sz w:val="28"/>
          <w:szCs w:val="28"/>
        </w:rPr>
        <w:t>и автономным</w:t>
      </w:r>
      <w:r w:rsidR="00E42BB3">
        <w:rPr>
          <w:b/>
          <w:sz w:val="28"/>
          <w:szCs w:val="28"/>
        </w:rPr>
        <w:t xml:space="preserve"> </w:t>
      </w:r>
      <w:r w:rsidR="0023310E" w:rsidRPr="001833BE">
        <w:rPr>
          <w:b/>
          <w:sz w:val="28"/>
          <w:szCs w:val="28"/>
        </w:rPr>
        <w:t xml:space="preserve">учреждениям </w:t>
      </w:r>
    </w:p>
    <w:p w:rsidR="0023310E" w:rsidRPr="001833BE" w:rsidRDefault="0023310E" w:rsidP="0023310E">
      <w:pPr>
        <w:rPr>
          <w:b/>
          <w:sz w:val="28"/>
          <w:szCs w:val="28"/>
        </w:rPr>
      </w:pPr>
      <w:r w:rsidRPr="001833BE">
        <w:rPr>
          <w:b/>
          <w:sz w:val="28"/>
          <w:szCs w:val="28"/>
        </w:rPr>
        <w:t>Республики Адыгея</w:t>
      </w:r>
      <w:r w:rsidR="006A7E06">
        <w:rPr>
          <w:b/>
          <w:sz w:val="28"/>
          <w:szCs w:val="28"/>
        </w:rPr>
        <w:t>»</w:t>
      </w:r>
      <w:r w:rsidRPr="001833BE">
        <w:rPr>
          <w:b/>
          <w:sz w:val="28"/>
          <w:szCs w:val="28"/>
        </w:rPr>
        <w:t xml:space="preserve"> </w:t>
      </w:r>
    </w:p>
    <w:p w:rsidR="0023310E" w:rsidRDefault="0023310E" w:rsidP="0023310E">
      <w:pPr>
        <w:rPr>
          <w:b/>
          <w:sz w:val="28"/>
          <w:szCs w:val="28"/>
        </w:rPr>
      </w:pPr>
    </w:p>
    <w:p w:rsidR="0023310E" w:rsidRPr="001833BE" w:rsidRDefault="0023310E" w:rsidP="0023310E">
      <w:pPr>
        <w:rPr>
          <w:b/>
          <w:sz w:val="28"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1833BE" w:rsidRDefault="0023310E" w:rsidP="00CF77CE">
      <w:pPr>
        <w:pStyle w:val="a5"/>
        <w:ind w:firstLine="709"/>
        <w:rPr>
          <w:szCs w:val="28"/>
        </w:rPr>
      </w:pPr>
    </w:p>
    <w:p w:rsidR="00CF77CE" w:rsidRDefault="00CF77CE" w:rsidP="00CF77CE">
      <w:pPr>
        <w:pStyle w:val="ae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F77CE">
        <w:rPr>
          <w:sz w:val="28"/>
          <w:szCs w:val="28"/>
        </w:rPr>
        <w:t>Внести в приказ Министерства финансов Республики Адыгея</w:t>
      </w:r>
      <w:r>
        <w:rPr>
          <w:sz w:val="28"/>
          <w:szCs w:val="28"/>
        </w:rPr>
        <w:t xml:space="preserve"> </w:t>
      </w:r>
      <w:r w:rsidRPr="00CF77CE">
        <w:rPr>
          <w:sz w:val="28"/>
          <w:szCs w:val="28"/>
        </w:rPr>
        <w:t>от 28 декабря 2016 года  № 221-А «Об утверждении аналитических кодов для учета операций с субсидиями на иные цели, предоставляемыми из республиканского бюджета Республики Адыгея бюджетным учреждениям Республики Адыгея и автономным учреждениям  Республики Адыгея»</w:t>
      </w:r>
      <w:r>
        <w:rPr>
          <w:sz w:val="28"/>
          <w:szCs w:val="28"/>
        </w:rPr>
        <w:t xml:space="preserve"> следующие изменения:</w:t>
      </w:r>
    </w:p>
    <w:p w:rsidR="00CF77CE" w:rsidRPr="005D5A6F" w:rsidRDefault="00CF77CE" w:rsidP="005D5A6F">
      <w:pPr>
        <w:pStyle w:val="ae"/>
        <w:numPr>
          <w:ilvl w:val="0"/>
          <w:numId w:val="16"/>
        </w:numPr>
        <w:tabs>
          <w:tab w:val="left" w:pos="993"/>
        </w:tabs>
        <w:jc w:val="both"/>
        <w:rPr>
          <w:sz w:val="28"/>
          <w:szCs w:val="28"/>
        </w:rPr>
      </w:pPr>
      <w:r w:rsidRPr="005D5A6F">
        <w:rPr>
          <w:sz w:val="28"/>
          <w:szCs w:val="28"/>
        </w:rPr>
        <w:t>наименование изложить в следующей редакции:</w:t>
      </w:r>
    </w:p>
    <w:p w:rsidR="0047654C" w:rsidRDefault="0047654C" w:rsidP="0047654C">
      <w:pPr>
        <w:pStyle w:val="ae"/>
        <w:tabs>
          <w:tab w:val="left" w:pos="993"/>
        </w:tabs>
        <w:ind w:left="927"/>
        <w:jc w:val="both"/>
        <w:rPr>
          <w:sz w:val="28"/>
          <w:szCs w:val="28"/>
        </w:rPr>
      </w:pPr>
    </w:p>
    <w:p w:rsidR="0047654C" w:rsidRDefault="00CF77CE" w:rsidP="0047654C">
      <w:pPr>
        <w:jc w:val="center"/>
        <w:rPr>
          <w:sz w:val="28"/>
          <w:szCs w:val="28"/>
        </w:rPr>
      </w:pPr>
      <w:r w:rsidRPr="00CF77CE">
        <w:rPr>
          <w:sz w:val="28"/>
          <w:szCs w:val="28"/>
        </w:rPr>
        <w:t>«Об утверждении аналитических кодов</w:t>
      </w:r>
    </w:p>
    <w:p w:rsidR="0047654C" w:rsidRDefault="0047654C" w:rsidP="004765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7CE" w:rsidRPr="00CF77CE">
        <w:rPr>
          <w:sz w:val="28"/>
          <w:szCs w:val="28"/>
        </w:rPr>
        <w:t>для учета операций с субсидиями</w:t>
      </w:r>
      <w:r w:rsidR="009C2C3D">
        <w:rPr>
          <w:sz w:val="28"/>
          <w:szCs w:val="28"/>
        </w:rPr>
        <w:t>,</w:t>
      </w:r>
      <w:r w:rsidR="00CF77CE" w:rsidRPr="00CF77CE">
        <w:rPr>
          <w:sz w:val="28"/>
          <w:szCs w:val="28"/>
        </w:rPr>
        <w:t xml:space="preserve"> предоставляемыми из республиканского</w:t>
      </w:r>
      <w:r>
        <w:rPr>
          <w:sz w:val="28"/>
          <w:szCs w:val="28"/>
        </w:rPr>
        <w:t xml:space="preserve"> </w:t>
      </w:r>
      <w:r w:rsidR="00CF77CE" w:rsidRPr="00CF77CE">
        <w:rPr>
          <w:sz w:val="28"/>
          <w:szCs w:val="28"/>
        </w:rPr>
        <w:t>бюджета Республики Адыгея бюджетным учреждениям</w:t>
      </w:r>
      <w:r>
        <w:rPr>
          <w:sz w:val="28"/>
          <w:szCs w:val="28"/>
        </w:rPr>
        <w:t xml:space="preserve"> </w:t>
      </w:r>
      <w:r w:rsidR="00CF77CE" w:rsidRPr="00CF77CE">
        <w:rPr>
          <w:sz w:val="28"/>
          <w:szCs w:val="28"/>
        </w:rPr>
        <w:t>Республики Адыгея и автономным учреждениям</w:t>
      </w:r>
      <w:r>
        <w:rPr>
          <w:sz w:val="28"/>
          <w:szCs w:val="28"/>
        </w:rPr>
        <w:t xml:space="preserve"> </w:t>
      </w:r>
      <w:r w:rsidR="00CF77CE" w:rsidRPr="00CF77CE">
        <w:rPr>
          <w:sz w:val="28"/>
          <w:szCs w:val="28"/>
        </w:rPr>
        <w:t>Республики Адыгея</w:t>
      </w:r>
      <w:r w:rsidR="00CF77CE">
        <w:rPr>
          <w:sz w:val="28"/>
          <w:szCs w:val="28"/>
        </w:rPr>
        <w:t xml:space="preserve"> </w:t>
      </w:r>
      <w:r w:rsidRPr="00E949D1">
        <w:rPr>
          <w:sz w:val="28"/>
          <w:szCs w:val="28"/>
        </w:rPr>
        <w:t xml:space="preserve">в  соответствии с </w:t>
      </w:r>
      <w:hyperlink r:id="rId8" w:history="1">
        <w:r w:rsidRPr="00E949D1">
          <w:rPr>
            <w:sz w:val="28"/>
            <w:szCs w:val="28"/>
          </w:rPr>
          <w:t>абзацем вторым пункта 1 статьи 78.1</w:t>
        </w:r>
      </w:hyperlink>
      <w:r w:rsidRPr="00E949D1">
        <w:rPr>
          <w:sz w:val="28"/>
          <w:szCs w:val="28"/>
        </w:rPr>
        <w:t xml:space="preserve"> и пунктом 1 статьи 78.2 Бюджетного кодекса</w:t>
      </w:r>
    </w:p>
    <w:p w:rsidR="00CF77CE" w:rsidRDefault="0047654C" w:rsidP="0047654C">
      <w:pPr>
        <w:jc w:val="center"/>
        <w:rPr>
          <w:sz w:val="28"/>
          <w:szCs w:val="28"/>
        </w:rPr>
      </w:pPr>
      <w:r w:rsidRPr="00E949D1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»;</w:t>
      </w:r>
    </w:p>
    <w:p w:rsidR="0047654C" w:rsidRPr="0047654C" w:rsidRDefault="0047654C" w:rsidP="0047654C">
      <w:pPr>
        <w:jc w:val="center"/>
        <w:rPr>
          <w:sz w:val="28"/>
          <w:szCs w:val="28"/>
        </w:rPr>
      </w:pPr>
    </w:p>
    <w:p w:rsidR="0047654C" w:rsidRPr="005D5A6F" w:rsidRDefault="0047654C" w:rsidP="005D5A6F">
      <w:pPr>
        <w:pStyle w:val="ae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5A6F">
        <w:rPr>
          <w:sz w:val="28"/>
          <w:szCs w:val="28"/>
        </w:rPr>
        <w:t xml:space="preserve"> </w:t>
      </w:r>
      <w:hyperlink r:id="rId9" w:history="1">
        <w:r w:rsidRPr="005D5A6F">
          <w:rPr>
            <w:sz w:val="28"/>
            <w:szCs w:val="28"/>
          </w:rPr>
          <w:t>пункт 1</w:t>
        </w:r>
      </w:hyperlink>
      <w:r w:rsidRPr="005D5A6F">
        <w:rPr>
          <w:sz w:val="28"/>
          <w:szCs w:val="28"/>
        </w:rPr>
        <w:t xml:space="preserve"> изложить в следующей редакции:</w:t>
      </w:r>
    </w:p>
    <w:p w:rsidR="0047654C" w:rsidRDefault="0047654C" w:rsidP="004765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 w:rsidRPr="00476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</w:t>
      </w:r>
      <w:r w:rsidRPr="0047654C">
        <w:rPr>
          <w:sz w:val="28"/>
          <w:szCs w:val="28"/>
        </w:rPr>
        <w:t xml:space="preserve">аналитические </w:t>
      </w:r>
      <w:hyperlink r:id="rId10" w:history="1">
        <w:r w:rsidRPr="0047654C">
          <w:rPr>
            <w:sz w:val="28"/>
            <w:szCs w:val="28"/>
          </w:rPr>
          <w:t>коды</w:t>
        </w:r>
      </w:hyperlink>
      <w:r w:rsidRPr="0047654C">
        <w:rPr>
          <w:sz w:val="28"/>
          <w:szCs w:val="28"/>
        </w:rPr>
        <w:t xml:space="preserve"> для учета операций с субсидиями, предоставляемыми</w:t>
      </w:r>
      <w:r w:rsidRPr="00CF77CE">
        <w:rPr>
          <w:sz w:val="28"/>
          <w:szCs w:val="28"/>
        </w:rPr>
        <w:t xml:space="preserve"> из республиканского</w:t>
      </w:r>
      <w:r>
        <w:rPr>
          <w:sz w:val="28"/>
          <w:szCs w:val="28"/>
        </w:rPr>
        <w:t xml:space="preserve"> </w:t>
      </w:r>
      <w:r w:rsidRPr="00CF77CE">
        <w:rPr>
          <w:sz w:val="28"/>
          <w:szCs w:val="28"/>
        </w:rPr>
        <w:t>бюджета Республики Адыгея бюджетным учреждениям</w:t>
      </w:r>
      <w:r>
        <w:rPr>
          <w:sz w:val="28"/>
          <w:szCs w:val="28"/>
        </w:rPr>
        <w:t xml:space="preserve"> </w:t>
      </w:r>
      <w:r w:rsidRPr="00CF77CE">
        <w:rPr>
          <w:sz w:val="28"/>
          <w:szCs w:val="28"/>
        </w:rPr>
        <w:t>Республики Адыгея и автономным учреждениям</w:t>
      </w:r>
      <w:r>
        <w:rPr>
          <w:sz w:val="28"/>
          <w:szCs w:val="28"/>
        </w:rPr>
        <w:t xml:space="preserve"> </w:t>
      </w:r>
      <w:r w:rsidRPr="00CF77CE">
        <w:rPr>
          <w:sz w:val="28"/>
          <w:szCs w:val="28"/>
        </w:rPr>
        <w:t>Республики Адыгея</w:t>
      </w:r>
      <w:r>
        <w:rPr>
          <w:sz w:val="28"/>
          <w:szCs w:val="28"/>
        </w:rPr>
        <w:t xml:space="preserve"> </w:t>
      </w:r>
      <w:r w:rsidRPr="00E949D1">
        <w:rPr>
          <w:sz w:val="28"/>
          <w:szCs w:val="28"/>
        </w:rPr>
        <w:t xml:space="preserve">в  соответствии с </w:t>
      </w:r>
      <w:hyperlink r:id="rId11" w:history="1">
        <w:r w:rsidRPr="00E949D1">
          <w:rPr>
            <w:sz w:val="28"/>
            <w:szCs w:val="28"/>
          </w:rPr>
          <w:t>абзацем вторым пункта 1 статьи 78.1</w:t>
        </w:r>
      </w:hyperlink>
      <w:r w:rsidRPr="00E949D1">
        <w:rPr>
          <w:sz w:val="28"/>
          <w:szCs w:val="28"/>
        </w:rPr>
        <w:t xml:space="preserve"> и пунктом 1 статьи 78.2 Бюджетного кодекса Российской Федерации</w:t>
      </w:r>
      <w:r>
        <w:rPr>
          <w:sz w:val="28"/>
          <w:szCs w:val="28"/>
        </w:rPr>
        <w:t>», согласно приложению</w:t>
      </w:r>
      <w:proofErr w:type="gramStart"/>
      <w:r>
        <w:rPr>
          <w:sz w:val="28"/>
          <w:szCs w:val="28"/>
        </w:rPr>
        <w:t>.»;</w:t>
      </w:r>
      <w:proofErr w:type="gramEnd"/>
    </w:p>
    <w:p w:rsidR="005D5A6F" w:rsidRPr="005D5A6F" w:rsidRDefault="005D5A6F" w:rsidP="005D5A6F">
      <w:pPr>
        <w:pStyle w:val="ae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5A6F">
        <w:rPr>
          <w:sz w:val="28"/>
          <w:szCs w:val="28"/>
        </w:rPr>
        <w:lastRenderedPageBreak/>
        <w:t>в приложении:</w:t>
      </w:r>
    </w:p>
    <w:p w:rsidR="00AE0583" w:rsidRPr="00151F9F" w:rsidRDefault="005E0D66" w:rsidP="005D5A6F">
      <w:pPr>
        <w:pStyle w:val="ae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hyperlink r:id="rId12" w:history="1">
        <w:r w:rsidR="00AE0583" w:rsidRPr="00151F9F">
          <w:rPr>
            <w:sz w:val="28"/>
            <w:szCs w:val="28"/>
          </w:rPr>
          <w:t>наименование</w:t>
        </w:r>
      </w:hyperlink>
      <w:r w:rsidR="00AE0583" w:rsidRPr="00151F9F">
        <w:rPr>
          <w:sz w:val="28"/>
          <w:szCs w:val="28"/>
        </w:rPr>
        <w:t xml:space="preserve"> изложить в следующей редакции:</w:t>
      </w:r>
    </w:p>
    <w:p w:rsidR="00CF77CE" w:rsidRPr="0047654C" w:rsidRDefault="00CF77CE" w:rsidP="00CF77CE">
      <w:pPr>
        <w:rPr>
          <w:sz w:val="28"/>
          <w:szCs w:val="28"/>
        </w:rPr>
      </w:pPr>
    </w:p>
    <w:p w:rsidR="00AE0583" w:rsidRDefault="00AE0583" w:rsidP="00AE0583">
      <w:pPr>
        <w:jc w:val="center"/>
        <w:rPr>
          <w:sz w:val="28"/>
          <w:szCs w:val="28"/>
        </w:rPr>
      </w:pPr>
      <w:r>
        <w:rPr>
          <w:sz w:val="28"/>
          <w:szCs w:val="28"/>
        </w:rPr>
        <w:t>«Аналитические коды</w:t>
      </w:r>
    </w:p>
    <w:p w:rsidR="00AE0583" w:rsidRDefault="00AE0583" w:rsidP="00AE05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учета </w:t>
      </w:r>
      <w:r w:rsidRPr="00CF77CE">
        <w:rPr>
          <w:sz w:val="28"/>
          <w:szCs w:val="28"/>
        </w:rPr>
        <w:t>операций с субсидиями</w:t>
      </w:r>
      <w:r>
        <w:rPr>
          <w:sz w:val="28"/>
          <w:szCs w:val="28"/>
        </w:rPr>
        <w:t>,</w:t>
      </w:r>
      <w:r w:rsidRPr="00CF77CE">
        <w:rPr>
          <w:sz w:val="28"/>
          <w:szCs w:val="28"/>
        </w:rPr>
        <w:t xml:space="preserve"> предоставляемыми из республиканского</w:t>
      </w:r>
      <w:r>
        <w:rPr>
          <w:sz w:val="28"/>
          <w:szCs w:val="28"/>
        </w:rPr>
        <w:t xml:space="preserve"> </w:t>
      </w:r>
      <w:r w:rsidRPr="00CF77CE">
        <w:rPr>
          <w:sz w:val="28"/>
          <w:szCs w:val="28"/>
        </w:rPr>
        <w:t>бюджета Республики Адыгея бюджетным учреждениям</w:t>
      </w:r>
      <w:r>
        <w:rPr>
          <w:sz w:val="28"/>
          <w:szCs w:val="28"/>
        </w:rPr>
        <w:t xml:space="preserve"> </w:t>
      </w:r>
      <w:r w:rsidRPr="00CF77CE">
        <w:rPr>
          <w:sz w:val="28"/>
          <w:szCs w:val="28"/>
        </w:rPr>
        <w:t>Республики Адыгея и автономным учреждениям</w:t>
      </w:r>
      <w:r>
        <w:rPr>
          <w:sz w:val="28"/>
          <w:szCs w:val="28"/>
        </w:rPr>
        <w:t xml:space="preserve"> </w:t>
      </w:r>
      <w:r w:rsidRPr="00CF77CE">
        <w:rPr>
          <w:sz w:val="28"/>
          <w:szCs w:val="28"/>
        </w:rPr>
        <w:t>Республики Адыгея</w:t>
      </w:r>
      <w:r>
        <w:rPr>
          <w:sz w:val="28"/>
          <w:szCs w:val="28"/>
        </w:rPr>
        <w:t xml:space="preserve"> </w:t>
      </w:r>
      <w:r w:rsidRPr="00E949D1">
        <w:rPr>
          <w:sz w:val="28"/>
          <w:szCs w:val="28"/>
        </w:rPr>
        <w:t xml:space="preserve">в  соответствии с </w:t>
      </w:r>
      <w:hyperlink r:id="rId13" w:history="1">
        <w:r w:rsidRPr="00E949D1">
          <w:rPr>
            <w:sz w:val="28"/>
            <w:szCs w:val="28"/>
          </w:rPr>
          <w:t>абзацем вторым пункта 1 статьи 78.1</w:t>
        </w:r>
      </w:hyperlink>
      <w:r w:rsidRPr="00E949D1">
        <w:rPr>
          <w:sz w:val="28"/>
          <w:szCs w:val="28"/>
        </w:rPr>
        <w:t xml:space="preserve"> и пунктом 1 статьи 78.2 Бюджетного кодекса</w:t>
      </w:r>
    </w:p>
    <w:p w:rsidR="00AE0583" w:rsidRDefault="00AE0583" w:rsidP="00AE0583">
      <w:pPr>
        <w:jc w:val="center"/>
        <w:rPr>
          <w:sz w:val="28"/>
          <w:szCs w:val="28"/>
        </w:rPr>
      </w:pPr>
      <w:r w:rsidRPr="00151F9F">
        <w:rPr>
          <w:sz w:val="28"/>
          <w:szCs w:val="28"/>
        </w:rPr>
        <w:t xml:space="preserve"> Российской Федерации»;</w:t>
      </w:r>
    </w:p>
    <w:p w:rsidR="00E67DA1" w:rsidRPr="00151F9F" w:rsidRDefault="00E67DA1" w:rsidP="00AE0583">
      <w:pPr>
        <w:jc w:val="center"/>
        <w:rPr>
          <w:sz w:val="28"/>
          <w:szCs w:val="28"/>
        </w:rPr>
      </w:pPr>
    </w:p>
    <w:p w:rsidR="00CF77CE" w:rsidRPr="00151F9F" w:rsidRDefault="00151F9F" w:rsidP="005D5A6F">
      <w:pPr>
        <w:pStyle w:val="ae"/>
        <w:numPr>
          <w:ilvl w:val="0"/>
          <w:numId w:val="17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151F9F">
        <w:rPr>
          <w:sz w:val="28"/>
          <w:szCs w:val="28"/>
        </w:rPr>
        <w:t>наименование графы «Наименование субсидии на иные цели» изложить в следующей редакции</w:t>
      </w:r>
      <w:r w:rsidR="00CF363C">
        <w:rPr>
          <w:sz w:val="28"/>
          <w:szCs w:val="28"/>
        </w:rPr>
        <w:t>:</w:t>
      </w:r>
      <w:r w:rsidRPr="00151F9F">
        <w:rPr>
          <w:sz w:val="28"/>
          <w:szCs w:val="28"/>
        </w:rPr>
        <w:t xml:space="preserve"> «Наименование субсидии»</w:t>
      </w:r>
      <w:r w:rsidR="0018794A">
        <w:rPr>
          <w:sz w:val="28"/>
          <w:szCs w:val="28"/>
        </w:rPr>
        <w:t>;</w:t>
      </w:r>
    </w:p>
    <w:p w:rsidR="00BB5A0D" w:rsidRPr="00CF77CE" w:rsidRDefault="0018794A" w:rsidP="0018794A">
      <w:pPr>
        <w:pStyle w:val="4"/>
        <w:numPr>
          <w:ilvl w:val="0"/>
          <w:numId w:val="17"/>
        </w:numPr>
        <w:tabs>
          <w:tab w:val="left" w:pos="993"/>
        </w:tabs>
        <w:ind w:left="0" w:firstLine="567"/>
        <w:rPr>
          <w:szCs w:val="28"/>
        </w:rPr>
      </w:pPr>
      <w:r>
        <w:rPr>
          <w:szCs w:val="28"/>
        </w:rPr>
        <w:t>п</w:t>
      </w:r>
      <w:r w:rsidR="006B1362">
        <w:rPr>
          <w:szCs w:val="28"/>
        </w:rPr>
        <w:t>осле строки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2"/>
        <w:gridCol w:w="2019"/>
      </w:tblGrid>
      <w:tr w:rsidR="0018794A" w:rsidRPr="005276CB" w:rsidTr="0018794A"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94A" w:rsidRPr="005276CB" w:rsidRDefault="00CF363C" w:rsidP="00E52465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18794A" w:rsidRPr="005276CB">
              <w:rPr>
                <w:sz w:val="26"/>
                <w:szCs w:val="26"/>
              </w:rPr>
              <w:t>Диагностические исследования граждан при первоначальной постановке на воинский учет и призыве на военную службу на маркеры гепатита</w:t>
            </w:r>
            <w:proofErr w:type="gramStart"/>
            <w:r w:rsidR="0018794A" w:rsidRPr="005276CB">
              <w:rPr>
                <w:sz w:val="26"/>
                <w:szCs w:val="26"/>
              </w:rPr>
              <w:t xml:space="preserve"> В</w:t>
            </w:r>
            <w:proofErr w:type="gramEnd"/>
            <w:r w:rsidR="0018794A" w:rsidRPr="005276CB">
              <w:rPr>
                <w:sz w:val="26"/>
                <w:szCs w:val="26"/>
              </w:rPr>
              <w:t xml:space="preserve"> и С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94A" w:rsidRPr="005276CB" w:rsidRDefault="0018794A" w:rsidP="00E52465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512022</w:t>
            </w:r>
            <w:r w:rsidR="00CF363C">
              <w:rPr>
                <w:sz w:val="26"/>
                <w:szCs w:val="26"/>
              </w:rPr>
              <w:t>»</w:t>
            </w:r>
          </w:p>
        </w:tc>
      </w:tr>
    </w:tbl>
    <w:p w:rsidR="000F0C88" w:rsidRDefault="000F0C88" w:rsidP="000F0C88">
      <w:pPr>
        <w:rPr>
          <w:sz w:val="28"/>
          <w:szCs w:val="28"/>
        </w:rPr>
      </w:pPr>
    </w:p>
    <w:p w:rsidR="0018794A" w:rsidRDefault="0018794A" w:rsidP="0018794A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2"/>
        <w:gridCol w:w="2019"/>
      </w:tblGrid>
      <w:tr w:rsidR="0018794A" w:rsidRPr="00443843" w:rsidTr="0018794A"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94A" w:rsidRPr="00027219" w:rsidRDefault="00CF363C" w:rsidP="00E52465">
            <w:pPr>
              <w:pStyle w:val="a3"/>
              <w:rPr>
                <w:sz w:val="26"/>
                <w:szCs w:val="26"/>
              </w:rPr>
            </w:pPr>
            <w:r w:rsidRPr="00027219">
              <w:rPr>
                <w:sz w:val="26"/>
                <w:szCs w:val="26"/>
              </w:rPr>
              <w:t>«</w:t>
            </w:r>
            <w:r w:rsidR="00027219" w:rsidRPr="00027219">
              <w:rPr>
                <w:sz w:val="26"/>
                <w:szCs w:val="26"/>
              </w:rPr>
              <w:t>Организация осуществления мероприятий по проведению дезинфекции, дезинсекции и дератизации, а также санитарно-противоэпидемических (профилактических) мероприятий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94A" w:rsidRPr="00027219" w:rsidRDefault="0018794A" w:rsidP="00E52465">
            <w:pPr>
              <w:pStyle w:val="a3"/>
              <w:jc w:val="center"/>
              <w:rPr>
                <w:sz w:val="26"/>
                <w:szCs w:val="26"/>
              </w:rPr>
            </w:pPr>
            <w:r w:rsidRPr="00027219">
              <w:rPr>
                <w:sz w:val="26"/>
                <w:szCs w:val="26"/>
              </w:rPr>
              <w:t>512032</w:t>
            </w:r>
            <w:r w:rsidR="00CF363C" w:rsidRPr="00027219">
              <w:rPr>
                <w:sz w:val="26"/>
                <w:szCs w:val="26"/>
              </w:rPr>
              <w:t>».</w:t>
            </w:r>
          </w:p>
        </w:tc>
      </w:tr>
    </w:tbl>
    <w:p w:rsidR="0018794A" w:rsidRPr="00274B35" w:rsidRDefault="0018794A" w:rsidP="000F0C88">
      <w:pPr>
        <w:rPr>
          <w:sz w:val="28"/>
          <w:szCs w:val="28"/>
        </w:rPr>
      </w:pPr>
    </w:p>
    <w:p w:rsidR="000F0C88" w:rsidRDefault="000F0C88" w:rsidP="000F0C88">
      <w:pPr>
        <w:rPr>
          <w:sz w:val="28"/>
          <w:szCs w:val="28"/>
        </w:rPr>
      </w:pPr>
    </w:p>
    <w:p w:rsidR="0018794A" w:rsidRPr="00274B35" w:rsidRDefault="0018794A" w:rsidP="000F0C88">
      <w:pPr>
        <w:rPr>
          <w:sz w:val="28"/>
          <w:szCs w:val="28"/>
        </w:rPr>
      </w:pPr>
    </w:p>
    <w:p w:rsidR="00BB5A0D" w:rsidRPr="001833BE" w:rsidRDefault="000F0C88" w:rsidP="00BB5A0D">
      <w:pPr>
        <w:pStyle w:val="4"/>
        <w:rPr>
          <w:szCs w:val="28"/>
        </w:rPr>
      </w:pPr>
      <w:r w:rsidRPr="00274B35">
        <w:rPr>
          <w:szCs w:val="28"/>
        </w:rPr>
        <w:t xml:space="preserve">   </w:t>
      </w:r>
      <w:r w:rsidR="005D6E97">
        <w:rPr>
          <w:szCs w:val="28"/>
        </w:rPr>
        <w:t xml:space="preserve">  </w:t>
      </w:r>
      <w:r w:rsidR="00866195">
        <w:rPr>
          <w:szCs w:val="28"/>
        </w:rPr>
        <w:t xml:space="preserve"> </w:t>
      </w:r>
      <w:r w:rsidRPr="00274B35">
        <w:rPr>
          <w:szCs w:val="28"/>
        </w:rPr>
        <w:t xml:space="preserve">  </w:t>
      </w:r>
      <w:r>
        <w:rPr>
          <w:szCs w:val="28"/>
        </w:rPr>
        <w:t>Министр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BB5A0D" w:rsidRPr="001833BE">
        <w:rPr>
          <w:szCs w:val="28"/>
        </w:rPr>
        <w:t xml:space="preserve">Д.З. </w:t>
      </w:r>
      <w:proofErr w:type="spellStart"/>
      <w:r w:rsidR="00BB5A0D" w:rsidRPr="001833BE">
        <w:rPr>
          <w:szCs w:val="28"/>
        </w:rPr>
        <w:t>Долев</w:t>
      </w:r>
      <w:proofErr w:type="spellEnd"/>
    </w:p>
    <w:p w:rsidR="00BB5A0D" w:rsidRPr="001833BE" w:rsidRDefault="00BB5A0D" w:rsidP="00BB5A0D">
      <w:pPr>
        <w:rPr>
          <w:sz w:val="28"/>
          <w:szCs w:val="28"/>
        </w:rPr>
      </w:pPr>
    </w:p>
    <w:p w:rsidR="00164A73" w:rsidRPr="0002652E" w:rsidRDefault="00164A73" w:rsidP="0002652E">
      <w:pPr>
        <w:ind w:firstLine="567"/>
        <w:jc w:val="both"/>
        <w:rPr>
          <w:sz w:val="28"/>
          <w:szCs w:val="28"/>
        </w:rPr>
      </w:pPr>
    </w:p>
    <w:p w:rsidR="00BB3373" w:rsidRPr="0002652E" w:rsidRDefault="00BB3373" w:rsidP="0002652E">
      <w:pPr>
        <w:jc w:val="both"/>
        <w:rPr>
          <w:sz w:val="28"/>
          <w:szCs w:val="28"/>
        </w:rPr>
      </w:pPr>
    </w:p>
    <w:p w:rsidR="00285DAB" w:rsidRPr="0002652E" w:rsidRDefault="00285DAB" w:rsidP="00BB3373">
      <w:pPr>
        <w:pStyle w:val="1"/>
        <w:ind w:firstLine="567"/>
        <w:jc w:val="both"/>
        <w:rPr>
          <w:szCs w:val="28"/>
        </w:rPr>
      </w:pPr>
    </w:p>
    <w:p w:rsidR="0023759F" w:rsidRDefault="0023759F" w:rsidP="003C18C7">
      <w:pPr>
        <w:ind w:firstLine="709"/>
        <w:jc w:val="center"/>
        <w:rPr>
          <w:sz w:val="28"/>
        </w:rPr>
      </w:pPr>
    </w:p>
    <w:sectPr w:rsidR="0023759F" w:rsidSect="00960B88">
      <w:footerReference w:type="even" r:id="rId14"/>
      <w:footerReference w:type="default" r:id="rId15"/>
      <w:pgSz w:w="11907" w:h="16840" w:code="9"/>
      <w:pgMar w:top="1134" w:right="567" w:bottom="993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EC2" w:rsidRDefault="003E2EC2">
      <w:r>
        <w:separator/>
      </w:r>
    </w:p>
  </w:endnote>
  <w:endnote w:type="continuationSeparator" w:id="0">
    <w:p w:rsidR="003E2EC2" w:rsidRDefault="003E2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5E0D6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6054"/>
      <w:docPartObj>
        <w:docPartGallery w:val="Page Numbers (Bottom of Page)"/>
        <w:docPartUnique/>
      </w:docPartObj>
    </w:sdtPr>
    <w:sdtContent>
      <w:p w:rsidR="005E21E2" w:rsidRDefault="005E0D66">
        <w:pPr>
          <w:pStyle w:val="a6"/>
          <w:jc w:val="right"/>
        </w:pPr>
        <w:fldSimple w:instr=" PAGE   \* MERGEFORMAT ">
          <w:r w:rsidR="00013C07">
            <w:rPr>
              <w:noProof/>
            </w:rPr>
            <w:t>2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EC2" w:rsidRDefault="003E2EC2">
      <w:r>
        <w:separator/>
      </w:r>
    </w:p>
  </w:footnote>
  <w:footnote w:type="continuationSeparator" w:id="0">
    <w:p w:rsidR="003E2EC2" w:rsidRDefault="003E2E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3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5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5"/>
  </w:num>
  <w:num w:numId="8">
    <w:abstractNumId w:val="12"/>
  </w:num>
  <w:num w:numId="9">
    <w:abstractNumId w:val="4"/>
  </w:num>
  <w:num w:numId="10">
    <w:abstractNumId w:val="16"/>
  </w:num>
  <w:num w:numId="11">
    <w:abstractNumId w:val="14"/>
  </w:num>
  <w:num w:numId="12">
    <w:abstractNumId w:val="6"/>
  </w:num>
  <w:num w:numId="13">
    <w:abstractNumId w:val="10"/>
  </w:num>
  <w:num w:numId="14">
    <w:abstractNumId w:val="13"/>
  </w:num>
  <w:num w:numId="15">
    <w:abstractNumId w:val="8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418E5"/>
    <w:rsid w:val="00043225"/>
    <w:rsid w:val="000477BB"/>
    <w:rsid w:val="00052005"/>
    <w:rsid w:val="00055CC8"/>
    <w:rsid w:val="00071AAC"/>
    <w:rsid w:val="000741E9"/>
    <w:rsid w:val="00074504"/>
    <w:rsid w:val="0007758D"/>
    <w:rsid w:val="00083A4B"/>
    <w:rsid w:val="00083BE2"/>
    <w:rsid w:val="000904A9"/>
    <w:rsid w:val="000967BA"/>
    <w:rsid w:val="000A148C"/>
    <w:rsid w:val="000A2C16"/>
    <w:rsid w:val="000A2C1C"/>
    <w:rsid w:val="000A3C12"/>
    <w:rsid w:val="000B01FB"/>
    <w:rsid w:val="000B1DBB"/>
    <w:rsid w:val="000B32A6"/>
    <w:rsid w:val="000B4FBA"/>
    <w:rsid w:val="000B53BB"/>
    <w:rsid w:val="000C1C32"/>
    <w:rsid w:val="000C2120"/>
    <w:rsid w:val="000D01AB"/>
    <w:rsid w:val="000D1A94"/>
    <w:rsid w:val="000D3597"/>
    <w:rsid w:val="000D54F3"/>
    <w:rsid w:val="000D5E3C"/>
    <w:rsid w:val="000E2F51"/>
    <w:rsid w:val="000F022A"/>
    <w:rsid w:val="000F0C88"/>
    <w:rsid w:val="000F73B3"/>
    <w:rsid w:val="00103271"/>
    <w:rsid w:val="001041BE"/>
    <w:rsid w:val="00105DDC"/>
    <w:rsid w:val="0010725E"/>
    <w:rsid w:val="00111F79"/>
    <w:rsid w:val="00113BEA"/>
    <w:rsid w:val="00114D5A"/>
    <w:rsid w:val="0011674E"/>
    <w:rsid w:val="0013276B"/>
    <w:rsid w:val="00133C17"/>
    <w:rsid w:val="0013641D"/>
    <w:rsid w:val="00145F56"/>
    <w:rsid w:val="00151F9F"/>
    <w:rsid w:val="00156648"/>
    <w:rsid w:val="00163308"/>
    <w:rsid w:val="00164A73"/>
    <w:rsid w:val="00172F57"/>
    <w:rsid w:val="00180A47"/>
    <w:rsid w:val="001849D7"/>
    <w:rsid w:val="0018633F"/>
    <w:rsid w:val="00186757"/>
    <w:rsid w:val="0018794A"/>
    <w:rsid w:val="001A5D8D"/>
    <w:rsid w:val="001B13E7"/>
    <w:rsid w:val="001C14D1"/>
    <w:rsid w:val="001E0B69"/>
    <w:rsid w:val="001E0D7B"/>
    <w:rsid w:val="001F2A2D"/>
    <w:rsid w:val="001F3B51"/>
    <w:rsid w:val="0020700F"/>
    <w:rsid w:val="00207A3D"/>
    <w:rsid w:val="00207A5D"/>
    <w:rsid w:val="002137F0"/>
    <w:rsid w:val="00217A55"/>
    <w:rsid w:val="002205B9"/>
    <w:rsid w:val="0022473C"/>
    <w:rsid w:val="00225EE2"/>
    <w:rsid w:val="00230D6F"/>
    <w:rsid w:val="0023310E"/>
    <w:rsid w:val="00233DCC"/>
    <w:rsid w:val="0023759F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5A64"/>
    <w:rsid w:val="00285DAB"/>
    <w:rsid w:val="0029598E"/>
    <w:rsid w:val="00297514"/>
    <w:rsid w:val="002A5B28"/>
    <w:rsid w:val="002A697D"/>
    <w:rsid w:val="002C3A21"/>
    <w:rsid w:val="002C4745"/>
    <w:rsid w:val="002C694D"/>
    <w:rsid w:val="002D2650"/>
    <w:rsid w:val="002D3936"/>
    <w:rsid w:val="002D5C0A"/>
    <w:rsid w:val="002E1888"/>
    <w:rsid w:val="002E424A"/>
    <w:rsid w:val="002F22ED"/>
    <w:rsid w:val="002F4B8E"/>
    <w:rsid w:val="00310362"/>
    <w:rsid w:val="0032745D"/>
    <w:rsid w:val="00330369"/>
    <w:rsid w:val="00330849"/>
    <w:rsid w:val="00333198"/>
    <w:rsid w:val="00336DC7"/>
    <w:rsid w:val="0034027E"/>
    <w:rsid w:val="00340D20"/>
    <w:rsid w:val="00365049"/>
    <w:rsid w:val="003653C1"/>
    <w:rsid w:val="00380FFE"/>
    <w:rsid w:val="00386EA5"/>
    <w:rsid w:val="00387BC7"/>
    <w:rsid w:val="003977D5"/>
    <w:rsid w:val="003A020F"/>
    <w:rsid w:val="003A2892"/>
    <w:rsid w:val="003A5E42"/>
    <w:rsid w:val="003C18C7"/>
    <w:rsid w:val="003D3683"/>
    <w:rsid w:val="003E2EC2"/>
    <w:rsid w:val="003E4BA7"/>
    <w:rsid w:val="003F2CC6"/>
    <w:rsid w:val="003F5095"/>
    <w:rsid w:val="003F5AD9"/>
    <w:rsid w:val="00401254"/>
    <w:rsid w:val="00402FE3"/>
    <w:rsid w:val="00406B5D"/>
    <w:rsid w:val="00411E01"/>
    <w:rsid w:val="00416D44"/>
    <w:rsid w:val="00420C62"/>
    <w:rsid w:val="00422978"/>
    <w:rsid w:val="0042504E"/>
    <w:rsid w:val="00425D03"/>
    <w:rsid w:val="00430210"/>
    <w:rsid w:val="004342B5"/>
    <w:rsid w:val="004417AC"/>
    <w:rsid w:val="004470FE"/>
    <w:rsid w:val="0044731B"/>
    <w:rsid w:val="00447554"/>
    <w:rsid w:val="004517E9"/>
    <w:rsid w:val="00474D32"/>
    <w:rsid w:val="004764BF"/>
    <w:rsid w:val="0047654C"/>
    <w:rsid w:val="00477B00"/>
    <w:rsid w:val="004840AD"/>
    <w:rsid w:val="0048582D"/>
    <w:rsid w:val="004921F1"/>
    <w:rsid w:val="004A013E"/>
    <w:rsid w:val="004A2919"/>
    <w:rsid w:val="004A2ED7"/>
    <w:rsid w:val="004A538C"/>
    <w:rsid w:val="004B21E8"/>
    <w:rsid w:val="004B3143"/>
    <w:rsid w:val="004B492D"/>
    <w:rsid w:val="004B5F2C"/>
    <w:rsid w:val="004C65E9"/>
    <w:rsid w:val="004E2FA8"/>
    <w:rsid w:val="004F201C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63700"/>
    <w:rsid w:val="00573DD5"/>
    <w:rsid w:val="0057693E"/>
    <w:rsid w:val="00577DC0"/>
    <w:rsid w:val="00584811"/>
    <w:rsid w:val="00585C10"/>
    <w:rsid w:val="00586AE1"/>
    <w:rsid w:val="0058734F"/>
    <w:rsid w:val="00596820"/>
    <w:rsid w:val="005A217A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626F"/>
    <w:rsid w:val="006626D4"/>
    <w:rsid w:val="006663E7"/>
    <w:rsid w:val="00666AF7"/>
    <w:rsid w:val="0066718F"/>
    <w:rsid w:val="00675D1D"/>
    <w:rsid w:val="00677FCF"/>
    <w:rsid w:val="00682BDF"/>
    <w:rsid w:val="00694A0C"/>
    <w:rsid w:val="00696161"/>
    <w:rsid w:val="006A2B8A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706F75"/>
    <w:rsid w:val="0070766B"/>
    <w:rsid w:val="00707AA9"/>
    <w:rsid w:val="00710DA8"/>
    <w:rsid w:val="0072368C"/>
    <w:rsid w:val="00733D9F"/>
    <w:rsid w:val="00735C3C"/>
    <w:rsid w:val="00741284"/>
    <w:rsid w:val="00743E47"/>
    <w:rsid w:val="00754740"/>
    <w:rsid w:val="007569C0"/>
    <w:rsid w:val="00756C49"/>
    <w:rsid w:val="007606DC"/>
    <w:rsid w:val="0077014D"/>
    <w:rsid w:val="007746B5"/>
    <w:rsid w:val="00774A4A"/>
    <w:rsid w:val="00775885"/>
    <w:rsid w:val="007818DA"/>
    <w:rsid w:val="007838B5"/>
    <w:rsid w:val="007A65DD"/>
    <w:rsid w:val="007B1C1F"/>
    <w:rsid w:val="007C3A82"/>
    <w:rsid w:val="007E33AC"/>
    <w:rsid w:val="007E6487"/>
    <w:rsid w:val="007F26B1"/>
    <w:rsid w:val="007F5C01"/>
    <w:rsid w:val="00801C8E"/>
    <w:rsid w:val="008020D5"/>
    <w:rsid w:val="00805695"/>
    <w:rsid w:val="00814017"/>
    <w:rsid w:val="00825A63"/>
    <w:rsid w:val="00825FB9"/>
    <w:rsid w:val="008325C0"/>
    <w:rsid w:val="008439BD"/>
    <w:rsid w:val="008513CD"/>
    <w:rsid w:val="008561DF"/>
    <w:rsid w:val="008637A8"/>
    <w:rsid w:val="00866195"/>
    <w:rsid w:val="008728FA"/>
    <w:rsid w:val="008761C8"/>
    <w:rsid w:val="00886B48"/>
    <w:rsid w:val="00897A39"/>
    <w:rsid w:val="008A587C"/>
    <w:rsid w:val="008B34B6"/>
    <w:rsid w:val="008B3FF7"/>
    <w:rsid w:val="008C474D"/>
    <w:rsid w:val="008D3689"/>
    <w:rsid w:val="008D5C4B"/>
    <w:rsid w:val="008D6028"/>
    <w:rsid w:val="008E2B65"/>
    <w:rsid w:val="008F69FF"/>
    <w:rsid w:val="0091615E"/>
    <w:rsid w:val="00930631"/>
    <w:rsid w:val="009345F0"/>
    <w:rsid w:val="00936960"/>
    <w:rsid w:val="0094169E"/>
    <w:rsid w:val="00941F7E"/>
    <w:rsid w:val="00944411"/>
    <w:rsid w:val="00947930"/>
    <w:rsid w:val="00951F1D"/>
    <w:rsid w:val="009548D4"/>
    <w:rsid w:val="00960B88"/>
    <w:rsid w:val="00960E95"/>
    <w:rsid w:val="00963AC0"/>
    <w:rsid w:val="00964802"/>
    <w:rsid w:val="00967ECE"/>
    <w:rsid w:val="0098025F"/>
    <w:rsid w:val="0098419C"/>
    <w:rsid w:val="009856DC"/>
    <w:rsid w:val="009903B4"/>
    <w:rsid w:val="009A3099"/>
    <w:rsid w:val="009B19CC"/>
    <w:rsid w:val="009B7A5C"/>
    <w:rsid w:val="009C114E"/>
    <w:rsid w:val="009C2C3D"/>
    <w:rsid w:val="009D5BB7"/>
    <w:rsid w:val="009D6167"/>
    <w:rsid w:val="009D6957"/>
    <w:rsid w:val="009E03B9"/>
    <w:rsid w:val="009E4337"/>
    <w:rsid w:val="009E47A9"/>
    <w:rsid w:val="009F106C"/>
    <w:rsid w:val="009F1A45"/>
    <w:rsid w:val="00A00BF7"/>
    <w:rsid w:val="00A05035"/>
    <w:rsid w:val="00A162C1"/>
    <w:rsid w:val="00A17C75"/>
    <w:rsid w:val="00A3303F"/>
    <w:rsid w:val="00A41533"/>
    <w:rsid w:val="00A5663F"/>
    <w:rsid w:val="00A610BB"/>
    <w:rsid w:val="00A6239E"/>
    <w:rsid w:val="00A76E43"/>
    <w:rsid w:val="00A839D8"/>
    <w:rsid w:val="00A84FAE"/>
    <w:rsid w:val="00A918A6"/>
    <w:rsid w:val="00A91FF5"/>
    <w:rsid w:val="00A925FF"/>
    <w:rsid w:val="00AC02E5"/>
    <w:rsid w:val="00AC4DE7"/>
    <w:rsid w:val="00AC561F"/>
    <w:rsid w:val="00AD2001"/>
    <w:rsid w:val="00AD34DB"/>
    <w:rsid w:val="00AD5AC2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3339B"/>
    <w:rsid w:val="00B34D2C"/>
    <w:rsid w:val="00B3683E"/>
    <w:rsid w:val="00B54AD7"/>
    <w:rsid w:val="00B5682B"/>
    <w:rsid w:val="00B7503D"/>
    <w:rsid w:val="00B80F48"/>
    <w:rsid w:val="00B81021"/>
    <w:rsid w:val="00B819DA"/>
    <w:rsid w:val="00BA07D2"/>
    <w:rsid w:val="00BB128E"/>
    <w:rsid w:val="00BB2085"/>
    <w:rsid w:val="00BB3373"/>
    <w:rsid w:val="00BB5A0D"/>
    <w:rsid w:val="00BC7B1C"/>
    <w:rsid w:val="00BD70B4"/>
    <w:rsid w:val="00BE13F8"/>
    <w:rsid w:val="00BF05E8"/>
    <w:rsid w:val="00BF51F2"/>
    <w:rsid w:val="00BF5A09"/>
    <w:rsid w:val="00BF6EFC"/>
    <w:rsid w:val="00C10D74"/>
    <w:rsid w:val="00C1453C"/>
    <w:rsid w:val="00C2219B"/>
    <w:rsid w:val="00C2255E"/>
    <w:rsid w:val="00C31378"/>
    <w:rsid w:val="00C3454B"/>
    <w:rsid w:val="00C413D0"/>
    <w:rsid w:val="00C41D89"/>
    <w:rsid w:val="00C4288A"/>
    <w:rsid w:val="00C44010"/>
    <w:rsid w:val="00C47AC0"/>
    <w:rsid w:val="00C53694"/>
    <w:rsid w:val="00C55A71"/>
    <w:rsid w:val="00C6141C"/>
    <w:rsid w:val="00C85EAC"/>
    <w:rsid w:val="00C9324E"/>
    <w:rsid w:val="00C96558"/>
    <w:rsid w:val="00CB386E"/>
    <w:rsid w:val="00CB4726"/>
    <w:rsid w:val="00CB51B6"/>
    <w:rsid w:val="00CB5D74"/>
    <w:rsid w:val="00CC3B18"/>
    <w:rsid w:val="00CC3C43"/>
    <w:rsid w:val="00CC5D1B"/>
    <w:rsid w:val="00CD7969"/>
    <w:rsid w:val="00CE3217"/>
    <w:rsid w:val="00CF363C"/>
    <w:rsid w:val="00CF45B5"/>
    <w:rsid w:val="00CF4990"/>
    <w:rsid w:val="00CF77CE"/>
    <w:rsid w:val="00D00267"/>
    <w:rsid w:val="00D02099"/>
    <w:rsid w:val="00D03B4C"/>
    <w:rsid w:val="00D1744F"/>
    <w:rsid w:val="00D3163A"/>
    <w:rsid w:val="00D33F3C"/>
    <w:rsid w:val="00D407B3"/>
    <w:rsid w:val="00D45DB6"/>
    <w:rsid w:val="00D531B8"/>
    <w:rsid w:val="00D56A82"/>
    <w:rsid w:val="00D62F89"/>
    <w:rsid w:val="00D71E43"/>
    <w:rsid w:val="00D808BF"/>
    <w:rsid w:val="00D8201F"/>
    <w:rsid w:val="00D8767D"/>
    <w:rsid w:val="00D95100"/>
    <w:rsid w:val="00D958F9"/>
    <w:rsid w:val="00D9675A"/>
    <w:rsid w:val="00DA0E8C"/>
    <w:rsid w:val="00DA15BE"/>
    <w:rsid w:val="00DA2446"/>
    <w:rsid w:val="00DC3729"/>
    <w:rsid w:val="00DD45C3"/>
    <w:rsid w:val="00DD4ADE"/>
    <w:rsid w:val="00DD503A"/>
    <w:rsid w:val="00DE1731"/>
    <w:rsid w:val="00DE533B"/>
    <w:rsid w:val="00DF6F69"/>
    <w:rsid w:val="00E119EF"/>
    <w:rsid w:val="00E160E2"/>
    <w:rsid w:val="00E20D2B"/>
    <w:rsid w:val="00E27B50"/>
    <w:rsid w:val="00E344C1"/>
    <w:rsid w:val="00E42BB3"/>
    <w:rsid w:val="00E454F6"/>
    <w:rsid w:val="00E533C8"/>
    <w:rsid w:val="00E65BA5"/>
    <w:rsid w:val="00E67DA1"/>
    <w:rsid w:val="00E75616"/>
    <w:rsid w:val="00E8313A"/>
    <w:rsid w:val="00E86C8E"/>
    <w:rsid w:val="00E95606"/>
    <w:rsid w:val="00EA79BD"/>
    <w:rsid w:val="00EB0D0B"/>
    <w:rsid w:val="00EB189D"/>
    <w:rsid w:val="00EB28B1"/>
    <w:rsid w:val="00EB3BBC"/>
    <w:rsid w:val="00EB6AB5"/>
    <w:rsid w:val="00EC41C6"/>
    <w:rsid w:val="00ED0378"/>
    <w:rsid w:val="00EE2716"/>
    <w:rsid w:val="00EE3C5D"/>
    <w:rsid w:val="00EE45BC"/>
    <w:rsid w:val="00EE7416"/>
    <w:rsid w:val="00EF493B"/>
    <w:rsid w:val="00F00325"/>
    <w:rsid w:val="00F109C1"/>
    <w:rsid w:val="00F1408F"/>
    <w:rsid w:val="00F210B3"/>
    <w:rsid w:val="00F214B1"/>
    <w:rsid w:val="00F262DF"/>
    <w:rsid w:val="00F2640B"/>
    <w:rsid w:val="00F267E8"/>
    <w:rsid w:val="00F347E0"/>
    <w:rsid w:val="00F36C6B"/>
    <w:rsid w:val="00F473D9"/>
    <w:rsid w:val="00F502E6"/>
    <w:rsid w:val="00F5403F"/>
    <w:rsid w:val="00F573E8"/>
    <w:rsid w:val="00F609FB"/>
    <w:rsid w:val="00F6362B"/>
    <w:rsid w:val="00F652F4"/>
    <w:rsid w:val="00F65C3E"/>
    <w:rsid w:val="00F7180C"/>
    <w:rsid w:val="00F7546D"/>
    <w:rsid w:val="00F779BD"/>
    <w:rsid w:val="00F829C3"/>
    <w:rsid w:val="00F8536E"/>
    <w:rsid w:val="00F87665"/>
    <w:rsid w:val="00F90086"/>
    <w:rsid w:val="00F94E65"/>
    <w:rsid w:val="00F959CA"/>
    <w:rsid w:val="00F972DB"/>
    <w:rsid w:val="00FA0CAA"/>
    <w:rsid w:val="00FB3BA5"/>
    <w:rsid w:val="00FC5AD9"/>
    <w:rsid w:val="00FD14E6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78111" TargetMode="External"/><Relationship Id="rId13" Type="http://schemas.openxmlformats.org/officeDocument/2006/relationships/hyperlink" Target="garantF1://12012604.781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5A3410F354D60CCAF9C7A9CF7C378FFC67908145ED3890DB17EED0FB2820C9534CACE120F62C7D266859ECw6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12604.7811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04C18E71D1395F08820CB1B28810B0D6F1DF307DBF837AD09856BBE4F2960FBD51A304E86F1D3940A77111S9s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A3220462933773899D4AACDDA452B862DDD4339340C6A6F37EEBC2D2C3A82A48CC02EAF3E1B6B77DD903I5r1H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72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25</cp:revision>
  <cp:lastPrinted>2017-03-14T06:08:00Z</cp:lastPrinted>
  <dcterms:created xsi:type="dcterms:W3CDTF">2017-03-09T07:30:00Z</dcterms:created>
  <dcterms:modified xsi:type="dcterms:W3CDTF">2017-03-14T11:21:00Z</dcterms:modified>
</cp:coreProperties>
</file>