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F6" w:rsidRDefault="00A650F6" w:rsidP="00A650F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96595" cy="707390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0F6" w:rsidRPr="00C103D2" w:rsidRDefault="00A650F6" w:rsidP="00A650F6">
      <w:pPr>
        <w:jc w:val="center"/>
        <w:rPr>
          <w:b/>
        </w:rPr>
      </w:pPr>
    </w:p>
    <w:p w:rsidR="00A650F6" w:rsidRDefault="00A650F6" w:rsidP="00A650F6">
      <w:pPr>
        <w:jc w:val="center"/>
      </w:pPr>
      <w:r w:rsidRPr="00314DAF">
        <w:t>МИНИСТЕРСТВО ФИНАНСОВ РЕСПУБЛИКИ АДЫГЕЯ</w:t>
      </w:r>
    </w:p>
    <w:p w:rsidR="00A650F6" w:rsidRPr="00314DAF" w:rsidRDefault="00A650F6" w:rsidP="00A650F6">
      <w:pPr>
        <w:jc w:val="center"/>
      </w:pPr>
    </w:p>
    <w:p w:rsidR="00A650F6" w:rsidRPr="00314DAF" w:rsidRDefault="00A650F6" w:rsidP="00A650F6">
      <w:pPr>
        <w:pStyle w:val="3"/>
        <w:rPr>
          <w:szCs w:val="52"/>
        </w:rPr>
      </w:pPr>
      <w:proofErr w:type="gramStart"/>
      <w:r w:rsidRPr="00314DAF">
        <w:rPr>
          <w:szCs w:val="52"/>
        </w:rPr>
        <w:t>П</w:t>
      </w:r>
      <w:proofErr w:type="gramEnd"/>
      <w:r w:rsidRPr="00314DAF">
        <w:rPr>
          <w:szCs w:val="52"/>
        </w:rPr>
        <w:t xml:space="preserve"> Р И К А З</w:t>
      </w:r>
    </w:p>
    <w:p w:rsidR="00A650F6" w:rsidRDefault="00A650F6" w:rsidP="00A650F6"/>
    <w:p w:rsidR="00A650F6" w:rsidRPr="00314DAF" w:rsidRDefault="00A650F6" w:rsidP="00A650F6">
      <w:pPr>
        <w:rPr>
          <w:sz w:val="22"/>
          <w:szCs w:val="22"/>
        </w:rPr>
      </w:pPr>
      <w:r>
        <w:rPr>
          <w:sz w:val="22"/>
          <w:szCs w:val="22"/>
        </w:rPr>
        <w:t xml:space="preserve">от  </w:t>
      </w:r>
      <w:r w:rsidR="009C4EA6">
        <w:rPr>
          <w:sz w:val="22"/>
          <w:szCs w:val="22"/>
        </w:rPr>
        <w:t>10.04.2017 г.</w:t>
      </w:r>
      <w:r w:rsidRPr="00314DAF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                                </w:t>
      </w:r>
      <w:r w:rsidRPr="00314DAF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 </w:t>
      </w:r>
      <w:r w:rsidRPr="00314DAF">
        <w:rPr>
          <w:sz w:val="22"/>
          <w:szCs w:val="22"/>
        </w:rPr>
        <w:t xml:space="preserve"> № </w:t>
      </w:r>
      <w:r>
        <w:rPr>
          <w:sz w:val="22"/>
          <w:szCs w:val="22"/>
        </w:rPr>
        <w:t xml:space="preserve"> </w:t>
      </w:r>
      <w:r w:rsidR="009C4EA6">
        <w:rPr>
          <w:sz w:val="22"/>
          <w:szCs w:val="22"/>
        </w:rPr>
        <w:t>48-А</w:t>
      </w:r>
    </w:p>
    <w:p w:rsidR="00A650F6" w:rsidRDefault="00A650F6" w:rsidP="00A650F6">
      <w:pPr>
        <w:jc w:val="center"/>
        <w:rPr>
          <w:b/>
          <w:sz w:val="28"/>
          <w:szCs w:val="28"/>
        </w:rPr>
      </w:pPr>
      <w:r w:rsidRPr="00314DAF">
        <w:t>г. Майкоп</w:t>
      </w:r>
    </w:p>
    <w:p w:rsidR="00A650F6" w:rsidRDefault="00A650F6" w:rsidP="00A650F6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A650F6" w:rsidRPr="00E97345" w:rsidRDefault="00A650F6" w:rsidP="00A650F6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Look w:val="01E0"/>
      </w:tblPr>
      <w:tblGrid>
        <w:gridCol w:w="5172"/>
      </w:tblGrid>
      <w:tr w:rsidR="00A650F6" w:rsidRPr="00E97345" w:rsidTr="00EB6686">
        <w:trPr>
          <w:trHeight w:val="1212"/>
        </w:trPr>
        <w:tc>
          <w:tcPr>
            <w:tcW w:w="5172" w:type="dxa"/>
          </w:tcPr>
          <w:p w:rsidR="00A650F6" w:rsidRDefault="00A650F6" w:rsidP="00EB6686">
            <w:pPr>
              <w:rPr>
                <w:b/>
                <w:sz w:val="28"/>
                <w:szCs w:val="28"/>
              </w:rPr>
            </w:pPr>
            <w:r w:rsidRPr="00E97345"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A650F6" w:rsidRDefault="00A650F6" w:rsidP="00EB6686">
            <w:pPr>
              <w:rPr>
                <w:b/>
                <w:sz w:val="28"/>
                <w:szCs w:val="28"/>
              </w:rPr>
            </w:pPr>
            <w:r w:rsidRPr="00E97345">
              <w:rPr>
                <w:b/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Положение</w:t>
            </w:r>
            <w:r w:rsidRPr="00E97345">
              <w:rPr>
                <w:b/>
                <w:sz w:val="28"/>
                <w:szCs w:val="28"/>
              </w:rPr>
              <w:t xml:space="preserve"> </w:t>
            </w:r>
            <w:r w:rsidRPr="001C6D20">
              <w:rPr>
                <w:b/>
                <w:sz w:val="28"/>
                <w:szCs w:val="28"/>
              </w:rPr>
              <w:t xml:space="preserve">об организации </w:t>
            </w:r>
          </w:p>
          <w:p w:rsidR="00A650F6" w:rsidRDefault="00A650F6" w:rsidP="00EB6686">
            <w:pPr>
              <w:rPr>
                <w:b/>
                <w:sz w:val="28"/>
                <w:szCs w:val="28"/>
              </w:rPr>
            </w:pPr>
            <w:r w:rsidRPr="001C6D20">
              <w:rPr>
                <w:b/>
                <w:sz w:val="28"/>
                <w:szCs w:val="28"/>
              </w:rPr>
              <w:t>провед</w:t>
            </w:r>
            <w:r>
              <w:rPr>
                <w:b/>
                <w:sz w:val="28"/>
                <w:szCs w:val="28"/>
              </w:rPr>
              <w:t>е</w:t>
            </w:r>
            <w:r w:rsidRPr="001C6D20">
              <w:rPr>
                <w:b/>
                <w:sz w:val="28"/>
                <w:szCs w:val="28"/>
              </w:rPr>
              <w:t>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C6D20">
              <w:rPr>
                <w:b/>
                <w:sz w:val="28"/>
                <w:szCs w:val="28"/>
              </w:rPr>
              <w:t xml:space="preserve">мониторинга качества </w:t>
            </w:r>
          </w:p>
          <w:p w:rsidR="00A650F6" w:rsidRDefault="00A650F6" w:rsidP="00EB6686">
            <w:pPr>
              <w:rPr>
                <w:b/>
                <w:sz w:val="28"/>
                <w:szCs w:val="28"/>
              </w:rPr>
            </w:pPr>
            <w:r w:rsidRPr="001C6D20">
              <w:rPr>
                <w:b/>
                <w:sz w:val="28"/>
                <w:szCs w:val="28"/>
              </w:rPr>
              <w:t>финансового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C6D20">
              <w:rPr>
                <w:b/>
                <w:sz w:val="28"/>
                <w:szCs w:val="28"/>
              </w:rPr>
              <w:t>менеджмента</w:t>
            </w:r>
          </w:p>
          <w:p w:rsidR="00A650F6" w:rsidRPr="00E97345" w:rsidRDefault="00A650F6" w:rsidP="00EB6686">
            <w:pPr>
              <w:rPr>
                <w:sz w:val="28"/>
                <w:szCs w:val="28"/>
              </w:rPr>
            </w:pPr>
            <w:r w:rsidRPr="001C6D20">
              <w:rPr>
                <w:b/>
                <w:sz w:val="28"/>
                <w:szCs w:val="28"/>
              </w:rPr>
              <w:t>субъектов бюджетного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C6D20">
              <w:rPr>
                <w:b/>
                <w:sz w:val="28"/>
                <w:szCs w:val="28"/>
              </w:rPr>
              <w:t>планирования Республики Адыгея</w:t>
            </w:r>
          </w:p>
        </w:tc>
      </w:tr>
    </w:tbl>
    <w:p w:rsidR="00A650F6" w:rsidRPr="00E97345" w:rsidRDefault="00A650F6" w:rsidP="00A650F6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A650F6" w:rsidRPr="00E97345" w:rsidRDefault="00A650F6" w:rsidP="00A650F6">
      <w:pPr>
        <w:ind w:firstLine="851"/>
        <w:jc w:val="both"/>
        <w:rPr>
          <w:sz w:val="28"/>
          <w:szCs w:val="28"/>
        </w:rPr>
      </w:pPr>
    </w:p>
    <w:p w:rsidR="00A650F6" w:rsidRPr="00E97345" w:rsidRDefault="00A650F6" w:rsidP="00A650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97345">
        <w:rPr>
          <w:sz w:val="28"/>
          <w:szCs w:val="28"/>
        </w:rPr>
        <w:t xml:space="preserve">В </w:t>
      </w:r>
      <w:r w:rsidR="00266DD5">
        <w:rPr>
          <w:sz w:val="28"/>
          <w:szCs w:val="28"/>
        </w:rPr>
        <w:t>соответствии с Приказом Минфина России от 31</w:t>
      </w:r>
      <w:r w:rsidR="0074485B">
        <w:rPr>
          <w:sz w:val="28"/>
          <w:szCs w:val="28"/>
        </w:rPr>
        <w:t>декабря</w:t>
      </w:r>
      <w:r w:rsidR="00266DD5">
        <w:rPr>
          <w:sz w:val="28"/>
          <w:szCs w:val="28"/>
        </w:rPr>
        <w:t xml:space="preserve"> 2015 года </w:t>
      </w:r>
      <w:r w:rsidR="008326F6">
        <w:rPr>
          <w:sz w:val="28"/>
          <w:szCs w:val="28"/>
        </w:rPr>
        <w:t xml:space="preserve">№ 229н «О внесении изменений </w:t>
      </w:r>
      <w:r w:rsidR="008326F6" w:rsidRPr="008326F6">
        <w:rPr>
          <w:bCs/>
          <w:sz w:val="28"/>
          <w:szCs w:val="28"/>
        </w:rPr>
        <w:t xml:space="preserve">в </w:t>
      </w:r>
      <w:hyperlink r:id="rId6" w:history="1">
        <w:r w:rsidR="008326F6" w:rsidRPr="008326F6">
          <w:rPr>
            <w:rStyle w:val="a6"/>
            <w:bCs/>
            <w:color w:val="auto"/>
            <w:sz w:val="28"/>
            <w:szCs w:val="28"/>
          </w:rPr>
          <w:t>приказ</w:t>
        </w:r>
      </w:hyperlink>
      <w:r w:rsidR="008326F6" w:rsidRPr="008326F6">
        <w:rPr>
          <w:bCs/>
          <w:sz w:val="28"/>
          <w:szCs w:val="28"/>
        </w:rPr>
        <w:t xml:space="preserve"> Министерства финансов Российской Федерации от 28 декабря 2010 г. </w:t>
      </w:r>
      <w:r w:rsidR="008326F6">
        <w:rPr>
          <w:bCs/>
          <w:sz w:val="28"/>
          <w:szCs w:val="28"/>
        </w:rPr>
        <w:t>№</w:t>
      </w:r>
      <w:r w:rsidR="008326F6" w:rsidRPr="008326F6">
        <w:rPr>
          <w:bCs/>
          <w:sz w:val="28"/>
          <w:szCs w:val="28"/>
        </w:rPr>
        <w:t xml:space="preserve"> 191н </w:t>
      </w:r>
      <w:r w:rsidR="00263752">
        <w:rPr>
          <w:bCs/>
          <w:sz w:val="28"/>
          <w:szCs w:val="28"/>
        </w:rPr>
        <w:t>«</w:t>
      </w:r>
      <w:r w:rsidR="008326F6" w:rsidRPr="008326F6">
        <w:rPr>
          <w:bCs/>
          <w:sz w:val="28"/>
          <w:szCs w:val="28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263752">
        <w:rPr>
          <w:bCs/>
          <w:sz w:val="28"/>
          <w:szCs w:val="28"/>
        </w:rPr>
        <w:t>»</w:t>
      </w:r>
      <w:r w:rsidR="008326F6" w:rsidRPr="008326F6">
        <w:rPr>
          <w:bCs/>
          <w:sz w:val="28"/>
          <w:szCs w:val="28"/>
        </w:rPr>
        <w:br/>
      </w:r>
      <w:r w:rsidR="008326F6"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p w:rsidR="00A650F6" w:rsidRDefault="00A650F6" w:rsidP="00A650F6">
      <w:pPr>
        <w:tabs>
          <w:tab w:val="left" w:pos="851"/>
        </w:tabs>
        <w:ind w:firstLine="851"/>
        <w:jc w:val="center"/>
        <w:rPr>
          <w:sz w:val="28"/>
          <w:szCs w:val="28"/>
        </w:rPr>
      </w:pPr>
      <w:proofErr w:type="spellStart"/>
      <w:proofErr w:type="gramStart"/>
      <w:r w:rsidRPr="00E97345">
        <w:rPr>
          <w:sz w:val="28"/>
          <w:szCs w:val="28"/>
        </w:rPr>
        <w:t>п</w:t>
      </w:r>
      <w:proofErr w:type="spellEnd"/>
      <w:proofErr w:type="gramEnd"/>
      <w:r w:rsidRPr="00E97345">
        <w:rPr>
          <w:sz w:val="28"/>
          <w:szCs w:val="28"/>
        </w:rPr>
        <w:t xml:space="preserve"> </w:t>
      </w:r>
      <w:proofErr w:type="spellStart"/>
      <w:r w:rsidRPr="00E97345">
        <w:rPr>
          <w:sz w:val="28"/>
          <w:szCs w:val="28"/>
        </w:rPr>
        <w:t>р</w:t>
      </w:r>
      <w:proofErr w:type="spellEnd"/>
      <w:r w:rsidRPr="00E97345">
        <w:rPr>
          <w:sz w:val="28"/>
          <w:szCs w:val="28"/>
        </w:rPr>
        <w:t xml:space="preserve"> и к а </w:t>
      </w:r>
      <w:proofErr w:type="spellStart"/>
      <w:r w:rsidRPr="00E97345">
        <w:rPr>
          <w:sz w:val="28"/>
          <w:szCs w:val="28"/>
        </w:rPr>
        <w:t>з</w:t>
      </w:r>
      <w:proofErr w:type="spellEnd"/>
      <w:r w:rsidRPr="00E97345">
        <w:rPr>
          <w:sz w:val="28"/>
          <w:szCs w:val="28"/>
        </w:rPr>
        <w:t xml:space="preserve"> </w:t>
      </w:r>
      <w:proofErr w:type="spellStart"/>
      <w:r w:rsidRPr="00E97345">
        <w:rPr>
          <w:sz w:val="28"/>
          <w:szCs w:val="28"/>
        </w:rPr>
        <w:t>ы</w:t>
      </w:r>
      <w:proofErr w:type="spellEnd"/>
      <w:r w:rsidRPr="00E97345">
        <w:rPr>
          <w:sz w:val="28"/>
          <w:szCs w:val="28"/>
        </w:rPr>
        <w:t xml:space="preserve"> в а ю:</w:t>
      </w:r>
    </w:p>
    <w:p w:rsidR="00A650F6" w:rsidRPr="00E97345" w:rsidRDefault="00A650F6" w:rsidP="00A650F6">
      <w:pPr>
        <w:tabs>
          <w:tab w:val="left" w:pos="851"/>
        </w:tabs>
        <w:ind w:firstLine="851"/>
        <w:jc w:val="center"/>
        <w:rPr>
          <w:sz w:val="28"/>
          <w:szCs w:val="28"/>
        </w:rPr>
      </w:pPr>
    </w:p>
    <w:p w:rsidR="00A650F6" w:rsidRDefault="00A650F6" w:rsidP="00A650F6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7345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Положение  о</w:t>
      </w:r>
      <w:r w:rsidRPr="00E97345">
        <w:rPr>
          <w:sz w:val="28"/>
          <w:szCs w:val="28"/>
        </w:rPr>
        <w:t xml:space="preserve">б организации </w:t>
      </w:r>
      <w:proofErr w:type="gramStart"/>
      <w:r w:rsidRPr="00E97345">
        <w:rPr>
          <w:sz w:val="28"/>
          <w:szCs w:val="28"/>
        </w:rPr>
        <w:t>проведения мониторинга качества финансового менеджмента субъектов бюджетного планирования Республики</w:t>
      </w:r>
      <w:proofErr w:type="gramEnd"/>
      <w:r w:rsidRPr="00E97345">
        <w:rPr>
          <w:sz w:val="28"/>
          <w:szCs w:val="28"/>
        </w:rPr>
        <w:t xml:space="preserve"> Адыгея</w:t>
      </w:r>
      <w:r>
        <w:rPr>
          <w:sz w:val="28"/>
          <w:szCs w:val="28"/>
        </w:rPr>
        <w:t>,</w:t>
      </w:r>
      <w:r w:rsidRPr="00E97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утвержденное приказом </w:t>
      </w:r>
      <w:r w:rsidRPr="00E97345">
        <w:rPr>
          <w:sz w:val="28"/>
          <w:szCs w:val="28"/>
        </w:rPr>
        <w:t xml:space="preserve"> Министерства финансов Республики Адыгея от 16 марта 2011 года № 39-А «Об организации проведения мониторинга качества финансового менеджмента субъектов бюджетного планирования Республики Адыгея»</w:t>
      </w:r>
      <w:r>
        <w:rPr>
          <w:sz w:val="28"/>
          <w:szCs w:val="28"/>
        </w:rPr>
        <w:t xml:space="preserve">, </w:t>
      </w:r>
      <w:r w:rsidRPr="00E97345">
        <w:rPr>
          <w:sz w:val="28"/>
          <w:szCs w:val="28"/>
        </w:rPr>
        <w:t>следующие изменения:</w:t>
      </w:r>
    </w:p>
    <w:p w:rsidR="00266DD5" w:rsidRDefault="00A650F6" w:rsidP="00266DD5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266DD5">
        <w:rPr>
          <w:sz w:val="28"/>
          <w:szCs w:val="28"/>
        </w:rPr>
        <w:t>абзац 1 пункта 11 изложить в следующей редакции:</w:t>
      </w:r>
      <w:r w:rsidR="00266DD5">
        <w:rPr>
          <w:sz w:val="28"/>
          <w:szCs w:val="28"/>
        </w:rPr>
        <w:t xml:space="preserve"> </w:t>
      </w:r>
    </w:p>
    <w:p w:rsidR="00497CDB" w:rsidRDefault="00266DD5" w:rsidP="00497C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CDB">
        <w:rPr>
          <w:rFonts w:ascii="Times New Roman" w:hAnsi="Times New Roman" w:cs="Times New Roman"/>
          <w:sz w:val="28"/>
          <w:szCs w:val="28"/>
        </w:rPr>
        <w:t>«11.</w:t>
      </w:r>
      <w:r>
        <w:rPr>
          <w:sz w:val="28"/>
          <w:szCs w:val="28"/>
        </w:rPr>
        <w:t xml:space="preserve"> </w:t>
      </w:r>
      <w:proofErr w:type="gramStart"/>
      <w:r w:rsidR="00497CDB" w:rsidRPr="00497CDB">
        <w:rPr>
          <w:rFonts w:ascii="Times New Roman" w:hAnsi="Times New Roman" w:cs="Times New Roman"/>
          <w:sz w:val="28"/>
          <w:szCs w:val="28"/>
        </w:rPr>
        <w:t xml:space="preserve">Годовой мониторинг качества финансового менеджмента в части исполнения республиканского бюджета за отчетный финансовый год в соответствии с </w:t>
      </w:r>
      <w:hyperlink w:anchor="P93" w:history="1">
        <w:r w:rsidR="00497CDB" w:rsidRPr="00497CDB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497CDB">
          <w:rPr>
            <w:rFonts w:ascii="Times New Roman" w:hAnsi="Times New Roman" w:cs="Times New Roman"/>
            <w:sz w:val="28"/>
            <w:szCs w:val="28"/>
          </w:rPr>
          <w:t>№</w:t>
        </w:r>
        <w:r w:rsidR="00497CDB" w:rsidRPr="00497CDB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497CDB" w:rsidRPr="00497CDB">
        <w:rPr>
          <w:rFonts w:ascii="Times New Roman" w:hAnsi="Times New Roman" w:cs="Times New Roman"/>
          <w:sz w:val="28"/>
          <w:szCs w:val="28"/>
        </w:rPr>
        <w:t xml:space="preserve"> к настоящему Положению проводится по субъектам бюджетного планирования, имеющим подведомственные бюджетные и (или) автономные учреждения, по показателям 1 - 2</w:t>
      </w:r>
      <w:r w:rsidR="00497CDB">
        <w:rPr>
          <w:rFonts w:ascii="Times New Roman" w:hAnsi="Times New Roman" w:cs="Times New Roman"/>
          <w:sz w:val="28"/>
          <w:szCs w:val="28"/>
        </w:rPr>
        <w:t>1</w:t>
      </w:r>
      <w:r w:rsidR="00497CDB" w:rsidRPr="00497CDB">
        <w:rPr>
          <w:rFonts w:ascii="Times New Roman" w:hAnsi="Times New Roman" w:cs="Times New Roman"/>
          <w:sz w:val="28"/>
          <w:szCs w:val="28"/>
        </w:rPr>
        <w:t>, по субъектам бюджетного планирования, имеющим только подведомственные казенные учреждения, и по субъектам бюджетного планирования, не имеющим подведомственные государственные учреждения, по показателям 1</w:t>
      </w:r>
      <w:proofErr w:type="gramEnd"/>
      <w:r w:rsidR="00497CDB" w:rsidRPr="00497CDB">
        <w:rPr>
          <w:rFonts w:ascii="Times New Roman" w:hAnsi="Times New Roman" w:cs="Times New Roman"/>
          <w:sz w:val="28"/>
          <w:szCs w:val="28"/>
        </w:rPr>
        <w:t xml:space="preserve"> </w:t>
      </w:r>
      <w:r w:rsidR="00497CDB" w:rsidRPr="00497CDB">
        <w:rPr>
          <w:rFonts w:ascii="Times New Roman" w:hAnsi="Times New Roman" w:cs="Times New Roman"/>
          <w:sz w:val="28"/>
          <w:szCs w:val="28"/>
        </w:rPr>
        <w:lastRenderedPageBreak/>
        <w:t>- 5, 7, 17, 18, 20 - 2</w:t>
      </w:r>
      <w:r w:rsidR="00497CDB">
        <w:rPr>
          <w:rFonts w:ascii="Times New Roman" w:hAnsi="Times New Roman" w:cs="Times New Roman"/>
          <w:sz w:val="28"/>
          <w:szCs w:val="28"/>
        </w:rPr>
        <w:t>1</w:t>
      </w:r>
      <w:r w:rsidR="00497CDB" w:rsidRPr="00497CDB">
        <w:rPr>
          <w:rFonts w:ascii="Times New Roman" w:hAnsi="Times New Roman" w:cs="Times New Roman"/>
          <w:sz w:val="28"/>
          <w:szCs w:val="28"/>
        </w:rPr>
        <w:t>. По субъектам бюджетного планирования, относящимся ко второй группе, также производится оценка по показателям 8, 19 только в отношении субъектов бюджетного планирования, имеющих подведомственные казенные учреждения</w:t>
      </w:r>
      <w:proofErr w:type="gramStart"/>
      <w:r w:rsidR="00497CDB" w:rsidRPr="00497CDB">
        <w:rPr>
          <w:rFonts w:ascii="Times New Roman" w:hAnsi="Times New Roman" w:cs="Times New Roman"/>
          <w:sz w:val="28"/>
          <w:szCs w:val="28"/>
        </w:rPr>
        <w:t>.</w:t>
      </w:r>
      <w:r w:rsidR="009163EE">
        <w:rPr>
          <w:rFonts w:ascii="Times New Roman" w:hAnsi="Times New Roman" w:cs="Times New Roman"/>
          <w:sz w:val="28"/>
          <w:szCs w:val="28"/>
        </w:rPr>
        <w:t>»</w:t>
      </w:r>
      <w:r w:rsidR="002F792A">
        <w:rPr>
          <w:rFonts w:ascii="Times New Roman" w:hAnsi="Times New Roman" w:cs="Times New Roman"/>
          <w:sz w:val="28"/>
          <w:szCs w:val="28"/>
        </w:rPr>
        <w:t>;</w:t>
      </w:r>
    </w:p>
    <w:p w:rsidR="001B6AD2" w:rsidRPr="001B6AD2" w:rsidRDefault="001B6AD2" w:rsidP="001B6AD2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proofErr w:type="gramEnd"/>
      <w:r w:rsidRPr="001B6AD2">
        <w:rPr>
          <w:sz w:val="28"/>
          <w:szCs w:val="28"/>
        </w:rPr>
        <w:t xml:space="preserve"> </w:t>
      </w:r>
      <w:r w:rsidR="009A0205">
        <w:rPr>
          <w:sz w:val="28"/>
          <w:szCs w:val="28"/>
        </w:rPr>
        <w:t>пункт 22 приложения</w:t>
      </w:r>
      <w:r w:rsidRPr="001B6AD2">
        <w:rPr>
          <w:sz w:val="28"/>
          <w:szCs w:val="28"/>
        </w:rPr>
        <w:t xml:space="preserve"> № 1</w:t>
      </w:r>
      <w:r w:rsidR="004412FF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2277EE" w:rsidRDefault="002277EE"/>
    <w:p w:rsidR="0044099F" w:rsidRDefault="0044099F"/>
    <w:p w:rsidR="0044099F" w:rsidRDefault="0044099F"/>
    <w:p w:rsidR="0044099F" w:rsidRDefault="0044099F"/>
    <w:p w:rsidR="0044099F" w:rsidRDefault="0044099F"/>
    <w:p w:rsidR="0044099F" w:rsidRDefault="0044099F">
      <w:r>
        <w:t xml:space="preserve">  </w:t>
      </w:r>
    </w:p>
    <w:p w:rsidR="0044099F" w:rsidRDefault="0044099F" w:rsidP="0044099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E2F2B">
        <w:rPr>
          <w:sz w:val="28"/>
          <w:szCs w:val="28"/>
        </w:rPr>
        <w:t xml:space="preserve">Министр                                                                                   Д.З. </w:t>
      </w:r>
      <w:proofErr w:type="spellStart"/>
      <w:r w:rsidRPr="003E2F2B">
        <w:rPr>
          <w:sz w:val="28"/>
          <w:szCs w:val="28"/>
        </w:rPr>
        <w:t>Долев</w:t>
      </w:r>
      <w:proofErr w:type="spellEnd"/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44099F">
      <w:pPr>
        <w:rPr>
          <w:sz w:val="28"/>
          <w:szCs w:val="28"/>
        </w:rPr>
      </w:pPr>
    </w:p>
    <w:p w:rsidR="00951462" w:rsidRDefault="00951462" w:rsidP="00951462"/>
    <w:p w:rsidR="00951462" w:rsidRPr="003E2F2B" w:rsidRDefault="00951462" w:rsidP="0044099F">
      <w:pPr>
        <w:rPr>
          <w:sz w:val="28"/>
          <w:szCs w:val="28"/>
        </w:rPr>
      </w:pPr>
    </w:p>
    <w:p w:rsidR="0044099F" w:rsidRDefault="0044099F"/>
    <w:sectPr w:rsidR="0044099F" w:rsidSect="0022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F4663"/>
    <w:multiLevelType w:val="hybridMultilevel"/>
    <w:tmpl w:val="A6EAF4D4"/>
    <w:lvl w:ilvl="0" w:tplc="1B3290D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DD4708"/>
    <w:multiLevelType w:val="hybridMultilevel"/>
    <w:tmpl w:val="11401B12"/>
    <w:lvl w:ilvl="0" w:tplc="AB2C4F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0F6"/>
    <w:rsid w:val="00044459"/>
    <w:rsid w:val="001B6AD2"/>
    <w:rsid w:val="002277EE"/>
    <w:rsid w:val="00263752"/>
    <w:rsid w:val="00266DD5"/>
    <w:rsid w:val="002F792A"/>
    <w:rsid w:val="0044099F"/>
    <w:rsid w:val="004412FF"/>
    <w:rsid w:val="0046059F"/>
    <w:rsid w:val="00497CDB"/>
    <w:rsid w:val="004A7AED"/>
    <w:rsid w:val="00733C8F"/>
    <w:rsid w:val="0074485B"/>
    <w:rsid w:val="008326F6"/>
    <w:rsid w:val="008718D7"/>
    <w:rsid w:val="009163EE"/>
    <w:rsid w:val="00951462"/>
    <w:rsid w:val="009A0205"/>
    <w:rsid w:val="009C4EA6"/>
    <w:rsid w:val="00A47C28"/>
    <w:rsid w:val="00A650F6"/>
    <w:rsid w:val="00C5744E"/>
    <w:rsid w:val="00C66057"/>
    <w:rsid w:val="00EE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50F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50F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Title">
    <w:name w:val="ConsTitle"/>
    <w:rsid w:val="00A650F6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650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0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0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97C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326F6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8173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29</cp:revision>
  <cp:lastPrinted>2017-04-07T09:28:00Z</cp:lastPrinted>
  <dcterms:created xsi:type="dcterms:W3CDTF">2017-04-07T08:37:00Z</dcterms:created>
  <dcterms:modified xsi:type="dcterms:W3CDTF">2017-04-10T07:01:00Z</dcterms:modified>
</cp:coreProperties>
</file>