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5" w:rsidRPr="00675C0F" w:rsidRDefault="00E01985" w:rsidP="00E01985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01985" w:rsidRPr="00675C0F" w:rsidRDefault="00E01985" w:rsidP="00E01985">
      <w:pPr>
        <w:tabs>
          <w:tab w:val="left" w:pos="10348"/>
        </w:tabs>
        <w:jc w:val="center"/>
        <w:rPr>
          <w:b/>
        </w:rPr>
      </w:pPr>
      <w:r w:rsidRPr="00675C0F">
        <w:rPr>
          <w:b/>
        </w:rPr>
        <w:t>за 2016 год, представленных руководителем государственного учреждения Республики Адыгея подведомственного Министерству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E01985" w:rsidRPr="00675C0F" w:rsidRDefault="00E01985" w:rsidP="00E01985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526"/>
        <w:gridCol w:w="1701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850"/>
        <w:gridCol w:w="1276"/>
      </w:tblGrid>
      <w:tr w:rsidR="00E01985" w:rsidRPr="00675C0F" w:rsidTr="005463E7">
        <w:tc>
          <w:tcPr>
            <w:tcW w:w="1526" w:type="dxa"/>
            <w:vMerge w:val="restart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Декларированный доход за 2016 год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Транспортные средства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01985" w:rsidRPr="00675C0F" w:rsidTr="005463E7">
        <w:tc>
          <w:tcPr>
            <w:tcW w:w="1526" w:type="dxa"/>
            <w:vMerge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shd w:val="clear" w:color="auto" w:fill="auto"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1985" w:rsidRPr="00675C0F" w:rsidRDefault="00E01985" w:rsidP="005463E7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E01985" w:rsidRPr="00675C0F" w:rsidTr="005463E7">
        <w:tc>
          <w:tcPr>
            <w:tcW w:w="1526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Руководитель ГКУ РА «Централизованная бухгалтерия»</w:t>
            </w:r>
          </w:p>
        </w:tc>
        <w:tc>
          <w:tcPr>
            <w:tcW w:w="1134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585315,42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187800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Автомобиль 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20-211540</w:t>
            </w:r>
          </w:p>
          <w:p w:rsidR="00E01985" w:rsidRPr="00675C0F" w:rsidRDefault="00E01985" w:rsidP="005463E7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1985" w:rsidRPr="00675C0F" w:rsidRDefault="00E01985" w:rsidP="005463E7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E01985" w:rsidRPr="00675C0F" w:rsidRDefault="00E01985" w:rsidP="00E01985">
      <w:pPr>
        <w:tabs>
          <w:tab w:val="left" w:pos="10348"/>
        </w:tabs>
      </w:pPr>
    </w:p>
    <w:p w:rsidR="00E01985" w:rsidRPr="00675C0F" w:rsidRDefault="00E01985" w:rsidP="00E01985">
      <w:pPr>
        <w:tabs>
          <w:tab w:val="left" w:pos="10348"/>
        </w:tabs>
      </w:pPr>
    </w:p>
    <w:p w:rsidR="001F4F78" w:rsidRDefault="001F4F78"/>
    <w:sectPr w:rsidR="001F4F78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01985"/>
    <w:rsid w:val="001F4F78"/>
    <w:rsid w:val="008D0795"/>
    <w:rsid w:val="00E0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01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2017-05-04T06:10:00Z</dcterms:created>
  <dcterms:modified xsi:type="dcterms:W3CDTF">2017-05-04T06:11:00Z</dcterms:modified>
</cp:coreProperties>
</file>