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9735BA">
        <w:rPr>
          <w:sz w:val="22"/>
        </w:rPr>
        <w:t>5 сентября 2017 года</w:t>
      </w:r>
      <w:r w:rsidR="00C03ADA">
        <w:rPr>
          <w:sz w:val="22"/>
        </w:rPr>
        <w:t xml:space="preserve">                                                                                          </w:t>
      </w:r>
      <w:r w:rsidR="009735BA">
        <w:rPr>
          <w:sz w:val="22"/>
        </w:rPr>
        <w:t xml:space="preserve">                       </w:t>
      </w:r>
      <w:r w:rsidR="00C03ADA">
        <w:rPr>
          <w:sz w:val="22"/>
        </w:rPr>
        <w:t xml:space="preserve">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9735BA">
        <w:rPr>
          <w:sz w:val="22"/>
        </w:rPr>
        <w:t>86-А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Pr="00BF5A09" w:rsidRDefault="0023759F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r w:rsidRPr="001833BE">
        <w:rPr>
          <w:bCs/>
          <w:szCs w:val="28"/>
        </w:rPr>
        <w:t>П р и к а з ы в а ю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дополнив после строки </w:t>
      </w:r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C03ADA" w:rsidRPr="005276CB" w:rsidTr="002D7A46">
        <w:trPr>
          <w:trHeight w:val="91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DA" w:rsidRPr="00D77D91" w:rsidRDefault="00C03ADA" w:rsidP="00C03ADA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77D91">
              <w:rPr>
                <w:rFonts w:ascii="Times New Roman" w:hAnsi="Times New Roman" w:cs="Times New Roman"/>
                <w:sz w:val="26"/>
                <w:szCs w:val="26"/>
              </w:rPr>
              <w:t>Программное и техническое обеспечение деятельности Министерства труда и социального развития Республики Адыгея, его территориальных органов и 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DA" w:rsidRPr="00D77D91" w:rsidRDefault="00C03ADA" w:rsidP="00C03ADA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91">
              <w:rPr>
                <w:rFonts w:ascii="Times New Roman" w:hAnsi="Times New Roman" w:cs="Times New Roman"/>
                <w:sz w:val="26"/>
                <w:szCs w:val="26"/>
              </w:rPr>
              <w:t>536040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7123FF" w:rsidRDefault="007123FF" w:rsidP="00A26F01">
      <w:pPr>
        <w:jc w:val="both"/>
        <w:rPr>
          <w:sz w:val="28"/>
          <w:szCs w:val="28"/>
        </w:rPr>
      </w:pPr>
      <w:r w:rsidRPr="00CF77CE">
        <w:rPr>
          <w:sz w:val="28"/>
          <w:szCs w:val="28"/>
        </w:rPr>
        <w:t xml:space="preserve"> </w:t>
      </w:r>
    </w:p>
    <w:p w:rsidR="0047654C" w:rsidRDefault="007123FF" w:rsidP="00A26F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строкой</w:t>
      </w:r>
    </w:p>
    <w:p w:rsidR="007123FF" w:rsidRDefault="007123FF" w:rsidP="00A26F01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C03ADA" w:rsidRPr="005276CB" w:rsidTr="002D7A46">
        <w:trPr>
          <w:trHeight w:val="99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DA" w:rsidRPr="002D7A46" w:rsidRDefault="00D86DD3" w:rsidP="00AF69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D7A46">
              <w:rPr>
                <w:sz w:val="26"/>
                <w:szCs w:val="26"/>
              </w:rPr>
              <w:t>«</w:t>
            </w:r>
            <w:r w:rsidR="00C03ADA" w:rsidRPr="002D7A46">
              <w:rPr>
                <w:sz w:val="26"/>
                <w:szCs w:val="26"/>
              </w:rPr>
              <w:t xml:space="preserve">Обучение специалистов комплексных центров социального обслуживания населения для осуществления деятельности в сфере комплексной реабилитации и ресоциализации </w:t>
            </w:r>
            <w:r w:rsidR="002D7A46">
              <w:rPr>
                <w:sz w:val="26"/>
                <w:szCs w:val="26"/>
              </w:rPr>
              <w:t xml:space="preserve"> </w:t>
            </w:r>
            <w:r w:rsidR="00C03ADA" w:rsidRPr="002D7A46">
              <w:rPr>
                <w:sz w:val="26"/>
                <w:szCs w:val="26"/>
              </w:rPr>
              <w:t>наркопотребителей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DA" w:rsidRPr="002D7A46" w:rsidRDefault="00C03ADA" w:rsidP="00AF69F3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A46">
              <w:rPr>
                <w:rFonts w:ascii="Times New Roman" w:hAnsi="Times New Roman" w:cs="Times New Roman"/>
                <w:sz w:val="26"/>
                <w:szCs w:val="26"/>
              </w:rPr>
              <w:t>538020</w:t>
            </w:r>
            <w:r w:rsidR="00D86DD3" w:rsidRPr="002D7A46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7123FF" w:rsidRDefault="007123FF" w:rsidP="0047654C">
      <w:pPr>
        <w:jc w:val="center"/>
        <w:rPr>
          <w:sz w:val="28"/>
          <w:szCs w:val="28"/>
        </w:rPr>
      </w:pPr>
    </w:p>
    <w:p w:rsidR="00581803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</w:p>
    <w:p w:rsidR="00BB5A0D" w:rsidRPr="001833BE" w:rsidRDefault="00581803" w:rsidP="00581803">
      <w:pPr>
        <w:pStyle w:val="4"/>
        <w:rPr>
          <w:szCs w:val="28"/>
        </w:rPr>
      </w:pPr>
      <w:r>
        <w:rPr>
          <w:szCs w:val="28"/>
        </w:rPr>
        <w:t xml:space="preserve">      </w:t>
      </w:r>
      <w:r w:rsidR="000F0C88" w:rsidRPr="00274B35">
        <w:rPr>
          <w:szCs w:val="28"/>
        </w:rPr>
        <w:t xml:space="preserve"> </w:t>
      </w:r>
      <w:r w:rsidR="00BD128D">
        <w:rPr>
          <w:szCs w:val="28"/>
        </w:rPr>
        <w:t xml:space="preserve">И.о. </w:t>
      </w:r>
      <w:r w:rsidR="000F0C88">
        <w:rPr>
          <w:szCs w:val="28"/>
        </w:rPr>
        <w:t>Министр</w:t>
      </w:r>
      <w:r w:rsidR="00BD128D">
        <w:rPr>
          <w:szCs w:val="28"/>
        </w:rPr>
        <w:t>а</w:t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BD128D">
        <w:rPr>
          <w:szCs w:val="28"/>
        </w:rPr>
        <w:t>Е.В. Косиненко</w:t>
      </w:r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2D7A46">
      <w:footerReference w:type="even" r:id="rId8"/>
      <w:footerReference w:type="default" r:id="rId9"/>
      <w:pgSz w:w="11907" w:h="16840" w:code="9"/>
      <w:pgMar w:top="568" w:right="567" w:bottom="709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A8C" w:rsidRDefault="00747A8C">
      <w:r>
        <w:separator/>
      </w:r>
    </w:p>
  </w:endnote>
  <w:endnote w:type="continuationSeparator" w:id="0">
    <w:p w:rsidR="00747A8C" w:rsidRDefault="0074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1E35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1E3574">
        <w:pPr>
          <w:pStyle w:val="a6"/>
          <w:jc w:val="right"/>
        </w:pPr>
        <w:fldSimple w:instr=" PAGE   \* MERGEFORMAT ">
          <w:r w:rsidR="009735BA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A8C" w:rsidRDefault="00747A8C">
      <w:r>
        <w:separator/>
      </w:r>
    </w:p>
  </w:footnote>
  <w:footnote w:type="continuationSeparator" w:id="0">
    <w:p w:rsidR="00747A8C" w:rsidRDefault="00747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D01AB"/>
    <w:rsid w:val="000D0620"/>
    <w:rsid w:val="000D1A94"/>
    <w:rsid w:val="000D3597"/>
    <w:rsid w:val="000D54F3"/>
    <w:rsid w:val="000D5E3C"/>
    <w:rsid w:val="000E2F51"/>
    <w:rsid w:val="000F022A"/>
    <w:rsid w:val="000F0C88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E3574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D7A46"/>
    <w:rsid w:val="002E1888"/>
    <w:rsid w:val="002E42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2EC2"/>
    <w:rsid w:val="003E4BA7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A8C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18DA"/>
    <w:rsid w:val="007838B5"/>
    <w:rsid w:val="007A65DD"/>
    <w:rsid w:val="007B1C1F"/>
    <w:rsid w:val="007C3951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903B4"/>
    <w:rsid w:val="009A3099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3ADA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D5C75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146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39</cp:revision>
  <cp:lastPrinted>2017-08-30T14:15:00Z</cp:lastPrinted>
  <dcterms:created xsi:type="dcterms:W3CDTF">2017-03-09T07:30:00Z</dcterms:created>
  <dcterms:modified xsi:type="dcterms:W3CDTF">2017-09-05T06:41:00Z</dcterms:modified>
</cp:coreProperties>
</file>