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Default="005B4F6A" w:rsidP="003653C1">
      <w:pPr>
        <w:tabs>
          <w:tab w:val="left" w:pos="993"/>
        </w:tabs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23759F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23759F" w:rsidRDefault="0023759F">
      <w:pPr>
        <w:jc w:val="center"/>
        <w:rPr>
          <w:b/>
          <w:sz w:val="28"/>
        </w:rPr>
      </w:pPr>
    </w:p>
    <w:p w:rsidR="0023759F" w:rsidRDefault="00552061">
      <w:pPr>
        <w:rPr>
          <w:sz w:val="22"/>
        </w:rPr>
      </w:pPr>
      <w:r>
        <w:rPr>
          <w:sz w:val="22"/>
        </w:rPr>
        <w:t>о</w:t>
      </w:r>
      <w:r w:rsidR="0023759F">
        <w:rPr>
          <w:sz w:val="22"/>
        </w:rPr>
        <w:t>т</w:t>
      </w:r>
      <w:r w:rsidR="003653C1">
        <w:rPr>
          <w:sz w:val="22"/>
        </w:rPr>
        <w:t xml:space="preserve"> </w:t>
      </w:r>
      <w:r w:rsidR="00183532">
        <w:rPr>
          <w:sz w:val="22"/>
        </w:rPr>
        <w:t>27.10.2017 г.                                                                                                                                      № 115-А</w:t>
      </w: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  <w:r w:rsidR="008F6D1B">
        <w:t xml:space="preserve">  </w:t>
      </w:r>
    </w:p>
    <w:p w:rsidR="0023759F" w:rsidRDefault="0023759F">
      <w:pPr>
        <w:jc w:val="both"/>
        <w:rPr>
          <w:sz w:val="28"/>
        </w:rPr>
      </w:pPr>
    </w:p>
    <w:p w:rsidR="00343746" w:rsidRPr="00BF5A09" w:rsidRDefault="00343746">
      <w:pPr>
        <w:jc w:val="both"/>
        <w:rPr>
          <w:sz w:val="28"/>
        </w:rPr>
      </w:pPr>
    </w:p>
    <w:p w:rsidR="006A7E06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2D7A46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 приказ  </w:t>
      </w:r>
    </w:p>
    <w:p w:rsidR="006A7E06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Министерства финансов Республики Адыгея</w:t>
      </w:r>
    </w:p>
    <w:p w:rsidR="006A7E06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28 декабря 2016 года  №</w:t>
      </w:r>
      <w:r w:rsidR="00710DA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221-А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«Об утверждении аналитических кодов для учета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операций с субсидиями, предоставляемыми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из республиканского бюджета Республики Адыгея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бюджетным учреждениям Республики Адыгея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и автономным учреждениям Республики Адыгея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в соответствии с абзацем вторым пункта 1 статьи 78.1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и пунктом 1 статьи 78.2 Бюджетного кодекса </w:t>
      </w:r>
    </w:p>
    <w:p w:rsidR="0023310E" w:rsidRP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>Российской Федерации»</w:t>
      </w:r>
    </w:p>
    <w:p w:rsidR="00581803" w:rsidRDefault="00581803" w:rsidP="0023310E">
      <w:pPr>
        <w:rPr>
          <w:b/>
          <w:sz w:val="28"/>
          <w:szCs w:val="28"/>
        </w:rPr>
      </w:pPr>
    </w:p>
    <w:p w:rsidR="00581803" w:rsidRPr="001833BE" w:rsidRDefault="00581803" w:rsidP="0023310E">
      <w:pPr>
        <w:rPr>
          <w:b/>
          <w:sz w:val="28"/>
          <w:szCs w:val="28"/>
        </w:rPr>
      </w:pPr>
    </w:p>
    <w:p w:rsidR="0023310E" w:rsidRDefault="0023310E" w:rsidP="0023310E">
      <w:pPr>
        <w:pStyle w:val="a5"/>
        <w:ind w:firstLine="709"/>
        <w:jc w:val="center"/>
        <w:rPr>
          <w:bCs/>
          <w:szCs w:val="28"/>
        </w:rPr>
      </w:pPr>
      <w:proofErr w:type="gramStart"/>
      <w:r w:rsidRPr="001833BE">
        <w:rPr>
          <w:bCs/>
          <w:szCs w:val="28"/>
        </w:rPr>
        <w:t>П</w:t>
      </w:r>
      <w:proofErr w:type="gramEnd"/>
      <w:r w:rsidRPr="001833BE">
        <w:rPr>
          <w:bCs/>
          <w:szCs w:val="28"/>
        </w:rPr>
        <w:t xml:space="preserve"> </w:t>
      </w:r>
      <w:proofErr w:type="spellStart"/>
      <w:r w:rsidRPr="001833BE">
        <w:rPr>
          <w:bCs/>
          <w:szCs w:val="28"/>
        </w:rPr>
        <w:t>р</w:t>
      </w:r>
      <w:proofErr w:type="spellEnd"/>
      <w:r w:rsidRPr="001833BE">
        <w:rPr>
          <w:bCs/>
          <w:szCs w:val="28"/>
        </w:rPr>
        <w:t xml:space="preserve"> и к а </w:t>
      </w:r>
      <w:proofErr w:type="spellStart"/>
      <w:r w:rsidRPr="001833BE">
        <w:rPr>
          <w:bCs/>
          <w:szCs w:val="28"/>
        </w:rPr>
        <w:t>з</w:t>
      </w:r>
      <w:proofErr w:type="spellEnd"/>
      <w:r w:rsidRPr="001833BE">
        <w:rPr>
          <w:bCs/>
          <w:szCs w:val="28"/>
        </w:rPr>
        <w:t xml:space="preserve"> </w:t>
      </w:r>
      <w:proofErr w:type="spellStart"/>
      <w:r w:rsidRPr="001833BE">
        <w:rPr>
          <w:bCs/>
          <w:szCs w:val="28"/>
        </w:rPr>
        <w:t>ы</w:t>
      </w:r>
      <w:proofErr w:type="spellEnd"/>
      <w:r w:rsidRPr="001833BE">
        <w:rPr>
          <w:bCs/>
          <w:szCs w:val="28"/>
        </w:rPr>
        <w:t xml:space="preserve"> в а </w:t>
      </w:r>
      <w:proofErr w:type="spellStart"/>
      <w:r w:rsidRPr="001833BE">
        <w:rPr>
          <w:bCs/>
          <w:szCs w:val="28"/>
        </w:rPr>
        <w:t>ю</w:t>
      </w:r>
      <w:proofErr w:type="spellEnd"/>
      <w:r w:rsidRPr="001833BE">
        <w:rPr>
          <w:bCs/>
          <w:szCs w:val="28"/>
        </w:rPr>
        <w:t xml:space="preserve"> :</w:t>
      </w:r>
    </w:p>
    <w:p w:rsidR="0023310E" w:rsidRPr="001833BE" w:rsidRDefault="0023310E" w:rsidP="00CF77CE">
      <w:pPr>
        <w:pStyle w:val="a5"/>
        <w:ind w:firstLine="709"/>
        <w:rPr>
          <w:szCs w:val="28"/>
        </w:rPr>
      </w:pPr>
    </w:p>
    <w:p w:rsidR="007123FF" w:rsidRDefault="007123FF" w:rsidP="007123FF">
      <w:pPr>
        <w:ind w:firstLine="567"/>
        <w:jc w:val="both"/>
        <w:rPr>
          <w:sz w:val="28"/>
          <w:szCs w:val="28"/>
        </w:rPr>
      </w:pPr>
      <w:proofErr w:type="gramStart"/>
      <w:r w:rsidRPr="007123FF">
        <w:rPr>
          <w:sz w:val="28"/>
        </w:rPr>
        <w:t xml:space="preserve">Внести в </w:t>
      </w:r>
      <w:r w:rsidRPr="007123FF">
        <w:rPr>
          <w:sz w:val="28"/>
          <w:szCs w:val="28"/>
        </w:rPr>
        <w:t>приложение к приказу  Министерства финансов Республики Адыгея от 28 декабря 2016 года  № 221-А «Об утверждении аналитических кодов для учета операций с субсидиями, предоставляемыми из республиканского бюджета Республики Адыгея бюджетным учреждениям Республики Адыгея и автономным учреждениям Республики Адыгея в соответствии с абзацем вторым пункта 1 статьи 78.1 и пунктом 1 статьи 78.2 Бюджетного кодекса Российской Федерации</w:t>
      </w:r>
      <w:r>
        <w:rPr>
          <w:sz w:val="28"/>
          <w:szCs w:val="28"/>
        </w:rPr>
        <w:t xml:space="preserve">» изменение, </w:t>
      </w:r>
      <w:r w:rsidR="00237EC0">
        <w:rPr>
          <w:sz w:val="28"/>
          <w:szCs w:val="28"/>
        </w:rPr>
        <w:t>заменив строку</w:t>
      </w:r>
      <w:r>
        <w:rPr>
          <w:sz w:val="28"/>
          <w:szCs w:val="28"/>
        </w:rPr>
        <w:t xml:space="preserve"> </w:t>
      </w:r>
      <w:proofErr w:type="gramEnd"/>
    </w:p>
    <w:p w:rsidR="007123FF" w:rsidRPr="007123FF" w:rsidRDefault="007123FF" w:rsidP="007123FF">
      <w:pPr>
        <w:ind w:firstLine="567"/>
        <w:jc w:val="both"/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97"/>
        <w:gridCol w:w="1984"/>
      </w:tblGrid>
      <w:tr w:rsidR="00237EC0" w:rsidRPr="00EA1EFF" w:rsidTr="00EA1EFF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EC0" w:rsidRPr="00EA1EFF" w:rsidRDefault="00237EC0" w:rsidP="00F7648C">
            <w:pPr>
              <w:pStyle w:val="a3"/>
              <w:rPr>
                <w:szCs w:val="28"/>
              </w:rPr>
            </w:pPr>
            <w:r w:rsidRPr="00EA1EFF">
              <w:rPr>
                <w:szCs w:val="28"/>
              </w:rPr>
              <w:t>«Компенсация расходов, связанных с оказанием медицинскими организациями, подведомственными органам исполнительной власти субъектов Российской Федерации, гражданам Украины и лицам без гражданства медицинской помощи, а также затрат по проведению указанным лицам, включенных в календарь профилактических прививок по эпидемическим показаниям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EC0" w:rsidRPr="00EA1EFF" w:rsidRDefault="00237EC0" w:rsidP="00F7648C">
            <w:pPr>
              <w:pStyle w:val="a3"/>
              <w:jc w:val="center"/>
              <w:rPr>
                <w:szCs w:val="28"/>
              </w:rPr>
            </w:pPr>
            <w:r w:rsidRPr="00EA1EFF">
              <w:rPr>
                <w:szCs w:val="28"/>
              </w:rPr>
              <w:t>515422</w:t>
            </w:r>
            <w:r w:rsidR="00A825CD">
              <w:rPr>
                <w:szCs w:val="28"/>
              </w:rPr>
              <w:t>»</w:t>
            </w:r>
          </w:p>
        </w:tc>
      </w:tr>
    </w:tbl>
    <w:p w:rsidR="00237EC0" w:rsidRPr="00EA1EFF" w:rsidRDefault="00237EC0" w:rsidP="00A26F01">
      <w:pPr>
        <w:ind w:firstLine="567"/>
        <w:jc w:val="both"/>
        <w:rPr>
          <w:sz w:val="28"/>
          <w:szCs w:val="28"/>
        </w:rPr>
      </w:pPr>
    </w:p>
    <w:p w:rsidR="0047654C" w:rsidRPr="00D37674" w:rsidRDefault="007123FF" w:rsidP="00A26F01">
      <w:pPr>
        <w:ind w:firstLine="567"/>
        <w:jc w:val="both"/>
        <w:rPr>
          <w:sz w:val="28"/>
          <w:szCs w:val="28"/>
        </w:rPr>
      </w:pPr>
      <w:r w:rsidRPr="00D37674">
        <w:rPr>
          <w:sz w:val="28"/>
          <w:szCs w:val="28"/>
        </w:rPr>
        <w:t>строкой</w:t>
      </w:r>
    </w:p>
    <w:p w:rsidR="007123FF" w:rsidRPr="00D37674" w:rsidRDefault="007123FF" w:rsidP="00A26F01">
      <w:pPr>
        <w:ind w:firstLine="567"/>
        <w:jc w:val="both"/>
        <w:rPr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97"/>
        <w:gridCol w:w="2126"/>
      </w:tblGrid>
      <w:tr w:rsidR="00237EC0" w:rsidRPr="005276CB" w:rsidTr="00237EC0">
        <w:trPr>
          <w:trHeight w:val="999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EC0" w:rsidRPr="00902E9B" w:rsidRDefault="00237EC0" w:rsidP="00902E9B">
            <w:pPr>
              <w:jc w:val="both"/>
              <w:rPr>
                <w:sz w:val="28"/>
                <w:szCs w:val="28"/>
              </w:rPr>
            </w:pPr>
            <w:proofErr w:type="gramStart"/>
            <w:r w:rsidRPr="00902E9B">
              <w:rPr>
                <w:sz w:val="28"/>
                <w:szCs w:val="28"/>
              </w:rPr>
              <w:lastRenderedPageBreak/>
              <w:t>«</w:t>
            </w:r>
            <w:r w:rsidR="00902E9B" w:rsidRPr="00902E9B">
              <w:rPr>
                <w:sz w:val="28"/>
                <w:szCs w:val="28"/>
              </w:rPr>
              <w:t>Компенсация расходов, связанных с оказанием медицинскими организациями, подведомственными органам исполнительной власти субъектов Российской Федерации, органам местного самоуправления, в 2017 году гражданам Украины и лицам без гражданства медицинской помощи, а также затрат по проведению указанным лицам профилактических прививок, включенных в календарь профилактических прививок по эпидемическим показаниям, за счет средств резервного фонда Правительства Российской Федерации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EC0" w:rsidRPr="00902E9B" w:rsidRDefault="00237EC0" w:rsidP="00902E9B">
            <w:pPr>
              <w:pStyle w:val="a3"/>
              <w:jc w:val="center"/>
              <w:rPr>
                <w:szCs w:val="28"/>
              </w:rPr>
            </w:pPr>
            <w:r w:rsidRPr="00902E9B">
              <w:rPr>
                <w:szCs w:val="28"/>
              </w:rPr>
              <w:t>515422</w:t>
            </w:r>
            <w:r w:rsidR="00EA1EFF" w:rsidRPr="00902E9B">
              <w:rPr>
                <w:szCs w:val="28"/>
              </w:rPr>
              <w:t>».</w:t>
            </w:r>
          </w:p>
        </w:tc>
      </w:tr>
    </w:tbl>
    <w:p w:rsidR="007123FF" w:rsidRDefault="007123FF" w:rsidP="0047654C">
      <w:pPr>
        <w:jc w:val="center"/>
        <w:rPr>
          <w:sz w:val="28"/>
          <w:szCs w:val="28"/>
        </w:rPr>
      </w:pPr>
    </w:p>
    <w:p w:rsidR="007123FF" w:rsidRDefault="007123FF" w:rsidP="0047654C">
      <w:pPr>
        <w:jc w:val="center"/>
        <w:rPr>
          <w:sz w:val="28"/>
          <w:szCs w:val="28"/>
        </w:rPr>
      </w:pPr>
    </w:p>
    <w:p w:rsidR="00581803" w:rsidRDefault="000F0C88" w:rsidP="00BB5A0D">
      <w:pPr>
        <w:pStyle w:val="4"/>
        <w:rPr>
          <w:szCs w:val="28"/>
        </w:rPr>
      </w:pPr>
      <w:r w:rsidRPr="00274B35">
        <w:rPr>
          <w:szCs w:val="28"/>
        </w:rPr>
        <w:t xml:space="preserve">   </w:t>
      </w:r>
      <w:r w:rsidR="005D6E97">
        <w:rPr>
          <w:szCs w:val="28"/>
        </w:rPr>
        <w:t xml:space="preserve">  </w:t>
      </w:r>
    </w:p>
    <w:p w:rsidR="00BB5A0D" w:rsidRPr="001833BE" w:rsidRDefault="007478BF" w:rsidP="00581803">
      <w:pPr>
        <w:pStyle w:val="4"/>
        <w:rPr>
          <w:szCs w:val="28"/>
        </w:rPr>
      </w:pPr>
      <w:r>
        <w:rPr>
          <w:szCs w:val="28"/>
        </w:rPr>
        <w:t xml:space="preserve">           </w:t>
      </w:r>
      <w:r w:rsidR="000F0C88">
        <w:rPr>
          <w:szCs w:val="28"/>
        </w:rPr>
        <w:t>Министр</w:t>
      </w:r>
      <w:r w:rsidR="000F0C88">
        <w:rPr>
          <w:szCs w:val="28"/>
        </w:rPr>
        <w:tab/>
      </w:r>
      <w:r w:rsidR="000F0C88">
        <w:rPr>
          <w:szCs w:val="28"/>
        </w:rPr>
        <w:tab/>
      </w:r>
      <w:r w:rsidR="000F0C88">
        <w:rPr>
          <w:szCs w:val="28"/>
        </w:rPr>
        <w:tab/>
      </w:r>
      <w:r w:rsidR="000F0C88">
        <w:rPr>
          <w:szCs w:val="28"/>
        </w:rPr>
        <w:tab/>
      </w:r>
      <w:r w:rsidR="000F0C88">
        <w:rPr>
          <w:szCs w:val="28"/>
        </w:rPr>
        <w:tab/>
      </w:r>
      <w:r w:rsidR="000F0C88">
        <w:rPr>
          <w:szCs w:val="28"/>
        </w:rPr>
        <w:tab/>
      </w:r>
      <w:r w:rsidR="000F0C88">
        <w:rPr>
          <w:szCs w:val="28"/>
        </w:rPr>
        <w:tab/>
      </w:r>
      <w:r w:rsidR="000F0C88">
        <w:rPr>
          <w:szCs w:val="28"/>
        </w:rPr>
        <w:tab/>
      </w:r>
      <w:r>
        <w:rPr>
          <w:szCs w:val="28"/>
        </w:rPr>
        <w:t xml:space="preserve">             Д.З. </w:t>
      </w:r>
      <w:proofErr w:type="spellStart"/>
      <w:r>
        <w:rPr>
          <w:szCs w:val="28"/>
        </w:rPr>
        <w:t>Долев</w:t>
      </w:r>
      <w:proofErr w:type="spellEnd"/>
    </w:p>
    <w:p w:rsidR="00164A73" w:rsidRPr="0002652E" w:rsidRDefault="00164A73" w:rsidP="0002652E">
      <w:pPr>
        <w:ind w:firstLine="567"/>
        <w:jc w:val="both"/>
        <w:rPr>
          <w:sz w:val="28"/>
          <w:szCs w:val="28"/>
        </w:rPr>
      </w:pPr>
    </w:p>
    <w:sectPr w:rsidR="00164A73" w:rsidRPr="0002652E" w:rsidSect="00EA1EFF">
      <w:footerReference w:type="even" r:id="rId8"/>
      <w:footerReference w:type="default" r:id="rId9"/>
      <w:pgSz w:w="11907" w:h="16840" w:code="9"/>
      <w:pgMar w:top="993" w:right="708" w:bottom="709" w:left="1418" w:header="720" w:footer="1134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43EB" w:rsidRDefault="00A943EB">
      <w:r>
        <w:separator/>
      </w:r>
    </w:p>
  </w:endnote>
  <w:endnote w:type="continuationSeparator" w:id="0">
    <w:p w:rsidR="00A943EB" w:rsidRDefault="00A943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1E2" w:rsidRDefault="004329E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E21E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E21E2">
      <w:rPr>
        <w:rStyle w:val="a8"/>
        <w:noProof/>
      </w:rPr>
      <w:t>1</w:t>
    </w:r>
    <w:r>
      <w:rPr>
        <w:rStyle w:val="a8"/>
      </w:rPr>
      <w:fldChar w:fldCharType="end"/>
    </w:r>
  </w:p>
  <w:p w:rsidR="005E21E2" w:rsidRDefault="005E21E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26054"/>
      <w:docPartObj>
        <w:docPartGallery w:val="Page Numbers (Bottom of Page)"/>
        <w:docPartUnique/>
      </w:docPartObj>
    </w:sdtPr>
    <w:sdtContent>
      <w:p w:rsidR="005E21E2" w:rsidRDefault="004329EB">
        <w:pPr>
          <w:pStyle w:val="a6"/>
          <w:jc w:val="right"/>
        </w:pPr>
        <w:fldSimple w:instr=" PAGE   \* MERGEFORMAT ">
          <w:r w:rsidR="00183532">
            <w:rPr>
              <w:noProof/>
            </w:rPr>
            <w:t>2</w:t>
          </w:r>
        </w:fldSimple>
      </w:p>
    </w:sdtContent>
  </w:sdt>
  <w:p w:rsidR="005E21E2" w:rsidRDefault="005E21E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43EB" w:rsidRDefault="00A943EB">
      <w:r>
        <w:separator/>
      </w:r>
    </w:p>
  </w:footnote>
  <w:footnote w:type="continuationSeparator" w:id="0">
    <w:p w:rsidR="00A943EB" w:rsidRDefault="00A943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5">
    <w:nsid w:val="34235432"/>
    <w:multiLevelType w:val="hybridMultilevel"/>
    <w:tmpl w:val="D0782A4E"/>
    <w:lvl w:ilvl="0" w:tplc="64F0CE7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69355F6"/>
    <w:multiLevelType w:val="hybridMultilevel"/>
    <w:tmpl w:val="DABAB17C"/>
    <w:lvl w:ilvl="0" w:tplc="68748BC8">
      <w:start w:val="5"/>
      <w:numFmt w:val="decimal"/>
      <w:lvlText w:val="%1)"/>
      <w:lvlJc w:val="left"/>
      <w:pPr>
        <w:ind w:left="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7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3B44672E"/>
    <w:multiLevelType w:val="hybridMultilevel"/>
    <w:tmpl w:val="FDFE85E8"/>
    <w:lvl w:ilvl="0" w:tplc="79B21098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>
    <w:nsid w:val="46BD04C1"/>
    <w:multiLevelType w:val="hybridMultilevel"/>
    <w:tmpl w:val="A404B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E4413E"/>
    <w:multiLevelType w:val="hybridMultilevel"/>
    <w:tmpl w:val="53D233CC"/>
    <w:lvl w:ilvl="0" w:tplc="87ECCA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3">
    <w:nsid w:val="4D236CA9"/>
    <w:multiLevelType w:val="hybridMultilevel"/>
    <w:tmpl w:val="B6EC05B8"/>
    <w:lvl w:ilvl="0" w:tplc="D40088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32D2C67"/>
    <w:multiLevelType w:val="hybridMultilevel"/>
    <w:tmpl w:val="669C0872"/>
    <w:lvl w:ilvl="0" w:tplc="EB805514">
      <w:start w:val="1"/>
      <w:numFmt w:val="decimal"/>
      <w:lvlText w:val="%1)"/>
      <w:lvlJc w:val="left"/>
      <w:pPr>
        <w:ind w:left="1338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15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>
    <w:nsid w:val="5F28417A"/>
    <w:multiLevelType w:val="hybridMultilevel"/>
    <w:tmpl w:val="039235CC"/>
    <w:lvl w:ilvl="0" w:tplc="B82634AC">
      <w:start w:val="1"/>
      <w:numFmt w:val="decimal"/>
      <w:lvlText w:val="%1."/>
      <w:lvlJc w:val="left"/>
      <w:pPr>
        <w:ind w:left="111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5"/>
  </w:num>
  <w:num w:numId="8">
    <w:abstractNumId w:val="12"/>
  </w:num>
  <w:num w:numId="9">
    <w:abstractNumId w:val="4"/>
  </w:num>
  <w:num w:numId="10">
    <w:abstractNumId w:val="16"/>
  </w:num>
  <w:num w:numId="11">
    <w:abstractNumId w:val="14"/>
  </w:num>
  <w:num w:numId="12">
    <w:abstractNumId w:val="6"/>
  </w:num>
  <w:num w:numId="13">
    <w:abstractNumId w:val="10"/>
  </w:num>
  <w:num w:numId="14">
    <w:abstractNumId w:val="13"/>
  </w:num>
  <w:num w:numId="15">
    <w:abstractNumId w:val="8"/>
  </w:num>
  <w:num w:numId="16">
    <w:abstractNumId w:val="11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7412"/>
    <w:rsid w:val="00000DA3"/>
    <w:rsid w:val="00004348"/>
    <w:rsid w:val="00007288"/>
    <w:rsid w:val="00012978"/>
    <w:rsid w:val="00013A0D"/>
    <w:rsid w:val="00013C07"/>
    <w:rsid w:val="00016089"/>
    <w:rsid w:val="00021E73"/>
    <w:rsid w:val="00023C5E"/>
    <w:rsid w:val="00025D8B"/>
    <w:rsid w:val="0002652E"/>
    <w:rsid w:val="00027219"/>
    <w:rsid w:val="000273F9"/>
    <w:rsid w:val="000309A4"/>
    <w:rsid w:val="0003715B"/>
    <w:rsid w:val="000418E5"/>
    <w:rsid w:val="00043225"/>
    <w:rsid w:val="000477BB"/>
    <w:rsid w:val="00052005"/>
    <w:rsid w:val="00055CC8"/>
    <w:rsid w:val="00071AAC"/>
    <w:rsid w:val="000741E9"/>
    <w:rsid w:val="00074504"/>
    <w:rsid w:val="0007758D"/>
    <w:rsid w:val="00083A4B"/>
    <w:rsid w:val="00083BE2"/>
    <w:rsid w:val="000904A9"/>
    <w:rsid w:val="00090C1C"/>
    <w:rsid w:val="000967BA"/>
    <w:rsid w:val="000A148C"/>
    <w:rsid w:val="000A2C16"/>
    <w:rsid w:val="000A2C1C"/>
    <w:rsid w:val="000A3C12"/>
    <w:rsid w:val="000B01FB"/>
    <w:rsid w:val="000B1124"/>
    <w:rsid w:val="000B1657"/>
    <w:rsid w:val="000B1DBB"/>
    <w:rsid w:val="000B32A6"/>
    <w:rsid w:val="000B4FBA"/>
    <w:rsid w:val="000B53BB"/>
    <w:rsid w:val="000C1C32"/>
    <w:rsid w:val="000C2120"/>
    <w:rsid w:val="000D01AB"/>
    <w:rsid w:val="000D0620"/>
    <w:rsid w:val="000D1A94"/>
    <w:rsid w:val="000D3597"/>
    <w:rsid w:val="000D54F3"/>
    <w:rsid w:val="000D5E3C"/>
    <w:rsid w:val="000E2F51"/>
    <w:rsid w:val="000F022A"/>
    <w:rsid w:val="000F0C88"/>
    <w:rsid w:val="000F73B3"/>
    <w:rsid w:val="000F7D40"/>
    <w:rsid w:val="00103271"/>
    <w:rsid w:val="001041BE"/>
    <w:rsid w:val="00105DDC"/>
    <w:rsid w:val="0010725E"/>
    <w:rsid w:val="00111F79"/>
    <w:rsid w:val="00113BEA"/>
    <w:rsid w:val="00114D5A"/>
    <w:rsid w:val="0011674E"/>
    <w:rsid w:val="0013276B"/>
    <w:rsid w:val="00133C17"/>
    <w:rsid w:val="0013641D"/>
    <w:rsid w:val="00145F56"/>
    <w:rsid w:val="00151F9F"/>
    <w:rsid w:val="00156648"/>
    <w:rsid w:val="001569E3"/>
    <w:rsid w:val="00163308"/>
    <w:rsid w:val="00164A73"/>
    <w:rsid w:val="00172F57"/>
    <w:rsid w:val="0017589A"/>
    <w:rsid w:val="00180A47"/>
    <w:rsid w:val="00183532"/>
    <w:rsid w:val="001849D7"/>
    <w:rsid w:val="0018633F"/>
    <w:rsid w:val="00186757"/>
    <w:rsid w:val="0018794A"/>
    <w:rsid w:val="001A5D8D"/>
    <w:rsid w:val="001B13E7"/>
    <w:rsid w:val="001C14D1"/>
    <w:rsid w:val="001E0B69"/>
    <w:rsid w:val="001E0D7B"/>
    <w:rsid w:val="001E3574"/>
    <w:rsid w:val="001F2A2D"/>
    <w:rsid w:val="001F3B51"/>
    <w:rsid w:val="0020700F"/>
    <w:rsid w:val="00207A3D"/>
    <w:rsid w:val="00207A5D"/>
    <w:rsid w:val="002132DD"/>
    <w:rsid w:val="002137F0"/>
    <w:rsid w:val="00217A55"/>
    <w:rsid w:val="002205B9"/>
    <w:rsid w:val="0022473C"/>
    <w:rsid w:val="00225EE2"/>
    <w:rsid w:val="00230D6F"/>
    <w:rsid w:val="0023310E"/>
    <w:rsid w:val="00233DCC"/>
    <w:rsid w:val="0023759F"/>
    <w:rsid w:val="00237EC0"/>
    <w:rsid w:val="00240738"/>
    <w:rsid w:val="00250291"/>
    <w:rsid w:val="0025377B"/>
    <w:rsid w:val="0025458F"/>
    <w:rsid w:val="00257164"/>
    <w:rsid w:val="002605B2"/>
    <w:rsid w:val="002625AB"/>
    <w:rsid w:val="0026371E"/>
    <w:rsid w:val="00264693"/>
    <w:rsid w:val="0027073F"/>
    <w:rsid w:val="00272056"/>
    <w:rsid w:val="00274B35"/>
    <w:rsid w:val="00275356"/>
    <w:rsid w:val="00285A64"/>
    <w:rsid w:val="00285DAB"/>
    <w:rsid w:val="0029598E"/>
    <w:rsid w:val="00297514"/>
    <w:rsid w:val="002A5B28"/>
    <w:rsid w:val="002A697D"/>
    <w:rsid w:val="002C3A21"/>
    <w:rsid w:val="002C4745"/>
    <w:rsid w:val="002C694D"/>
    <w:rsid w:val="002D2650"/>
    <w:rsid w:val="002D3936"/>
    <w:rsid w:val="002D5C0A"/>
    <w:rsid w:val="002D7A46"/>
    <w:rsid w:val="002E1888"/>
    <w:rsid w:val="002E424A"/>
    <w:rsid w:val="002F174A"/>
    <w:rsid w:val="002F22ED"/>
    <w:rsid w:val="002F4B8E"/>
    <w:rsid w:val="00310362"/>
    <w:rsid w:val="0032745D"/>
    <w:rsid w:val="00330369"/>
    <w:rsid w:val="00330849"/>
    <w:rsid w:val="00333198"/>
    <w:rsid w:val="00336DC7"/>
    <w:rsid w:val="0034027E"/>
    <w:rsid w:val="00340D20"/>
    <w:rsid w:val="00343746"/>
    <w:rsid w:val="00365049"/>
    <w:rsid w:val="003653C1"/>
    <w:rsid w:val="00380FFE"/>
    <w:rsid w:val="00386EA5"/>
    <w:rsid w:val="00387BC7"/>
    <w:rsid w:val="003977D5"/>
    <w:rsid w:val="003A020F"/>
    <w:rsid w:val="003A2892"/>
    <w:rsid w:val="003A5E42"/>
    <w:rsid w:val="003C18C7"/>
    <w:rsid w:val="003D3683"/>
    <w:rsid w:val="003D66B2"/>
    <w:rsid w:val="003E2EC2"/>
    <w:rsid w:val="003E4BA7"/>
    <w:rsid w:val="003F2CC6"/>
    <w:rsid w:val="003F5095"/>
    <w:rsid w:val="003F5AD9"/>
    <w:rsid w:val="00401254"/>
    <w:rsid w:val="00402FE3"/>
    <w:rsid w:val="00406B5D"/>
    <w:rsid w:val="00411E01"/>
    <w:rsid w:val="00416D44"/>
    <w:rsid w:val="00420C62"/>
    <w:rsid w:val="00422978"/>
    <w:rsid w:val="0042504E"/>
    <w:rsid w:val="00425D03"/>
    <w:rsid w:val="00430210"/>
    <w:rsid w:val="004329EB"/>
    <w:rsid w:val="004342B5"/>
    <w:rsid w:val="004417AC"/>
    <w:rsid w:val="004470FE"/>
    <w:rsid w:val="0044731B"/>
    <w:rsid w:val="00447554"/>
    <w:rsid w:val="004517E9"/>
    <w:rsid w:val="004716C4"/>
    <w:rsid w:val="00474D32"/>
    <w:rsid w:val="004764BF"/>
    <w:rsid w:val="0047654C"/>
    <w:rsid w:val="00477B00"/>
    <w:rsid w:val="004840AD"/>
    <w:rsid w:val="0048582D"/>
    <w:rsid w:val="004921F1"/>
    <w:rsid w:val="004A013E"/>
    <w:rsid w:val="004A2919"/>
    <w:rsid w:val="004A2ED7"/>
    <w:rsid w:val="004A538C"/>
    <w:rsid w:val="004B21E8"/>
    <w:rsid w:val="004B3143"/>
    <w:rsid w:val="004B492D"/>
    <w:rsid w:val="004B5F2C"/>
    <w:rsid w:val="004C65E9"/>
    <w:rsid w:val="004E2FA8"/>
    <w:rsid w:val="004F201C"/>
    <w:rsid w:val="004F6629"/>
    <w:rsid w:val="00500E0E"/>
    <w:rsid w:val="0050371F"/>
    <w:rsid w:val="0051138A"/>
    <w:rsid w:val="0051218A"/>
    <w:rsid w:val="005138E8"/>
    <w:rsid w:val="00515DE6"/>
    <w:rsid w:val="00522E40"/>
    <w:rsid w:val="00523822"/>
    <w:rsid w:val="00523B87"/>
    <w:rsid w:val="00532C72"/>
    <w:rsid w:val="00537985"/>
    <w:rsid w:val="00541EE8"/>
    <w:rsid w:val="0054512B"/>
    <w:rsid w:val="0054577B"/>
    <w:rsid w:val="00545C89"/>
    <w:rsid w:val="00551D6C"/>
    <w:rsid w:val="00551E6F"/>
    <w:rsid w:val="00552061"/>
    <w:rsid w:val="00563700"/>
    <w:rsid w:val="00573DD5"/>
    <w:rsid w:val="0057693E"/>
    <w:rsid w:val="00577DC0"/>
    <w:rsid w:val="00581803"/>
    <w:rsid w:val="00584811"/>
    <w:rsid w:val="00585C10"/>
    <w:rsid w:val="00586AE1"/>
    <w:rsid w:val="0058734F"/>
    <w:rsid w:val="00596820"/>
    <w:rsid w:val="005A217A"/>
    <w:rsid w:val="005B4F6A"/>
    <w:rsid w:val="005B5F06"/>
    <w:rsid w:val="005C092A"/>
    <w:rsid w:val="005C0F5C"/>
    <w:rsid w:val="005C3E8D"/>
    <w:rsid w:val="005C69E5"/>
    <w:rsid w:val="005D1798"/>
    <w:rsid w:val="005D3F79"/>
    <w:rsid w:val="005D5A6F"/>
    <w:rsid w:val="005D6E97"/>
    <w:rsid w:val="005E0D66"/>
    <w:rsid w:val="005E0D7E"/>
    <w:rsid w:val="005E21E2"/>
    <w:rsid w:val="005F18C0"/>
    <w:rsid w:val="005F7412"/>
    <w:rsid w:val="00602E7B"/>
    <w:rsid w:val="00604429"/>
    <w:rsid w:val="00611A62"/>
    <w:rsid w:val="00614BC3"/>
    <w:rsid w:val="006154C0"/>
    <w:rsid w:val="006159B3"/>
    <w:rsid w:val="006171F9"/>
    <w:rsid w:val="0063615A"/>
    <w:rsid w:val="0063626F"/>
    <w:rsid w:val="006626D4"/>
    <w:rsid w:val="006663E7"/>
    <w:rsid w:val="00666AF7"/>
    <w:rsid w:val="0066718F"/>
    <w:rsid w:val="00675D1D"/>
    <w:rsid w:val="00677FCF"/>
    <w:rsid w:val="00682BDF"/>
    <w:rsid w:val="00694A0C"/>
    <w:rsid w:val="00696161"/>
    <w:rsid w:val="006A2B8A"/>
    <w:rsid w:val="006A7E06"/>
    <w:rsid w:val="006B1362"/>
    <w:rsid w:val="006B4454"/>
    <w:rsid w:val="006C32D7"/>
    <w:rsid w:val="006C38AD"/>
    <w:rsid w:val="006D6B76"/>
    <w:rsid w:val="006E148F"/>
    <w:rsid w:val="006E5552"/>
    <w:rsid w:val="006E6F53"/>
    <w:rsid w:val="006F31B2"/>
    <w:rsid w:val="00706F75"/>
    <w:rsid w:val="0070766B"/>
    <w:rsid w:val="00707AA9"/>
    <w:rsid w:val="00710DA8"/>
    <w:rsid w:val="007123FF"/>
    <w:rsid w:val="0072368C"/>
    <w:rsid w:val="00733D9F"/>
    <w:rsid w:val="00735C3C"/>
    <w:rsid w:val="00741284"/>
    <w:rsid w:val="00743E47"/>
    <w:rsid w:val="007478BF"/>
    <w:rsid w:val="00747A8C"/>
    <w:rsid w:val="00754740"/>
    <w:rsid w:val="007569C0"/>
    <w:rsid w:val="00756C49"/>
    <w:rsid w:val="007606DC"/>
    <w:rsid w:val="007646B6"/>
    <w:rsid w:val="0077014D"/>
    <w:rsid w:val="00771EE3"/>
    <w:rsid w:val="007746B5"/>
    <w:rsid w:val="00774A4A"/>
    <w:rsid w:val="00775885"/>
    <w:rsid w:val="007818DA"/>
    <w:rsid w:val="007838B5"/>
    <w:rsid w:val="007A65DD"/>
    <w:rsid w:val="007B1C1F"/>
    <w:rsid w:val="007C3951"/>
    <w:rsid w:val="007C3A82"/>
    <w:rsid w:val="007D766D"/>
    <w:rsid w:val="007E33AC"/>
    <w:rsid w:val="007E6487"/>
    <w:rsid w:val="007F26B1"/>
    <w:rsid w:val="007F5C01"/>
    <w:rsid w:val="00801C8E"/>
    <w:rsid w:val="008020D5"/>
    <w:rsid w:val="00805695"/>
    <w:rsid w:val="00814017"/>
    <w:rsid w:val="00825A63"/>
    <w:rsid w:val="00825FB9"/>
    <w:rsid w:val="008325C0"/>
    <w:rsid w:val="008439BD"/>
    <w:rsid w:val="008513CD"/>
    <w:rsid w:val="008561DF"/>
    <w:rsid w:val="008637A8"/>
    <w:rsid w:val="00866195"/>
    <w:rsid w:val="008728FA"/>
    <w:rsid w:val="008761C8"/>
    <w:rsid w:val="00886B48"/>
    <w:rsid w:val="00897A39"/>
    <w:rsid w:val="008A443A"/>
    <w:rsid w:val="008A587C"/>
    <w:rsid w:val="008B34B6"/>
    <w:rsid w:val="008B3FF7"/>
    <w:rsid w:val="008C474D"/>
    <w:rsid w:val="008D3689"/>
    <w:rsid w:val="008D4ADA"/>
    <w:rsid w:val="008D5C4B"/>
    <w:rsid w:val="008D6028"/>
    <w:rsid w:val="008E2B65"/>
    <w:rsid w:val="008F69FF"/>
    <w:rsid w:val="008F6D1B"/>
    <w:rsid w:val="00902E9B"/>
    <w:rsid w:val="0091615E"/>
    <w:rsid w:val="00930631"/>
    <w:rsid w:val="009345F0"/>
    <w:rsid w:val="00936960"/>
    <w:rsid w:val="0094169E"/>
    <w:rsid w:val="0094180C"/>
    <w:rsid w:val="00941F7E"/>
    <w:rsid w:val="00944411"/>
    <w:rsid w:val="00947930"/>
    <w:rsid w:val="00947DBF"/>
    <w:rsid w:val="00951F1D"/>
    <w:rsid w:val="009548D4"/>
    <w:rsid w:val="00960B88"/>
    <w:rsid w:val="00960E95"/>
    <w:rsid w:val="00963AC0"/>
    <w:rsid w:val="00964802"/>
    <w:rsid w:val="00967ECE"/>
    <w:rsid w:val="009735BA"/>
    <w:rsid w:val="0098025F"/>
    <w:rsid w:val="0098419C"/>
    <w:rsid w:val="009856DC"/>
    <w:rsid w:val="009903B4"/>
    <w:rsid w:val="009A3099"/>
    <w:rsid w:val="009B19CC"/>
    <w:rsid w:val="009B7A5C"/>
    <w:rsid w:val="009C114E"/>
    <w:rsid w:val="009C2C3D"/>
    <w:rsid w:val="009D5BB7"/>
    <w:rsid w:val="009D6167"/>
    <w:rsid w:val="009D6957"/>
    <w:rsid w:val="009D6EAC"/>
    <w:rsid w:val="009E03B9"/>
    <w:rsid w:val="009E4337"/>
    <w:rsid w:val="009E47A9"/>
    <w:rsid w:val="009F106C"/>
    <w:rsid w:val="009F1A45"/>
    <w:rsid w:val="00A00BF7"/>
    <w:rsid w:val="00A05035"/>
    <w:rsid w:val="00A162C1"/>
    <w:rsid w:val="00A17C75"/>
    <w:rsid w:val="00A26F01"/>
    <w:rsid w:val="00A3303F"/>
    <w:rsid w:val="00A377EA"/>
    <w:rsid w:val="00A41533"/>
    <w:rsid w:val="00A479CC"/>
    <w:rsid w:val="00A5663F"/>
    <w:rsid w:val="00A610BB"/>
    <w:rsid w:val="00A6239E"/>
    <w:rsid w:val="00A76E43"/>
    <w:rsid w:val="00A825CD"/>
    <w:rsid w:val="00A839D8"/>
    <w:rsid w:val="00A84FAE"/>
    <w:rsid w:val="00A918A6"/>
    <w:rsid w:val="00A91FF5"/>
    <w:rsid w:val="00A925FF"/>
    <w:rsid w:val="00A943EB"/>
    <w:rsid w:val="00AC02E5"/>
    <w:rsid w:val="00AC4DE7"/>
    <w:rsid w:val="00AC561F"/>
    <w:rsid w:val="00AD2001"/>
    <w:rsid w:val="00AD34DB"/>
    <w:rsid w:val="00AD5AC2"/>
    <w:rsid w:val="00AE0583"/>
    <w:rsid w:val="00AE1BF2"/>
    <w:rsid w:val="00AE386A"/>
    <w:rsid w:val="00AF312A"/>
    <w:rsid w:val="00B03AB5"/>
    <w:rsid w:val="00B03F6C"/>
    <w:rsid w:val="00B0706B"/>
    <w:rsid w:val="00B13360"/>
    <w:rsid w:val="00B13E95"/>
    <w:rsid w:val="00B20C1A"/>
    <w:rsid w:val="00B3339B"/>
    <w:rsid w:val="00B34D2C"/>
    <w:rsid w:val="00B3683E"/>
    <w:rsid w:val="00B54AD7"/>
    <w:rsid w:val="00B5682B"/>
    <w:rsid w:val="00B7503D"/>
    <w:rsid w:val="00B80F48"/>
    <w:rsid w:val="00B81021"/>
    <w:rsid w:val="00B819DA"/>
    <w:rsid w:val="00B965BD"/>
    <w:rsid w:val="00BA07D2"/>
    <w:rsid w:val="00BB128E"/>
    <w:rsid w:val="00BB2085"/>
    <w:rsid w:val="00BB3373"/>
    <w:rsid w:val="00BB5A0D"/>
    <w:rsid w:val="00BC7B1C"/>
    <w:rsid w:val="00BD128D"/>
    <w:rsid w:val="00BD70B4"/>
    <w:rsid w:val="00BE13F8"/>
    <w:rsid w:val="00BF05E8"/>
    <w:rsid w:val="00BF51F2"/>
    <w:rsid w:val="00BF5A09"/>
    <w:rsid w:val="00BF6EFC"/>
    <w:rsid w:val="00C03ADA"/>
    <w:rsid w:val="00C10D74"/>
    <w:rsid w:val="00C1453C"/>
    <w:rsid w:val="00C2219B"/>
    <w:rsid w:val="00C2255E"/>
    <w:rsid w:val="00C31378"/>
    <w:rsid w:val="00C3454B"/>
    <w:rsid w:val="00C413D0"/>
    <w:rsid w:val="00C41D89"/>
    <w:rsid w:val="00C4288A"/>
    <w:rsid w:val="00C44010"/>
    <w:rsid w:val="00C47AC0"/>
    <w:rsid w:val="00C53694"/>
    <w:rsid w:val="00C55A71"/>
    <w:rsid w:val="00C6141C"/>
    <w:rsid w:val="00C85EAC"/>
    <w:rsid w:val="00C87F72"/>
    <w:rsid w:val="00C9324E"/>
    <w:rsid w:val="00C96558"/>
    <w:rsid w:val="00CB386E"/>
    <w:rsid w:val="00CB4726"/>
    <w:rsid w:val="00CB51B6"/>
    <w:rsid w:val="00CB5D74"/>
    <w:rsid w:val="00CC3B18"/>
    <w:rsid w:val="00CC3C43"/>
    <w:rsid w:val="00CC5D1B"/>
    <w:rsid w:val="00CD7969"/>
    <w:rsid w:val="00CE3217"/>
    <w:rsid w:val="00CF363C"/>
    <w:rsid w:val="00CF45B5"/>
    <w:rsid w:val="00CF4990"/>
    <w:rsid w:val="00CF6779"/>
    <w:rsid w:val="00CF77CE"/>
    <w:rsid w:val="00D00267"/>
    <w:rsid w:val="00D02099"/>
    <w:rsid w:val="00D03B4C"/>
    <w:rsid w:val="00D1744F"/>
    <w:rsid w:val="00D3163A"/>
    <w:rsid w:val="00D33F3C"/>
    <w:rsid w:val="00D37674"/>
    <w:rsid w:val="00D407B3"/>
    <w:rsid w:val="00D45DB6"/>
    <w:rsid w:val="00D531B8"/>
    <w:rsid w:val="00D56A82"/>
    <w:rsid w:val="00D61A11"/>
    <w:rsid w:val="00D62F89"/>
    <w:rsid w:val="00D71E43"/>
    <w:rsid w:val="00D808BF"/>
    <w:rsid w:val="00D8201F"/>
    <w:rsid w:val="00D86DD3"/>
    <w:rsid w:val="00D8767D"/>
    <w:rsid w:val="00D95100"/>
    <w:rsid w:val="00D958F9"/>
    <w:rsid w:val="00D9675A"/>
    <w:rsid w:val="00DA0E8C"/>
    <w:rsid w:val="00DA15BE"/>
    <w:rsid w:val="00DA2446"/>
    <w:rsid w:val="00DA4C96"/>
    <w:rsid w:val="00DB1F4F"/>
    <w:rsid w:val="00DC3729"/>
    <w:rsid w:val="00DD45C3"/>
    <w:rsid w:val="00DD4ADE"/>
    <w:rsid w:val="00DD503A"/>
    <w:rsid w:val="00DD5F3D"/>
    <w:rsid w:val="00DE1731"/>
    <w:rsid w:val="00DE533B"/>
    <w:rsid w:val="00DE57C3"/>
    <w:rsid w:val="00DF6F69"/>
    <w:rsid w:val="00E119EF"/>
    <w:rsid w:val="00E160E2"/>
    <w:rsid w:val="00E20D2B"/>
    <w:rsid w:val="00E27B50"/>
    <w:rsid w:val="00E344C1"/>
    <w:rsid w:val="00E42BB3"/>
    <w:rsid w:val="00E454F6"/>
    <w:rsid w:val="00E533C8"/>
    <w:rsid w:val="00E63661"/>
    <w:rsid w:val="00E65BA5"/>
    <w:rsid w:val="00E67DA1"/>
    <w:rsid w:val="00E75616"/>
    <w:rsid w:val="00E8313A"/>
    <w:rsid w:val="00E86C8E"/>
    <w:rsid w:val="00E95606"/>
    <w:rsid w:val="00EA1EFF"/>
    <w:rsid w:val="00EA79BD"/>
    <w:rsid w:val="00EB0D0B"/>
    <w:rsid w:val="00EB189D"/>
    <w:rsid w:val="00EB28B1"/>
    <w:rsid w:val="00EB3BBC"/>
    <w:rsid w:val="00EB6AB5"/>
    <w:rsid w:val="00EC41C6"/>
    <w:rsid w:val="00ED0378"/>
    <w:rsid w:val="00ED4D6E"/>
    <w:rsid w:val="00ED5B11"/>
    <w:rsid w:val="00ED5C75"/>
    <w:rsid w:val="00EE2716"/>
    <w:rsid w:val="00EE3C5D"/>
    <w:rsid w:val="00EE45BC"/>
    <w:rsid w:val="00EE7416"/>
    <w:rsid w:val="00EF493B"/>
    <w:rsid w:val="00F00325"/>
    <w:rsid w:val="00F109C1"/>
    <w:rsid w:val="00F1408F"/>
    <w:rsid w:val="00F210B3"/>
    <w:rsid w:val="00F214B1"/>
    <w:rsid w:val="00F262DF"/>
    <w:rsid w:val="00F2640B"/>
    <w:rsid w:val="00F267E8"/>
    <w:rsid w:val="00F347E0"/>
    <w:rsid w:val="00F36C6B"/>
    <w:rsid w:val="00F473D9"/>
    <w:rsid w:val="00F502E6"/>
    <w:rsid w:val="00F5403F"/>
    <w:rsid w:val="00F573E8"/>
    <w:rsid w:val="00F609FB"/>
    <w:rsid w:val="00F6362B"/>
    <w:rsid w:val="00F652F4"/>
    <w:rsid w:val="00F65C3E"/>
    <w:rsid w:val="00F7180C"/>
    <w:rsid w:val="00F7546D"/>
    <w:rsid w:val="00F779BD"/>
    <w:rsid w:val="00F829C3"/>
    <w:rsid w:val="00F8536E"/>
    <w:rsid w:val="00F87665"/>
    <w:rsid w:val="00F90086"/>
    <w:rsid w:val="00F94E65"/>
    <w:rsid w:val="00F959CA"/>
    <w:rsid w:val="00F972DB"/>
    <w:rsid w:val="00FA0CAA"/>
    <w:rsid w:val="00FA4B0B"/>
    <w:rsid w:val="00FB3BA5"/>
    <w:rsid w:val="00FC5AD9"/>
    <w:rsid w:val="00FD14E6"/>
    <w:rsid w:val="00FD54D0"/>
    <w:rsid w:val="00FD704C"/>
    <w:rsid w:val="00FE6670"/>
    <w:rsid w:val="00FF1EB3"/>
    <w:rsid w:val="00FF5BC0"/>
    <w:rsid w:val="00FF6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C12"/>
  </w:style>
  <w:style w:type="paragraph" w:styleId="1">
    <w:name w:val="heading 1"/>
    <w:basedOn w:val="a"/>
    <w:next w:val="a"/>
    <w:qFormat/>
    <w:rsid w:val="000A3C12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0A3C12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0A3C12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0A3C12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A3C12"/>
    <w:pPr>
      <w:jc w:val="both"/>
    </w:pPr>
    <w:rPr>
      <w:sz w:val="28"/>
    </w:rPr>
  </w:style>
  <w:style w:type="paragraph" w:styleId="a5">
    <w:name w:val="Body Text Indent"/>
    <w:basedOn w:val="a"/>
    <w:semiHidden/>
    <w:rsid w:val="000A3C12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0A3C12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0A3C12"/>
  </w:style>
  <w:style w:type="paragraph" w:styleId="a9">
    <w:name w:val="header"/>
    <w:basedOn w:val="a"/>
    <w:semiHidden/>
    <w:rsid w:val="000A3C12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0A3C12"/>
    <w:pPr>
      <w:ind w:firstLine="709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2331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3310E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23310E"/>
    <w:rPr>
      <w:sz w:val="28"/>
    </w:rPr>
  </w:style>
  <w:style w:type="character" w:customStyle="1" w:styleId="a7">
    <w:name w:val="Нижний колонтитул Знак"/>
    <w:basedOn w:val="a0"/>
    <w:link w:val="a6"/>
    <w:uiPriority w:val="99"/>
    <w:rsid w:val="00523822"/>
  </w:style>
  <w:style w:type="paragraph" w:customStyle="1" w:styleId="ac">
    <w:name w:val="Прижатый влево"/>
    <w:basedOn w:val="a"/>
    <w:next w:val="a"/>
    <w:uiPriority w:val="99"/>
    <w:rsid w:val="00BF5A0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d">
    <w:name w:val="Гипертекстовая ссылка"/>
    <w:basedOn w:val="a0"/>
    <w:uiPriority w:val="99"/>
    <w:rsid w:val="00422978"/>
    <w:rPr>
      <w:color w:val="106BBE"/>
    </w:rPr>
  </w:style>
  <w:style w:type="paragraph" w:styleId="ae">
    <w:name w:val="List Paragraph"/>
    <w:basedOn w:val="a"/>
    <w:uiPriority w:val="34"/>
    <w:qFormat/>
    <w:rsid w:val="003653C1"/>
    <w:pPr>
      <w:ind w:left="720"/>
      <w:contextualSpacing/>
    </w:pPr>
  </w:style>
  <w:style w:type="paragraph" w:customStyle="1" w:styleId="af">
    <w:name w:val="Нормальный (таблица)"/>
    <w:basedOn w:val="a"/>
    <w:next w:val="a"/>
    <w:uiPriority w:val="99"/>
    <w:rsid w:val="005F18C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character" w:styleId="af0">
    <w:name w:val="Hyperlink"/>
    <w:basedOn w:val="a0"/>
    <w:uiPriority w:val="99"/>
    <w:unhideWhenUsed/>
    <w:rsid w:val="008B3FF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5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182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npetrova</dc:creator>
  <cp:lastModifiedBy>Фатима Бешукова</cp:lastModifiedBy>
  <cp:revision>54</cp:revision>
  <cp:lastPrinted>2017-10-26T07:41:00Z</cp:lastPrinted>
  <dcterms:created xsi:type="dcterms:W3CDTF">2017-03-09T07:30:00Z</dcterms:created>
  <dcterms:modified xsi:type="dcterms:W3CDTF">2017-10-27T06:42:00Z</dcterms:modified>
</cp:coreProperties>
</file>