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F3" w:rsidRDefault="006639F3" w:rsidP="006639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6639F3" w:rsidRDefault="006639F3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9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639F3" w:rsidRPr="006639F3" w:rsidRDefault="006639F3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277" w:rsidRDefault="006639F3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F2277">
        <w:rPr>
          <w:rFonts w:ascii="Times New Roman" w:hAnsi="Times New Roman" w:cs="Times New Roman"/>
          <w:bCs/>
          <w:sz w:val="28"/>
          <w:szCs w:val="28"/>
        </w:rPr>
        <w:t>нормативах формирования расходов на оплату труда депутатов,</w:t>
      </w:r>
    </w:p>
    <w:p w:rsidR="006639F3" w:rsidRDefault="006639F3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выборных должностных лиц  местного самоуправления, осуществляющих свои полномочия на постоянной основе, </w:t>
      </w:r>
      <w:r w:rsidR="000F227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</w:p>
    <w:p w:rsidR="000F2277" w:rsidRDefault="000F2277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2277" w:rsidRPr="006639F3" w:rsidRDefault="000F2277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9F3" w:rsidRDefault="006639F3" w:rsidP="00663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F3">
        <w:rPr>
          <w:rFonts w:ascii="Times New Roman" w:hAnsi="Times New Roman" w:cs="Times New Roman"/>
          <w:sz w:val="28"/>
          <w:szCs w:val="28"/>
        </w:rPr>
        <w:t>Кабинет Министров Республики Адыгея</w:t>
      </w:r>
    </w:p>
    <w:p w:rsidR="006639F3" w:rsidRDefault="006639F3" w:rsidP="00663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9F3" w:rsidRDefault="006639F3" w:rsidP="006639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F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т:</w:t>
      </w:r>
    </w:p>
    <w:p w:rsidR="006639F3" w:rsidRPr="006639F3" w:rsidRDefault="006639F3" w:rsidP="006639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39F3" w:rsidRPr="006639F3" w:rsidRDefault="006639F3" w:rsidP="00663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F3">
        <w:rPr>
          <w:rFonts w:ascii="Times New Roman" w:hAnsi="Times New Roman" w:cs="Times New Roman"/>
          <w:sz w:val="28"/>
          <w:szCs w:val="28"/>
        </w:rPr>
        <w:t xml:space="preserve">1. Увеличить </w:t>
      </w:r>
      <w:r w:rsidR="00135955">
        <w:rPr>
          <w:rFonts w:ascii="Times New Roman" w:hAnsi="Times New Roman" w:cs="Times New Roman"/>
          <w:sz w:val="28"/>
          <w:szCs w:val="28"/>
        </w:rPr>
        <w:t>с</w:t>
      </w:r>
      <w:r w:rsidRPr="006639F3">
        <w:rPr>
          <w:rFonts w:ascii="Times New Roman" w:hAnsi="Times New Roman" w:cs="Times New Roman"/>
          <w:sz w:val="28"/>
          <w:szCs w:val="28"/>
        </w:rPr>
        <w:t xml:space="preserve"> </w:t>
      </w:r>
      <w:r w:rsidR="00805DD6">
        <w:rPr>
          <w:rFonts w:ascii="Times New Roman" w:hAnsi="Times New Roman" w:cs="Times New Roman"/>
          <w:sz w:val="28"/>
          <w:szCs w:val="28"/>
        </w:rPr>
        <w:t xml:space="preserve">1 </w:t>
      </w:r>
      <w:r w:rsidR="001F7D36">
        <w:rPr>
          <w:rFonts w:ascii="Times New Roman" w:hAnsi="Times New Roman" w:cs="Times New Roman"/>
          <w:sz w:val="28"/>
          <w:szCs w:val="28"/>
        </w:rPr>
        <w:t>января</w:t>
      </w:r>
      <w:r w:rsidR="00805DD6">
        <w:rPr>
          <w:rFonts w:ascii="Times New Roman" w:hAnsi="Times New Roman" w:cs="Times New Roman"/>
          <w:sz w:val="28"/>
          <w:szCs w:val="28"/>
        </w:rPr>
        <w:t xml:space="preserve"> 201</w:t>
      </w:r>
      <w:r w:rsidR="001F7D36">
        <w:rPr>
          <w:rFonts w:ascii="Times New Roman" w:hAnsi="Times New Roman" w:cs="Times New Roman"/>
          <w:sz w:val="28"/>
          <w:szCs w:val="28"/>
        </w:rPr>
        <w:t>8</w:t>
      </w:r>
      <w:r w:rsidR="00805DD6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6639F3">
        <w:rPr>
          <w:rFonts w:ascii="Times New Roman" w:hAnsi="Times New Roman" w:cs="Times New Roman"/>
          <w:sz w:val="28"/>
          <w:szCs w:val="28"/>
        </w:rPr>
        <w:t>1,0</w:t>
      </w:r>
      <w:r w:rsidR="001F7D36">
        <w:rPr>
          <w:rFonts w:ascii="Times New Roman" w:hAnsi="Times New Roman" w:cs="Times New Roman"/>
          <w:sz w:val="28"/>
          <w:szCs w:val="28"/>
        </w:rPr>
        <w:t>4</w:t>
      </w:r>
      <w:r w:rsidRPr="006639F3">
        <w:rPr>
          <w:rFonts w:ascii="Times New Roman" w:hAnsi="Times New Roman" w:cs="Times New Roman"/>
          <w:sz w:val="28"/>
          <w:szCs w:val="28"/>
        </w:rPr>
        <w:t xml:space="preserve"> раза:</w:t>
      </w:r>
    </w:p>
    <w:p w:rsidR="00250BD9" w:rsidRDefault="00E739FB" w:rsidP="00250BD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A21323">
        <w:rPr>
          <w:rFonts w:ascii="Times New Roman" w:hAnsi="Times New Roman" w:cs="Times New Roman"/>
          <w:sz w:val="28"/>
        </w:rPr>
        <w:t xml:space="preserve">1) </w:t>
      </w:r>
      <w:hyperlink r:id="rId6" w:history="1">
        <w:r w:rsidRPr="00A21323">
          <w:rPr>
            <w:rFonts w:ascii="Times New Roman" w:hAnsi="Times New Roman" w:cs="Times New Roman"/>
            <w:sz w:val="28"/>
          </w:rPr>
          <w:t>нормативы</w:t>
        </w:r>
      </w:hyperlink>
      <w:r w:rsidRPr="00A21323">
        <w:rPr>
          <w:rFonts w:ascii="Times New Roman" w:hAnsi="Times New Roman" w:cs="Times New Roman"/>
          <w:sz w:val="28"/>
        </w:rPr>
        <w:t xml:space="preserve"> формирования расходов на оплату труда в части должностных окладов лиц, замещающих муниципальные должности, установленные пунктом 2 приложения N 1 к постановлению Кабинета Министров Республики Адыгея от 26 января 2009 года N 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</w:t>
      </w:r>
      <w:proofErr w:type="gramEnd"/>
      <w:r w:rsidRPr="00A21323">
        <w:rPr>
          <w:rFonts w:ascii="Times New Roman" w:hAnsi="Times New Roman" w:cs="Times New Roman"/>
          <w:sz w:val="28"/>
        </w:rPr>
        <w:t xml:space="preserve"> местного самоуправления" (Собрание законодательства Республики Адыгея, 2009, N 1, 12; 2010, N 7, 9; 2011, N 11; 2012, N 9, 11; 2013, N 10; </w:t>
      </w:r>
      <w:proofErr w:type="gramStart"/>
      <w:r w:rsidRPr="00A21323">
        <w:rPr>
          <w:rFonts w:ascii="Times New Roman" w:hAnsi="Times New Roman" w:cs="Times New Roman"/>
          <w:sz w:val="28"/>
        </w:rPr>
        <w:t xml:space="preserve">2014, N 3) и увеличенные в соответствии с постановлениями Кабинета Министров Республики Адыгея от 8 июля 2010 года </w:t>
      </w:r>
      <w:hyperlink r:id="rId7" w:history="1">
        <w:r w:rsidRPr="00A21323">
          <w:rPr>
            <w:rFonts w:ascii="Times New Roman" w:hAnsi="Times New Roman" w:cs="Times New Roman"/>
            <w:sz w:val="28"/>
          </w:rPr>
          <w:t>N 120</w:t>
        </w:r>
      </w:hyperlink>
      <w:r w:rsidRPr="00A21323">
        <w:rPr>
          <w:rFonts w:ascii="Times New Roman" w:hAnsi="Times New Roman" w:cs="Times New Roman"/>
          <w:sz w:val="28"/>
        </w:rPr>
        <w:t xml:space="preserve"> "О некоторых вопросах установления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самоуправления" (Собрание законодательства Республики Адыгея, 2010, N 7), от 12 сентября</w:t>
      </w:r>
      <w:proofErr w:type="gramEnd"/>
      <w:r w:rsidRPr="00A2132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21323">
        <w:rPr>
          <w:rFonts w:ascii="Times New Roman" w:hAnsi="Times New Roman" w:cs="Times New Roman"/>
          <w:sz w:val="28"/>
        </w:rPr>
        <w:t xml:space="preserve">2012 года </w:t>
      </w:r>
      <w:hyperlink r:id="rId8" w:history="1">
        <w:r w:rsidRPr="00A21323">
          <w:rPr>
            <w:rFonts w:ascii="Times New Roman" w:hAnsi="Times New Roman" w:cs="Times New Roman"/>
            <w:sz w:val="28"/>
          </w:rPr>
          <w:t>N 191</w:t>
        </w:r>
      </w:hyperlink>
      <w:r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(Собрание законодательства Республики Адыгея, 2012, N 9), от 28 октября 2013 года </w:t>
      </w:r>
      <w:hyperlink r:id="rId9" w:history="1">
        <w:r w:rsidRPr="00A21323">
          <w:rPr>
            <w:rFonts w:ascii="Times New Roman" w:hAnsi="Times New Roman" w:cs="Times New Roman"/>
            <w:sz w:val="28"/>
          </w:rPr>
          <w:t>N 250</w:t>
        </w:r>
      </w:hyperlink>
      <w:r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</w:t>
      </w:r>
      <w:proofErr w:type="gramEnd"/>
      <w:r w:rsidRPr="00A21323">
        <w:rPr>
          <w:rFonts w:ascii="Times New Roman" w:hAnsi="Times New Roman" w:cs="Times New Roman"/>
          <w:sz w:val="28"/>
        </w:rPr>
        <w:t xml:space="preserve"> муниципальных служащих" (Собрание законодательства Республики Адыгея, 2013, N 10)</w:t>
      </w:r>
      <w:r w:rsidR="00A864CF">
        <w:rPr>
          <w:rFonts w:ascii="Times New Roman" w:hAnsi="Times New Roman" w:cs="Times New Roman"/>
          <w:sz w:val="28"/>
        </w:rPr>
        <w:t>,</w:t>
      </w:r>
      <w:r w:rsidR="00250BD9">
        <w:rPr>
          <w:rFonts w:ascii="Times New Roman" w:hAnsi="Times New Roman" w:cs="Times New Roman"/>
          <w:sz w:val="28"/>
        </w:rPr>
        <w:t xml:space="preserve"> </w:t>
      </w:r>
      <w:r w:rsidR="00250BD9" w:rsidRPr="00A21323">
        <w:rPr>
          <w:rFonts w:ascii="Times New Roman" w:hAnsi="Times New Roman" w:cs="Times New Roman"/>
          <w:sz w:val="28"/>
        </w:rPr>
        <w:t xml:space="preserve">от </w:t>
      </w:r>
      <w:r w:rsidR="00250BD9">
        <w:rPr>
          <w:rFonts w:ascii="Times New Roman" w:hAnsi="Times New Roman" w:cs="Times New Roman"/>
          <w:sz w:val="28"/>
        </w:rPr>
        <w:t>25 сентября</w:t>
      </w:r>
      <w:r w:rsidR="00250BD9" w:rsidRPr="00A21323">
        <w:rPr>
          <w:rFonts w:ascii="Times New Roman" w:hAnsi="Times New Roman" w:cs="Times New Roman"/>
          <w:sz w:val="28"/>
        </w:rPr>
        <w:t xml:space="preserve"> 201</w:t>
      </w:r>
      <w:r w:rsidR="00250BD9">
        <w:rPr>
          <w:rFonts w:ascii="Times New Roman" w:hAnsi="Times New Roman" w:cs="Times New Roman"/>
          <w:sz w:val="28"/>
        </w:rPr>
        <w:t>4</w:t>
      </w:r>
      <w:r w:rsidR="00250BD9" w:rsidRPr="00A21323">
        <w:rPr>
          <w:rFonts w:ascii="Times New Roman" w:hAnsi="Times New Roman" w:cs="Times New Roman"/>
          <w:sz w:val="28"/>
        </w:rPr>
        <w:t xml:space="preserve"> года </w:t>
      </w:r>
      <w:hyperlink r:id="rId10" w:history="1">
        <w:r w:rsidR="00250BD9" w:rsidRPr="00A21323">
          <w:rPr>
            <w:rFonts w:ascii="Times New Roman" w:hAnsi="Times New Roman" w:cs="Times New Roman"/>
            <w:sz w:val="28"/>
          </w:rPr>
          <w:t xml:space="preserve">N </w:t>
        </w:r>
        <w:r w:rsidR="00250BD9">
          <w:rPr>
            <w:rFonts w:ascii="Times New Roman" w:hAnsi="Times New Roman" w:cs="Times New Roman"/>
            <w:sz w:val="28"/>
          </w:rPr>
          <w:t>235</w:t>
        </w:r>
      </w:hyperlink>
      <w:r w:rsidR="00250BD9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250BD9">
        <w:rPr>
          <w:rFonts w:ascii="Times New Roman" w:hAnsi="Times New Roman" w:cs="Times New Roman"/>
          <w:sz w:val="28"/>
        </w:rPr>
        <w:t xml:space="preserve"> </w:t>
      </w:r>
      <w:r w:rsidR="00250BD9" w:rsidRPr="00A21323">
        <w:rPr>
          <w:rFonts w:ascii="Times New Roman" w:hAnsi="Times New Roman" w:cs="Times New Roman"/>
          <w:sz w:val="28"/>
        </w:rPr>
        <w:t>(Собрание законодательства Республики Адыгея, 201</w:t>
      </w:r>
      <w:r w:rsidR="00250BD9">
        <w:rPr>
          <w:rFonts w:ascii="Times New Roman" w:hAnsi="Times New Roman" w:cs="Times New Roman"/>
          <w:sz w:val="28"/>
        </w:rPr>
        <w:t>4</w:t>
      </w:r>
      <w:r w:rsidR="00250BD9" w:rsidRPr="00A21323">
        <w:rPr>
          <w:rFonts w:ascii="Times New Roman" w:hAnsi="Times New Roman" w:cs="Times New Roman"/>
          <w:sz w:val="28"/>
        </w:rPr>
        <w:t>, N</w:t>
      </w:r>
      <w:r w:rsidR="00250BD9">
        <w:rPr>
          <w:rFonts w:ascii="Times New Roman" w:hAnsi="Times New Roman" w:cs="Times New Roman"/>
          <w:sz w:val="28"/>
        </w:rPr>
        <w:t>__);</w:t>
      </w:r>
    </w:p>
    <w:p w:rsidR="00E739FB" w:rsidRPr="00A21323" w:rsidRDefault="00E739FB" w:rsidP="00250BD9">
      <w:pPr>
        <w:spacing w:after="1" w:line="280" w:lineRule="atLeast"/>
        <w:ind w:firstLine="540"/>
        <w:jc w:val="both"/>
      </w:pPr>
      <w:proofErr w:type="gramStart"/>
      <w:r w:rsidRPr="00A21323">
        <w:rPr>
          <w:rFonts w:ascii="Times New Roman" w:hAnsi="Times New Roman" w:cs="Times New Roman"/>
          <w:sz w:val="28"/>
        </w:rPr>
        <w:t xml:space="preserve">2) </w:t>
      </w:r>
      <w:hyperlink r:id="rId11" w:history="1">
        <w:r w:rsidRPr="00A21323">
          <w:rPr>
            <w:rFonts w:ascii="Times New Roman" w:hAnsi="Times New Roman" w:cs="Times New Roman"/>
            <w:sz w:val="28"/>
          </w:rPr>
          <w:t>нормативы</w:t>
        </w:r>
      </w:hyperlink>
      <w:r w:rsidRPr="00A21323">
        <w:rPr>
          <w:rFonts w:ascii="Times New Roman" w:hAnsi="Times New Roman" w:cs="Times New Roman"/>
          <w:sz w:val="28"/>
        </w:rPr>
        <w:t xml:space="preserve"> формирования расходов на оплату труда в части должностных окладов по группам должностей муниципальной службы, установленные согласно приложению к нормативам формирования расходов </w:t>
      </w:r>
      <w:r w:rsidRPr="00A21323">
        <w:rPr>
          <w:rFonts w:ascii="Times New Roman" w:hAnsi="Times New Roman" w:cs="Times New Roman"/>
          <w:sz w:val="28"/>
        </w:rPr>
        <w:lastRenderedPageBreak/>
        <w:t>на оплату труда муниципальных служащих, утвержденным постановлением Кабинета Министров Республики Адыгея от 26 января 2009 года N 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A2132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21323">
        <w:rPr>
          <w:rFonts w:ascii="Times New Roman" w:hAnsi="Times New Roman" w:cs="Times New Roman"/>
          <w:sz w:val="28"/>
        </w:rPr>
        <w:t xml:space="preserve">основе, муниципальных служащих и материальное содержание органов местного самоуправления", и увеличенные в соответствии с постановлениями Кабинета Министров Республики Адыгея от 8 июля 2010 года </w:t>
      </w:r>
      <w:hyperlink r:id="rId12" w:history="1">
        <w:r w:rsidRPr="00A21323">
          <w:rPr>
            <w:rFonts w:ascii="Times New Roman" w:hAnsi="Times New Roman" w:cs="Times New Roman"/>
            <w:sz w:val="28"/>
          </w:rPr>
          <w:t>N 120</w:t>
        </w:r>
      </w:hyperlink>
      <w:r w:rsidRPr="00A21323">
        <w:rPr>
          <w:rFonts w:ascii="Times New Roman" w:hAnsi="Times New Roman" w:cs="Times New Roman"/>
          <w:sz w:val="28"/>
        </w:rPr>
        <w:t xml:space="preserve"> "О некоторых вопросах установления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самоуправления", от 12 сентября 2012</w:t>
      </w:r>
      <w:proofErr w:type="gramEnd"/>
      <w:r w:rsidRPr="00A2132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21323">
        <w:rPr>
          <w:rFonts w:ascii="Times New Roman" w:hAnsi="Times New Roman" w:cs="Times New Roman"/>
          <w:sz w:val="28"/>
        </w:rPr>
        <w:t xml:space="preserve">года </w:t>
      </w:r>
      <w:hyperlink r:id="rId13" w:history="1">
        <w:r w:rsidRPr="00A21323">
          <w:rPr>
            <w:rFonts w:ascii="Times New Roman" w:hAnsi="Times New Roman" w:cs="Times New Roman"/>
            <w:sz w:val="28"/>
          </w:rPr>
          <w:t>N 191</w:t>
        </w:r>
      </w:hyperlink>
      <w:r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от 28 октября 2013 года </w:t>
      </w:r>
      <w:hyperlink r:id="rId14" w:history="1">
        <w:r w:rsidRPr="00A21323">
          <w:rPr>
            <w:rFonts w:ascii="Times New Roman" w:hAnsi="Times New Roman" w:cs="Times New Roman"/>
            <w:sz w:val="28"/>
          </w:rPr>
          <w:t>N 250</w:t>
        </w:r>
      </w:hyperlink>
      <w:r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A864CF">
        <w:rPr>
          <w:rFonts w:ascii="Times New Roman" w:hAnsi="Times New Roman" w:cs="Times New Roman"/>
          <w:sz w:val="28"/>
        </w:rPr>
        <w:t xml:space="preserve">, </w:t>
      </w:r>
      <w:r w:rsidR="00A864CF" w:rsidRPr="00A21323">
        <w:rPr>
          <w:rFonts w:ascii="Times New Roman" w:hAnsi="Times New Roman" w:cs="Times New Roman"/>
          <w:sz w:val="28"/>
        </w:rPr>
        <w:t xml:space="preserve">от </w:t>
      </w:r>
      <w:r w:rsidR="00A864CF">
        <w:rPr>
          <w:rFonts w:ascii="Times New Roman" w:hAnsi="Times New Roman" w:cs="Times New Roman"/>
          <w:sz w:val="28"/>
        </w:rPr>
        <w:t>25 сентября</w:t>
      </w:r>
      <w:r w:rsidR="00A864CF" w:rsidRPr="00A21323">
        <w:rPr>
          <w:rFonts w:ascii="Times New Roman" w:hAnsi="Times New Roman" w:cs="Times New Roman"/>
          <w:sz w:val="28"/>
        </w:rPr>
        <w:t xml:space="preserve"> 201</w:t>
      </w:r>
      <w:r w:rsidR="00A864CF">
        <w:rPr>
          <w:rFonts w:ascii="Times New Roman" w:hAnsi="Times New Roman" w:cs="Times New Roman"/>
          <w:sz w:val="28"/>
        </w:rPr>
        <w:t>4</w:t>
      </w:r>
      <w:r w:rsidR="00A864CF" w:rsidRPr="00A21323">
        <w:rPr>
          <w:rFonts w:ascii="Times New Roman" w:hAnsi="Times New Roman" w:cs="Times New Roman"/>
          <w:sz w:val="28"/>
        </w:rPr>
        <w:t xml:space="preserve"> года </w:t>
      </w:r>
      <w:hyperlink r:id="rId15" w:history="1">
        <w:r w:rsidR="00A864CF" w:rsidRPr="00A21323">
          <w:rPr>
            <w:rFonts w:ascii="Times New Roman" w:hAnsi="Times New Roman" w:cs="Times New Roman"/>
            <w:sz w:val="28"/>
          </w:rPr>
          <w:t>N</w:t>
        </w:r>
        <w:proofErr w:type="gramEnd"/>
        <w:r w:rsidR="00A864CF" w:rsidRPr="00A21323">
          <w:rPr>
            <w:rFonts w:ascii="Times New Roman" w:hAnsi="Times New Roman" w:cs="Times New Roman"/>
            <w:sz w:val="28"/>
          </w:rPr>
          <w:t xml:space="preserve"> </w:t>
        </w:r>
        <w:r w:rsidR="00A864CF">
          <w:rPr>
            <w:rFonts w:ascii="Times New Roman" w:hAnsi="Times New Roman" w:cs="Times New Roman"/>
            <w:sz w:val="28"/>
          </w:rPr>
          <w:t>235</w:t>
        </w:r>
      </w:hyperlink>
      <w:r w:rsidR="00A864CF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A864CF">
        <w:rPr>
          <w:rFonts w:ascii="Times New Roman" w:hAnsi="Times New Roman" w:cs="Times New Roman"/>
          <w:sz w:val="28"/>
        </w:rPr>
        <w:t xml:space="preserve"> </w:t>
      </w:r>
      <w:r w:rsidR="00A864CF" w:rsidRPr="00A21323">
        <w:rPr>
          <w:rFonts w:ascii="Times New Roman" w:hAnsi="Times New Roman" w:cs="Times New Roman"/>
          <w:sz w:val="28"/>
        </w:rPr>
        <w:t>(Собрание законодательства Республики Адыгея, 201</w:t>
      </w:r>
      <w:r w:rsidR="00A864CF">
        <w:rPr>
          <w:rFonts w:ascii="Times New Roman" w:hAnsi="Times New Roman" w:cs="Times New Roman"/>
          <w:sz w:val="28"/>
        </w:rPr>
        <w:t>4</w:t>
      </w:r>
      <w:r w:rsidR="00A864CF" w:rsidRPr="00A21323">
        <w:rPr>
          <w:rFonts w:ascii="Times New Roman" w:hAnsi="Times New Roman" w:cs="Times New Roman"/>
          <w:sz w:val="28"/>
        </w:rPr>
        <w:t>, N</w:t>
      </w:r>
      <w:r w:rsidR="00A864CF">
        <w:rPr>
          <w:rFonts w:ascii="Times New Roman" w:hAnsi="Times New Roman" w:cs="Times New Roman"/>
          <w:sz w:val="28"/>
        </w:rPr>
        <w:t>__).</w:t>
      </w:r>
    </w:p>
    <w:p w:rsidR="004B47C8" w:rsidRDefault="004B47C8">
      <w:pPr>
        <w:rPr>
          <w:rFonts w:ascii="Times New Roman" w:hAnsi="Times New Roman" w:cs="Times New Roman"/>
          <w:sz w:val="28"/>
          <w:szCs w:val="28"/>
        </w:rPr>
      </w:pPr>
    </w:p>
    <w:p w:rsidR="002C7577" w:rsidRDefault="002C7577" w:rsidP="002C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F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2018 года.</w:t>
      </w:r>
    </w:p>
    <w:p w:rsidR="002C7577" w:rsidRDefault="002C7577" w:rsidP="002C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6D9" w:rsidRDefault="002846D9" w:rsidP="0028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D9" w:rsidRDefault="002846D9" w:rsidP="0028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77" w:rsidRDefault="002C7577" w:rsidP="0028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C7577" w:rsidRDefault="002C7577" w:rsidP="0028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Премьер-министра</w:t>
      </w:r>
    </w:p>
    <w:p w:rsidR="002C7577" w:rsidRPr="006639F3" w:rsidRDefault="002C7577" w:rsidP="0028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 </w:t>
      </w:r>
      <w:r w:rsidR="00CC6C25">
        <w:rPr>
          <w:rFonts w:ascii="Times New Roman" w:hAnsi="Times New Roman" w:cs="Times New Roman"/>
          <w:sz w:val="28"/>
          <w:szCs w:val="28"/>
        </w:rPr>
        <w:t xml:space="preserve">     </w:t>
      </w:r>
      <w:r w:rsidR="002846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6C25">
        <w:rPr>
          <w:rFonts w:ascii="Times New Roman" w:hAnsi="Times New Roman" w:cs="Times New Roman"/>
          <w:sz w:val="28"/>
          <w:szCs w:val="28"/>
        </w:rPr>
        <w:t xml:space="preserve">                      Н. Широкова</w:t>
      </w:r>
    </w:p>
    <w:p w:rsidR="002C7577" w:rsidRPr="006639F3" w:rsidRDefault="002C7577" w:rsidP="002C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E1" w:rsidRDefault="0075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0DE1" w:rsidRPr="00750DE1" w:rsidRDefault="00750DE1" w:rsidP="00750DE1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0DE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50DE1" w:rsidRPr="00750DE1" w:rsidRDefault="00750DE1" w:rsidP="00750DE1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0DE1" w:rsidRPr="00750DE1" w:rsidRDefault="00750DE1" w:rsidP="00750DE1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0DE1">
        <w:rPr>
          <w:rFonts w:ascii="Times New Roman" w:hAnsi="Times New Roman" w:cs="Times New Roman"/>
          <w:sz w:val="28"/>
          <w:szCs w:val="28"/>
        </w:rPr>
        <w:t>к  проекту  постановления  Кабинета  Министров  Республики   Адыгея</w:t>
      </w:r>
    </w:p>
    <w:p w:rsidR="00750DE1" w:rsidRPr="00750DE1" w:rsidRDefault="00750DE1" w:rsidP="00750DE1">
      <w:pPr>
        <w:pStyle w:val="ab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DE1">
        <w:rPr>
          <w:rFonts w:ascii="Times New Roman" w:hAnsi="Times New Roman" w:cs="Times New Roman"/>
          <w:sz w:val="28"/>
          <w:szCs w:val="28"/>
        </w:rPr>
        <w:t>«</w:t>
      </w:r>
      <w:r w:rsidRPr="00750DE1">
        <w:rPr>
          <w:rFonts w:ascii="Times New Roman" w:hAnsi="Times New Roman" w:cs="Times New Roman"/>
          <w:bCs/>
          <w:sz w:val="28"/>
          <w:szCs w:val="28"/>
        </w:rPr>
        <w:t>О нормативах формирования расходов на оплату труда депутатов,</w:t>
      </w:r>
    </w:p>
    <w:p w:rsidR="00750DE1" w:rsidRPr="00750DE1" w:rsidRDefault="00750DE1" w:rsidP="00750DE1">
      <w:pPr>
        <w:pStyle w:val="ab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DE1">
        <w:rPr>
          <w:rFonts w:ascii="Times New Roman" w:hAnsi="Times New Roman" w:cs="Times New Roman"/>
          <w:bCs/>
          <w:sz w:val="28"/>
          <w:szCs w:val="28"/>
        </w:rPr>
        <w:t>выборных должностных лиц  местного самоуправления, осуществляющих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DE1">
        <w:rPr>
          <w:rFonts w:ascii="Times New Roman" w:hAnsi="Times New Roman" w:cs="Times New Roman"/>
          <w:bCs/>
          <w:sz w:val="28"/>
          <w:szCs w:val="28"/>
        </w:rPr>
        <w:t>свои полномочия на постоянной основе, и муниципальных служащих»</w:t>
      </w:r>
    </w:p>
    <w:p w:rsidR="00750DE1" w:rsidRPr="00750DE1" w:rsidRDefault="00750DE1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DE1" w:rsidRPr="00750DE1" w:rsidRDefault="00750DE1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DE1" w:rsidRPr="00750DE1" w:rsidRDefault="00750DE1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E1">
        <w:rPr>
          <w:rFonts w:ascii="Times New Roman" w:hAnsi="Times New Roman" w:cs="Times New Roman"/>
          <w:sz w:val="28"/>
          <w:szCs w:val="28"/>
        </w:rPr>
        <w:t>Настоящий проект постановления вносится во исполнение  статьи 136 Бюджетного кодекса Российской Федерации, с целью повышения  в 1,04 раза утвержденных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 муниципальных служащих  Республики Адыгея в тех муниципальных образованиях Республики Адыгея, в бюджетах  которых доля дотаций из других бюджетов бюджетной системы Российской Федерации</w:t>
      </w:r>
      <w:proofErr w:type="gramEnd"/>
      <w:r w:rsidRPr="00750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DE1">
        <w:rPr>
          <w:rFonts w:ascii="Times New Roman" w:hAnsi="Times New Roman" w:cs="Times New Roman"/>
          <w:sz w:val="28"/>
          <w:szCs w:val="28"/>
        </w:rPr>
        <w:t xml:space="preserve">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бюджета. </w:t>
      </w:r>
      <w:proofErr w:type="gramEnd"/>
    </w:p>
    <w:p w:rsidR="00750DE1" w:rsidRPr="00750DE1" w:rsidRDefault="00750DE1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DE1" w:rsidRPr="00750DE1" w:rsidRDefault="00750DE1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DE1" w:rsidRPr="00750DE1" w:rsidRDefault="00750DE1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DE1" w:rsidRPr="00750DE1" w:rsidRDefault="00750DE1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DE1" w:rsidRPr="00750DE1" w:rsidRDefault="00750DE1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DE1" w:rsidRPr="00750DE1" w:rsidRDefault="00750DE1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DE1" w:rsidRPr="00750DE1" w:rsidRDefault="00750DE1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DE1" w:rsidRPr="00750DE1" w:rsidRDefault="00750DE1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E1">
        <w:rPr>
          <w:rFonts w:ascii="Times New Roman" w:hAnsi="Times New Roman" w:cs="Times New Roman"/>
          <w:sz w:val="28"/>
          <w:szCs w:val="28"/>
        </w:rPr>
        <w:t xml:space="preserve">    Первый заместитель</w:t>
      </w:r>
    </w:p>
    <w:p w:rsidR="00750DE1" w:rsidRPr="00750DE1" w:rsidRDefault="00750DE1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E1">
        <w:rPr>
          <w:rFonts w:ascii="Times New Roman" w:hAnsi="Times New Roman" w:cs="Times New Roman"/>
          <w:sz w:val="28"/>
          <w:szCs w:val="28"/>
        </w:rPr>
        <w:t xml:space="preserve">    Министра  финансов </w:t>
      </w:r>
    </w:p>
    <w:p w:rsidR="00750DE1" w:rsidRPr="00750DE1" w:rsidRDefault="00750DE1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E1">
        <w:rPr>
          <w:rFonts w:ascii="Times New Roman" w:hAnsi="Times New Roman" w:cs="Times New Roman"/>
          <w:sz w:val="28"/>
          <w:szCs w:val="28"/>
        </w:rPr>
        <w:t xml:space="preserve">    Республики Адыгея                                                        Е.В. </w:t>
      </w:r>
      <w:proofErr w:type="spellStart"/>
      <w:r w:rsidRPr="00750DE1"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  <w:r w:rsidRPr="00750D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7577" w:rsidRPr="00750DE1" w:rsidRDefault="002C7577" w:rsidP="00750DE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C7577" w:rsidRPr="00750DE1" w:rsidSect="00BF4E05">
      <w:headerReference w:type="default" r:id="rId16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39" w:rsidRDefault="00C64839" w:rsidP="00BF4E05">
      <w:pPr>
        <w:spacing w:after="0" w:line="240" w:lineRule="auto"/>
      </w:pPr>
      <w:r>
        <w:separator/>
      </w:r>
    </w:p>
  </w:endnote>
  <w:endnote w:type="continuationSeparator" w:id="0">
    <w:p w:rsidR="00C64839" w:rsidRDefault="00C64839" w:rsidP="00B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39" w:rsidRDefault="00C64839" w:rsidP="00BF4E05">
      <w:pPr>
        <w:spacing w:after="0" w:line="240" w:lineRule="auto"/>
      </w:pPr>
      <w:r>
        <w:separator/>
      </w:r>
    </w:p>
  </w:footnote>
  <w:footnote w:type="continuationSeparator" w:id="0">
    <w:p w:rsidR="00C64839" w:rsidRDefault="00C64839" w:rsidP="00B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4116"/>
      <w:docPartObj>
        <w:docPartGallery w:val="Page Numbers (Top of Page)"/>
        <w:docPartUnique/>
      </w:docPartObj>
    </w:sdtPr>
    <w:sdtContent>
      <w:p w:rsidR="00BF4E05" w:rsidRDefault="009178BE">
        <w:pPr>
          <w:pStyle w:val="a5"/>
          <w:jc w:val="center"/>
        </w:pPr>
        <w:fldSimple w:instr=" PAGE   \* MERGEFORMAT ">
          <w:r w:rsidR="00750DE1">
            <w:rPr>
              <w:noProof/>
            </w:rPr>
            <w:t>3</w:t>
          </w:r>
        </w:fldSimple>
      </w:p>
    </w:sdtContent>
  </w:sdt>
  <w:p w:rsidR="00BF4E05" w:rsidRDefault="00BF4E0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9F3"/>
    <w:rsid w:val="00060102"/>
    <w:rsid w:val="000812B6"/>
    <w:rsid w:val="000909F7"/>
    <w:rsid w:val="000A11DA"/>
    <w:rsid w:val="000F2277"/>
    <w:rsid w:val="000F35B5"/>
    <w:rsid w:val="00135955"/>
    <w:rsid w:val="001F7D36"/>
    <w:rsid w:val="00250BD9"/>
    <w:rsid w:val="002846D9"/>
    <w:rsid w:val="002C7577"/>
    <w:rsid w:val="003A44EF"/>
    <w:rsid w:val="004111B2"/>
    <w:rsid w:val="00414734"/>
    <w:rsid w:val="004266E2"/>
    <w:rsid w:val="00484601"/>
    <w:rsid w:val="004B47C8"/>
    <w:rsid w:val="005412FC"/>
    <w:rsid w:val="00591FB2"/>
    <w:rsid w:val="006639F3"/>
    <w:rsid w:val="00670854"/>
    <w:rsid w:val="0069061B"/>
    <w:rsid w:val="006A6143"/>
    <w:rsid w:val="006B1839"/>
    <w:rsid w:val="00750DE1"/>
    <w:rsid w:val="00805DD6"/>
    <w:rsid w:val="008757A0"/>
    <w:rsid w:val="00890193"/>
    <w:rsid w:val="008D6816"/>
    <w:rsid w:val="009178BE"/>
    <w:rsid w:val="00983E6F"/>
    <w:rsid w:val="00A21323"/>
    <w:rsid w:val="00A864CF"/>
    <w:rsid w:val="00AD4B93"/>
    <w:rsid w:val="00B15AB6"/>
    <w:rsid w:val="00B2553F"/>
    <w:rsid w:val="00B65C4E"/>
    <w:rsid w:val="00BE146B"/>
    <w:rsid w:val="00BF4E05"/>
    <w:rsid w:val="00C26EB2"/>
    <w:rsid w:val="00C64839"/>
    <w:rsid w:val="00CC3936"/>
    <w:rsid w:val="00CC6C25"/>
    <w:rsid w:val="00D4221D"/>
    <w:rsid w:val="00D836BB"/>
    <w:rsid w:val="00E739FB"/>
    <w:rsid w:val="00EC0C27"/>
    <w:rsid w:val="00ED5FE5"/>
    <w:rsid w:val="00F15DE2"/>
    <w:rsid w:val="00F6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C8"/>
  </w:style>
  <w:style w:type="paragraph" w:styleId="1">
    <w:name w:val="heading 1"/>
    <w:basedOn w:val="a"/>
    <w:next w:val="a"/>
    <w:link w:val="10"/>
    <w:qFormat/>
    <w:rsid w:val="00750DE1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E05"/>
  </w:style>
  <w:style w:type="paragraph" w:styleId="a7">
    <w:name w:val="footer"/>
    <w:basedOn w:val="a"/>
    <w:link w:val="a8"/>
    <w:uiPriority w:val="99"/>
    <w:semiHidden/>
    <w:unhideWhenUsed/>
    <w:rsid w:val="00BF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4E05"/>
  </w:style>
  <w:style w:type="character" w:customStyle="1" w:styleId="10">
    <w:name w:val="Заголовок 1 Знак"/>
    <w:basedOn w:val="a0"/>
    <w:link w:val="1"/>
    <w:rsid w:val="00750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50D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50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0D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750D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CB0453C085D6593763965D05FBBE7704D1A8690C5C5A6CFD331AC5E4B75DBN1t7M" TargetMode="External"/><Relationship Id="rId13" Type="http://schemas.openxmlformats.org/officeDocument/2006/relationships/hyperlink" Target="consultantplus://offline/ref=29ECB0453C085D6593763965D05FBBE7704D1A8690C5C5A6CFD331AC5E4B75DBN1t7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ECB0453C085D6593763965D05FBBE7704D1A8690CECCA7CED331AC5E4B75DBN1t7M" TargetMode="External"/><Relationship Id="rId12" Type="http://schemas.openxmlformats.org/officeDocument/2006/relationships/hyperlink" Target="consultantplus://offline/ref=29ECB0453C085D6593763965D05FBBE7704D1A8690CECCA7CED331AC5E4B75DBN1t7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CB0453C085D6593763965D05FBBE7704D1A8696CEC5A1CBD331AC5E4B75DB170E87D9B175CA37CA24CAN0t3M" TargetMode="External"/><Relationship Id="rId11" Type="http://schemas.openxmlformats.org/officeDocument/2006/relationships/hyperlink" Target="consultantplus://offline/ref=29ECB0453C085D6593763965D05FBBE7704D1A8696CEC5A1CBD331AC5E4B75DB170E87D9B175CA37CA24CBN0t2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9ECB0453C085D6593763965D05FBBE7704D1A8691C9C8A3CDD331AC5E4B75DBN1t7M" TargetMode="External"/><Relationship Id="rId10" Type="http://schemas.openxmlformats.org/officeDocument/2006/relationships/hyperlink" Target="consultantplus://offline/ref=29ECB0453C085D6593763965D05FBBE7704D1A8691C9C8A3CDD331AC5E4B75DBN1t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ECB0453C085D6593763965D05FBBE7704D1A8691C9C8A3CDD331AC5E4B75DBN1t7M" TargetMode="External"/><Relationship Id="rId14" Type="http://schemas.openxmlformats.org/officeDocument/2006/relationships/hyperlink" Target="consultantplus://offline/ref=29ECB0453C085D6593763965D05FBBE7704D1A8691C9C8A3CDD331AC5E4B75DBN1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gosapparat1</dc:creator>
  <cp:lastModifiedBy>gosapparat2</cp:lastModifiedBy>
  <cp:revision>11</cp:revision>
  <cp:lastPrinted>2014-08-26T10:24:00Z</cp:lastPrinted>
  <dcterms:created xsi:type="dcterms:W3CDTF">2017-12-05T12:39:00Z</dcterms:created>
  <dcterms:modified xsi:type="dcterms:W3CDTF">2017-12-12T07:18:00Z</dcterms:modified>
</cp:coreProperties>
</file>