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FBA" w:rsidRPr="001C6073" w:rsidRDefault="00504F70" w:rsidP="001C607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C6073">
        <w:rPr>
          <w:rFonts w:ascii="Times New Roman" w:hAnsi="Times New Roman" w:cs="Times New Roman"/>
          <w:sz w:val="28"/>
          <w:szCs w:val="28"/>
        </w:rPr>
        <w:t>2</w:t>
      </w:r>
      <w:r w:rsidR="005B1EAD" w:rsidRPr="001C6073">
        <w:rPr>
          <w:rFonts w:ascii="Times New Roman" w:hAnsi="Times New Roman" w:cs="Times New Roman"/>
          <w:sz w:val="28"/>
          <w:szCs w:val="28"/>
        </w:rPr>
        <w:t>1</w:t>
      </w:r>
      <w:r w:rsidRPr="001C6073">
        <w:rPr>
          <w:rFonts w:ascii="Times New Roman" w:hAnsi="Times New Roman" w:cs="Times New Roman"/>
          <w:sz w:val="28"/>
          <w:szCs w:val="28"/>
        </w:rPr>
        <w:t xml:space="preserve"> </w:t>
      </w:r>
      <w:r w:rsidR="005B1EAD" w:rsidRPr="001C6073">
        <w:rPr>
          <w:rFonts w:ascii="Times New Roman" w:hAnsi="Times New Roman" w:cs="Times New Roman"/>
          <w:sz w:val="28"/>
          <w:szCs w:val="28"/>
        </w:rPr>
        <w:t>март</w:t>
      </w:r>
      <w:r w:rsidR="001C6073">
        <w:rPr>
          <w:rFonts w:ascii="Times New Roman" w:hAnsi="Times New Roman" w:cs="Times New Roman"/>
          <w:sz w:val="28"/>
          <w:szCs w:val="28"/>
        </w:rPr>
        <w:t>а</w:t>
      </w:r>
      <w:r w:rsidRPr="001C6073">
        <w:rPr>
          <w:rFonts w:ascii="Times New Roman" w:hAnsi="Times New Roman" w:cs="Times New Roman"/>
          <w:sz w:val="28"/>
          <w:szCs w:val="28"/>
        </w:rPr>
        <w:t xml:space="preserve"> 201</w:t>
      </w:r>
      <w:r w:rsidR="005B1EAD" w:rsidRPr="001C6073">
        <w:rPr>
          <w:rFonts w:ascii="Times New Roman" w:hAnsi="Times New Roman" w:cs="Times New Roman"/>
          <w:sz w:val="28"/>
          <w:szCs w:val="28"/>
        </w:rPr>
        <w:t>8</w:t>
      </w:r>
      <w:r w:rsidRPr="001C6073">
        <w:rPr>
          <w:rFonts w:ascii="Times New Roman" w:hAnsi="Times New Roman" w:cs="Times New Roman"/>
          <w:sz w:val="28"/>
          <w:szCs w:val="28"/>
        </w:rPr>
        <w:t xml:space="preserve"> года состоялось </w:t>
      </w:r>
      <w:r w:rsidRPr="001C6073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5B1EAD" w:rsidRPr="001C607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B1EAD" w:rsidRPr="001C6073">
        <w:rPr>
          <w:rFonts w:ascii="Times New Roman" w:hAnsi="Times New Roman" w:cs="Times New Roman"/>
          <w:sz w:val="28"/>
          <w:szCs w:val="28"/>
        </w:rPr>
        <w:t xml:space="preserve"> </w:t>
      </w:r>
      <w:r w:rsidRPr="001C6073">
        <w:rPr>
          <w:rFonts w:ascii="Times New Roman" w:hAnsi="Times New Roman" w:cs="Times New Roman"/>
          <w:sz w:val="28"/>
          <w:szCs w:val="28"/>
        </w:rPr>
        <w:t>заседание Государственного Совета-</w:t>
      </w:r>
      <w:proofErr w:type="spellStart"/>
      <w:r w:rsidRPr="001C6073">
        <w:rPr>
          <w:rFonts w:ascii="Times New Roman" w:hAnsi="Times New Roman" w:cs="Times New Roman"/>
          <w:sz w:val="28"/>
          <w:szCs w:val="28"/>
        </w:rPr>
        <w:t>Хасэ</w:t>
      </w:r>
      <w:proofErr w:type="spellEnd"/>
      <w:r w:rsidRPr="001C6073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</w:p>
    <w:p w:rsidR="00C639A6" w:rsidRPr="001C6073" w:rsidRDefault="00C639A6" w:rsidP="001C6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6073" w:rsidRDefault="00504F70" w:rsidP="001C60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073">
        <w:rPr>
          <w:rFonts w:ascii="Times New Roman" w:hAnsi="Times New Roman" w:cs="Times New Roman"/>
          <w:sz w:val="28"/>
          <w:szCs w:val="28"/>
        </w:rPr>
        <w:t>На заседании приняты изменения в Закон Республики Адыгея «О республиканском бюджете Республики Адыгея на 201</w:t>
      </w:r>
      <w:r w:rsidR="005B1EAD" w:rsidRPr="001C6073">
        <w:rPr>
          <w:rFonts w:ascii="Times New Roman" w:hAnsi="Times New Roman" w:cs="Times New Roman"/>
          <w:sz w:val="28"/>
          <w:szCs w:val="28"/>
        </w:rPr>
        <w:t>8</w:t>
      </w:r>
      <w:r w:rsidRPr="001C6073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5B1EAD" w:rsidRPr="001C6073">
        <w:rPr>
          <w:rFonts w:ascii="Times New Roman" w:hAnsi="Times New Roman" w:cs="Times New Roman"/>
          <w:sz w:val="28"/>
          <w:szCs w:val="28"/>
        </w:rPr>
        <w:t>9</w:t>
      </w:r>
      <w:r w:rsidRPr="001C6073">
        <w:rPr>
          <w:rFonts w:ascii="Times New Roman" w:hAnsi="Times New Roman" w:cs="Times New Roman"/>
          <w:sz w:val="28"/>
          <w:szCs w:val="28"/>
        </w:rPr>
        <w:t xml:space="preserve"> и 20</w:t>
      </w:r>
      <w:r w:rsidR="005B1EAD" w:rsidRPr="001C6073">
        <w:rPr>
          <w:rFonts w:ascii="Times New Roman" w:hAnsi="Times New Roman" w:cs="Times New Roman"/>
          <w:sz w:val="28"/>
          <w:szCs w:val="28"/>
        </w:rPr>
        <w:t>20</w:t>
      </w:r>
      <w:r w:rsidRPr="001C6073">
        <w:rPr>
          <w:rFonts w:ascii="Times New Roman" w:hAnsi="Times New Roman" w:cs="Times New Roman"/>
          <w:sz w:val="28"/>
          <w:szCs w:val="28"/>
        </w:rPr>
        <w:t xml:space="preserve"> годов». </w:t>
      </w:r>
      <w:r w:rsidR="00116B5D" w:rsidRPr="001C6073">
        <w:rPr>
          <w:rFonts w:ascii="Times New Roman" w:hAnsi="Times New Roman" w:cs="Times New Roman"/>
          <w:sz w:val="28"/>
          <w:szCs w:val="28"/>
        </w:rPr>
        <w:t>С докладом по данному вопросу выступил Министр финансов Республики Адыгея</w:t>
      </w:r>
      <w:r w:rsidR="00C639A6" w:rsidRPr="001C6073">
        <w:rPr>
          <w:rFonts w:ascii="Times New Roman" w:hAnsi="Times New Roman" w:cs="Times New Roman"/>
          <w:sz w:val="28"/>
          <w:szCs w:val="28"/>
        </w:rPr>
        <w:t>.</w:t>
      </w:r>
    </w:p>
    <w:p w:rsidR="005B1EAD" w:rsidRPr="001C6073" w:rsidRDefault="00504F70" w:rsidP="001C60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073">
        <w:rPr>
          <w:rFonts w:ascii="Times New Roman" w:hAnsi="Times New Roman" w:cs="Times New Roman"/>
          <w:sz w:val="28"/>
          <w:szCs w:val="28"/>
        </w:rPr>
        <w:t>Согласно принятым изменениям</w:t>
      </w:r>
      <w:r w:rsidR="001C6073">
        <w:rPr>
          <w:rFonts w:ascii="Times New Roman" w:hAnsi="Times New Roman" w:cs="Times New Roman"/>
          <w:sz w:val="28"/>
          <w:szCs w:val="28"/>
        </w:rPr>
        <w:t>,</w:t>
      </w:r>
      <w:r w:rsidRPr="001C6073">
        <w:rPr>
          <w:rFonts w:ascii="Times New Roman" w:hAnsi="Times New Roman" w:cs="Times New Roman"/>
          <w:sz w:val="28"/>
          <w:szCs w:val="28"/>
        </w:rPr>
        <w:t xml:space="preserve"> </w:t>
      </w:r>
      <w:r w:rsidR="005B1EAD" w:rsidRPr="001C6073">
        <w:rPr>
          <w:rFonts w:ascii="Times New Roman" w:hAnsi="Times New Roman" w:cs="Times New Roman"/>
          <w:sz w:val="28"/>
          <w:szCs w:val="28"/>
        </w:rPr>
        <w:t>налоговы</w:t>
      </w:r>
      <w:r w:rsidR="001C6073">
        <w:rPr>
          <w:rFonts w:ascii="Times New Roman" w:hAnsi="Times New Roman" w:cs="Times New Roman"/>
          <w:sz w:val="28"/>
          <w:szCs w:val="28"/>
        </w:rPr>
        <w:t>е</w:t>
      </w:r>
      <w:r w:rsidR="005B1EAD" w:rsidRPr="001C6073">
        <w:rPr>
          <w:rFonts w:ascii="Times New Roman" w:hAnsi="Times New Roman" w:cs="Times New Roman"/>
          <w:sz w:val="28"/>
          <w:szCs w:val="28"/>
        </w:rPr>
        <w:t xml:space="preserve"> и неналоговые доходы республиканского бюджета увеличились на</w:t>
      </w:r>
      <w:r w:rsidR="005B1EAD" w:rsidRPr="001C6073">
        <w:rPr>
          <w:rFonts w:ascii="Times New Roman" w:hAnsi="Times New Roman" w:cs="Times New Roman"/>
          <w:sz w:val="28"/>
          <w:szCs w:val="28"/>
        </w:rPr>
        <w:t xml:space="preserve"> 340,8 млн. рублей</w:t>
      </w:r>
      <w:r w:rsidR="005B1EAD" w:rsidRPr="001C6073">
        <w:rPr>
          <w:rFonts w:ascii="Times New Roman" w:hAnsi="Times New Roman" w:cs="Times New Roman"/>
          <w:sz w:val="28"/>
          <w:szCs w:val="28"/>
        </w:rPr>
        <w:t>, о</w:t>
      </w:r>
      <w:r w:rsidR="005B1EAD" w:rsidRPr="001C6073">
        <w:rPr>
          <w:rFonts w:ascii="Times New Roman" w:hAnsi="Times New Roman" w:cs="Times New Roman"/>
          <w:sz w:val="28"/>
          <w:szCs w:val="28"/>
        </w:rPr>
        <w:t xml:space="preserve">бъем безвозмездных поступлений </w:t>
      </w:r>
      <w:r w:rsidR="005B1EAD" w:rsidRPr="001C6073">
        <w:rPr>
          <w:rFonts w:ascii="Times New Roman" w:hAnsi="Times New Roman" w:cs="Times New Roman"/>
          <w:sz w:val="28"/>
          <w:szCs w:val="28"/>
        </w:rPr>
        <w:t xml:space="preserve">- </w:t>
      </w:r>
      <w:r w:rsidR="005B1EAD" w:rsidRPr="001C6073">
        <w:rPr>
          <w:rFonts w:ascii="Times New Roman" w:hAnsi="Times New Roman" w:cs="Times New Roman"/>
          <w:sz w:val="28"/>
          <w:szCs w:val="28"/>
        </w:rPr>
        <w:t>на 117,5 млн. рублей</w:t>
      </w:r>
      <w:r w:rsidR="005B1EAD" w:rsidRPr="001C6073">
        <w:rPr>
          <w:rFonts w:ascii="Times New Roman" w:hAnsi="Times New Roman" w:cs="Times New Roman"/>
          <w:sz w:val="28"/>
          <w:szCs w:val="28"/>
        </w:rPr>
        <w:t xml:space="preserve">. </w:t>
      </w:r>
      <w:r w:rsidR="005B1EAD" w:rsidRPr="001C6073">
        <w:rPr>
          <w:rFonts w:ascii="Times New Roman" w:hAnsi="Times New Roman" w:cs="Times New Roman"/>
          <w:sz w:val="28"/>
          <w:szCs w:val="28"/>
        </w:rPr>
        <w:t>Расходн</w:t>
      </w:r>
      <w:r w:rsidR="005B1EAD" w:rsidRPr="001C6073">
        <w:rPr>
          <w:rFonts w:ascii="Times New Roman" w:hAnsi="Times New Roman" w:cs="Times New Roman"/>
          <w:sz w:val="28"/>
          <w:szCs w:val="28"/>
        </w:rPr>
        <w:t xml:space="preserve">ая </w:t>
      </w:r>
      <w:r w:rsidR="005B1EAD" w:rsidRPr="001C6073">
        <w:rPr>
          <w:rFonts w:ascii="Times New Roman" w:hAnsi="Times New Roman" w:cs="Times New Roman"/>
          <w:sz w:val="28"/>
          <w:szCs w:val="28"/>
        </w:rPr>
        <w:t>часть республиканского бюджета увелич</w:t>
      </w:r>
      <w:r w:rsidR="005B1EAD" w:rsidRPr="001C6073">
        <w:rPr>
          <w:rFonts w:ascii="Times New Roman" w:hAnsi="Times New Roman" w:cs="Times New Roman"/>
          <w:sz w:val="28"/>
          <w:szCs w:val="28"/>
        </w:rPr>
        <w:t>ена</w:t>
      </w:r>
      <w:r w:rsidR="005B1EAD" w:rsidRPr="001C6073">
        <w:rPr>
          <w:rFonts w:ascii="Times New Roman" w:hAnsi="Times New Roman" w:cs="Times New Roman"/>
          <w:sz w:val="28"/>
          <w:szCs w:val="28"/>
        </w:rPr>
        <w:t xml:space="preserve"> на 767,4 млн. рублей, в том числе</w:t>
      </w:r>
      <w:r w:rsidR="001C6073">
        <w:rPr>
          <w:rFonts w:ascii="Times New Roman" w:hAnsi="Times New Roman" w:cs="Times New Roman"/>
          <w:sz w:val="28"/>
          <w:szCs w:val="28"/>
        </w:rPr>
        <w:t xml:space="preserve">, </w:t>
      </w:r>
      <w:r w:rsidR="001C6073" w:rsidRPr="001C6073">
        <w:rPr>
          <w:rFonts w:ascii="Times New Roman" w:hAnsi="Times New Roman" w:cs="Times New Roman"/>
          <w:sz w:val="28"/>
          <w:szCs w:val="28"/>
        </w:rPr>
        <w:t xml:space="preserve">почти </w:t>
      </w:r>
      <w:r w:rsidR="001C6073" w:rsidRPr="001C6073">
        <w:rPr>
          <w:rFonts w:ascii="Times New Roman" w:hAnsi="Times New Roman" w:cs="Times New Roman"/>
          <w:sz w:val="28"/>
          <w:szCs w:val="28"/>
        </w:rPr>
        <w:t>20 млн. рублей</w:t>
      </w:r>
      <w:r w:rsidR="001C6073" w:rsidRPr="001C6073">
        <w:rPr>
          <w:rFonts w:ascii="Times New Roman" w:hAnsi="Times New Roman" w:cs="Times New Roman"/>
          <w:sz w:val="28"/>
          <w:szCs w:val="28"/>
        </w:rPr>
        <w:t xml:space="preserve"> </w:t>
      </w:r>
      <w:r w:rsidR="001C6073" w:rsidRPr="001C6073">
        <w:rPr>
          <w:rFonts w:ascii="Times New Roman" w:hAnsi="Times New Roman" w:cs="Times New Roman"/>
          <w:sz w:val="28"/>
          <w:szCs w:val="28"/>
        </w:rPr>
        <w:t>на доведение минимального размера оплаты труда до уровня 9489 рублей с 1 января 2018 года</w:t>
      </w:r>
      <w:r w:rsidR="001C6073" w:rsidRPr="001C6073">
        <w:rPr>
          <w:rFonts w:ascii="Times New Roman" w:hAnsi="Times New Roman" w:cs="Times New Roman"/>
          <w:sz w:val="28"/>
          <w:szCs w:val="28"/>
        </w:rPr>
        <w:t xml:space="preserve">, и </w:t>
      </w:r>
      <w:r w:rsidR="001C6073" w:rsidRPr="001C6073">
        <w:rPr>
          <w:rFonts w:ascii="Times New Roman" w:hAnsi="Times New Roman" w:cs="Times New Roman"/>
          <w:sz w:val="28"/>
          <w:szCs w:val="28"/>
        </w:rPr>
        <w:t>172 млн. рублей</w:t>
      </w:r>
      <w:r w:rsidR="001C6073" w:rsidRPr="001C6073">
        <w:rPr>
          <w:rFonts w:ascii="Times New Roman" w:hAnsi="Times New Roman" w:cs="Times New Roman"/>
          <w:sz w:val="28"/>
          <w:szCs w:val="28"/>
        </w:rPr>
        <w:t xml:space="preserve"> </w:t>
      </w:r>
      <w:r w:rsidR="001C6073" w:rsidRPr="001C6073">
        <w:rPr>
          <w:rFonts w:ascii="Times New Roman" w:hAnsi="Times New Roman" w:cs="Times New Roman"/>
          <w:sz w:val="28"/>
          <w:szCs w:val="28"/>
        </w:rPr>
        <w:t>на создание резерва для финансового обеспечения доведения минимального размера оплаты труда до уровня 11163 рубля, установленного федеральным законодательством с 1 мая 2018 года</w:t>
      </w:r>
      <w:r w:rsidR="001C6073" w:rsidRPr="001C6073">
        <w:rPr>
          <w:rFonts w:ascii="Times New Roman" w:hAnsi="Times New Roman" w:cs="Times New Roman"/>
          <w:sz w:val="28"/>
          <w:szCs w:val="28"/>
        </w:rPr>
        <w:t>.</w:t>
      </w:r>
    </w:p>
    <w:p w:rsidR="003D0596" w:rsidRPr="001C6073" w:rsidRDefault="003D0596" w:rsidP="001C6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073">
        <w:rPr>
          <w:rFonts w:ascii="Times New Roman" w:hAnsi="Times New Roman" w:cs="Times New Roman"/>
          <w:sz w:val="28"/>
          <w:szCs w:val="28"/>
        </w:rPr>
        <w:t xml:space="preserve">В результате произведенных изменений прогнозируемый общий объем доходов республиканского бюджета составит </w:t>
      </w:r>
      <w:r w:rsidR="001C6073" w:rsidRPr="001C6073">
        <w:rPr>
          <w:rFonts w:ascii="Times New Roman" w:hAnsi="Times New Roman" w:cs="Times New Roman"/>
          <w:sz w:val="28"/>
          <w:szCs w:val="28"/>
        </w:rPr>
        <w:t>17549,7</w:t>
      </w:r>
      <w:r w:rsidRPr="001C6073">
        <w:rPr>
          <w:rFonts w:ascii="Times New Roman" w:hAnsi="Times New Roman" w:cs="Times New Roman"/>
          <w:sz w:val="28"/>
          <w:szCs w:val="28"/>
        </w:rPr>
        <w:t xml:space="preserve"> млн. рублей, расходов – </w:t>
      </w:r>
      <w:r w:rsidR="001C6073" w:rsidRPr="001C6073">
        <w:rPr>
          <w:rFonts w:ascii="Times New Roman" w:hAnsi="Times New Roman" w:cs="Times New Roman"/>
          <w:sz w:val="28"/>
          <w:szCs w:val="28"/>
        </w:rPr>
        <w:t>18661,7</w:t>
      </w:r>
      <w:r w:rsidRPr="001C6073">
        <w:rPr>
          <w:rFonts w:ascii="Times New Roman" w:hAnsi="Times New Roman" w:cs="Times New Roman"/>
          <w:sz w:val="28"/>
          <w:szCs w:val="28"/>
        </w:rPr>
        <w:t xml:space="preserve"> млн. рублей, дефицит - </w:t>
      </w:r>
      <w:r w:rsidR="001C6073" w:rsidRPr="001C6073">
        <w:rPr>
          <w:rFonts w:ascii="Times New Roman" w:hAnsi="Times New Roman" w:cs="Times New Roman"/>
          <w:sz w:val="28"/>
          <w:szCs w:val="28"/>
        </w:rPr>
        <w:t>1112</w:t>
      </w:r>
      <w:r w:rsidRPr="001C6073">
        <w:rPr>
          <w:rFonts w:ascii="Times New Roman" w:hAnsi="Times New Roman" w:cs="Times New Roman"/>
          <w:sz w:val="28"/>
          <w:szCs w:val="28"/>
        </w:rPr>
        <w:t xml:space="preserve"> млн. рублей.</w:t>
      </w:r>
      <w:r w:rsidR="006D45DA" w:rsidRPr="001C6073">
        <w:rPr>
          <w:rFonts w:ascii="Times New Roman" w:hAnsi="Times New Roman" w:cs="Times New Roman"/>
          <w:sz w:val="28"/>
          <w:szCs w:val="28"/>
        </w:rPr>
        <w:t xml:space="preserve"> </w:t>
      </w:r>
      <w:r w:rsidR="001C6073" w:rsidRPr="001C6073">
        <w:rPr>
          <w:rFonts w:ascii="Times New Roman" w:hAnsi="Times New Roman" w:cs="Times New Roman"/>
          <w:sz w:val="28"/>
          <w:szCs w:val="28"/>
        </w:rPr>
        <w:t>Размер дефицита с учетом снижения остатков на счете республиканского бюджета соответствует нормам Бюджетного кодекса Российской Федерации.</w:t>
      </w:r>
      <w:bookmarkStart w:id="0" w:name="_GoBack"/>
      <w:bookmarkEnd w:id="0"/>
    </w:p>
    <w:sectPr w:rsidR="003D0596" w:rsidRPr="001C6073" w:rsidSect="001C607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310" w:rsidRDefault="00691310" w:rsidP="005B1EAD">
      <w:pPr>
        <w:spacing w:after="0" w:line="240" w:lineRule="auto"/>
      </w:pPr>
      <w:r>
        <w:separator/>
      </w:r>
    </w:p>
  </w:endnote>
  <w:endnote w:type="continuationSeparator" w:id="0">
    <w:p w:rsidR="00691310" w:rsidRDefault="00691310" w:rsidP="005B1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310" w:rsidRDefault="00691310" w:rsidP="005B1EAD">
      <w:pPr>
        <w:spacing w:after="0" w:line="240" w:lineRule="auto"/>
      </w:pPr>
      <w:r>
        <w:separator/>
      </w:r>
    </w:p>
  </w:footnote>
  <w:footnote w:type="continuationSeparator" w:id="0">
    <w:p w:rsidR="00691310" w:rsidRDefault="00691310" w:rsidP="005B1E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F70"/>
    <w:rsid w:val="00116B5D"/>
    <w:rsid w:val="001C6073"/>
    <w:rsid w:val="003D0596"/>
    <w:rsid w:val="00504F70"/>
    <w:rsid w:val="005B1EAD"/>
    <w:rsid w:val="00691310"/>
    <w:rsid w:val="006D45DA"/>
    <w:rsid w:val="00977FBA"/>
    <w:rsid w:val="00BC5C01"/>
    <w:rsid w:val="00C639A6"/>
    <w:rsid w:val="00DF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3E7ED"/>
  <w15:chartTrackingRefBased/>
  <w15:docId w15:val="{3D3710EF-A747-4B73-8F26-6CA1C510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EAD"/>
  </w:style>
  <w:style w:type="paragraph" w:styleId="a5">
    <w:name w:val="footer"/>
    <w:basedOn w:val="a"/>
    <w:link w:val="a6"/>
    <w:uiPriority w:val="99"/>
    <w:unhideWhenUsed/>
    <w:rsid w:val="005B1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shaova</dc:creator>
  <cp:keywords/>
  <dc:description/>
  <cp:lastModifiedBy>shaova</cp:lastModifiedBy>
  <cp:revision>3</cp:revision>
  <dcterms:created xsi:type="dcterms:W3CDTF">2018-03-21T11:36:00Z</dcterms:created>
  <dcterms:modified xsi:type="dcterms:W3CDTF">2018-03-21T11:54:00Z</dcterms:modified>
</cp:coreProperties>
</file>