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8D6" w:rsidRPr="00784AB4" w:rsidRDefault="004B2A91" w:rsidP="00784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2A91">
        <w:rPr>
          <w:rFonts w:ascii="Times New Roman" w:hAnsi="Times New Roman" w:cs="Times New Roman"/>
          <w:sz w:val="28"/>
          <w:szCs w:val="28"/>
        </w:rPr>
        <w:t>25</w:t>
      </w:r>
      <w:r w:rsidR="00B178D6" w:rsidRPr="00784AB4">
        <w:rPr>
          <w:rFonts w:ascii="Times New Roman" w:hAnsi="Times New Roman" w:cs="Times New Roman"/>
          <w:sz w:val="28"/>
          <w:szCs w:val="28"/>
        </w:rPr>
        <w:t xml:space="preserve"> </w:t>
      </w:r>
      <w:r w:rsidRPr="004B2A91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2019</w:t>
      </w:r>
      <w:r w:rsidR="00B178D6" w:rsidRPr="00784AB4">
        <w:rPr>
          <w:rFonts w:ascii="Times New Roman" w:hAnsi="Times New Roman" w:cs="Times New Roman"/>
          <w:sz w:val="28"/>
          <w:szCs w:val="28"/>
        </w:rPr>
        <w:t xml:space="preserve"> года состоялось </w:t>
      </w:r>
      <w:r w:rsidR="0022084F" w:rsidRPr="00784AB4">
        <w:rPr>
          <w:rFonts w:ascii="Times New Roman" w:hAnsi="Times New Roman" w:cs="Times New Roman"/>
          <w:sz w:val="28"/>
          <w:szCs w:val="28"/>
          <w:lang w:val="en-US"/>
        </w:rPr>
        <w:t>XXXI</w:t>
      </w:r>
      <w:r w:rsidR="00D531AB" w:rsidRPr="00784AB4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178D6" w:rsidRPr="00784AB4">
        <w:rPr>
          <w:rFonts w:ascii="Times New Roman" w:hAnsi="Times New Roman" w:cs="Times New Roman"/>
          <w:sz w:val="28"/>
          <w:szCs w:val="28"/>
        </w:rPr>
        <w:t xml:space="preserve"> заседание Государственного </w:t>
      </w:r>
      <w:proofErr w:type="spellStart"/>
      <w:r w:rsidR="00B178D6" w:rsidRPr="00784AB4">
        <w:rPr>
          <w:rFonts w:ascii="Times New Roman" w:hAnsi="Times New Roman" w:cs="Times New Roman"/>
          <w:sz w:val="28"/>
          <w:szCs w:val="28"/>
        </w:rPr>
        <w:t>Совета-Хасэ</w:t>
      </w:r>
      <w:proofErr w:type="spellEnd"/>
      <w:r w:rsidR="00B178D6" w:rsidRPr="00784AB4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</w:p>
    <w:p w:rsidR="00B178D6" w:rsidRPr="00784AB4" w:rsidRDefault="00B178D6" w:rsidP="00784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78D6" w:rsidRPr="00784AB4" w:rsidRDefault="00B178D6" w:rsidP="00784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AB4">
        <w:rPr>
          <w:rFonts w:ascii="Times New Roman" w:hAnsi="Times New Roman" w:cs="Times New Roman"/>
          <w:sz w:val="28"/>
          <w:szCs w:val="28"/>
        </w:rPr>
        <w:t>На заседании приняты изменения в Закон Республики Адыгея «О республиканском б</w:t>
      </w:r>
      <w:r w:rsidR="004B2A91">
        <w:rPr>
          <w:rFonts w:ascii="Times New Roman" w:hAnsi="Times New Roman" w:cs="Times New Roman"/>
          <w:sz w:val="28"/>
          <w:szCs w:val="28"/>
        </w:rPr>
        <w:t>юджете Республики Адыгея на 201</w:t>
      </w:r>
      <w:r w:rsidR="004B2A91" w:rsidRPr="004B2A91">
        <w:rPr>
          <w:rFonts w:ascii="Times New Roman" w:hAnsi="Times New Roman" w:cs="Times New Roman"/>
          <w:sz w:val="28"/>
          <w:szCs w:val="28"/>
        </w:rPr>
        <w:t>9</w:t>
      </w:r>
      <w:r w:rsidR="004B2A91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4B2A91" w:rsidRPr="004B2A91">
        <w:rPr>
          <w:rFonts w:ascii="Times New Roman" w:hAnsi="Times New Roman" w:cs="Times New Roman"/>
          <w:sz w:val="28"/>
          <w:szCs w:val="28"/>
        </w:rPr>
        <w:t>20</w:t>
      </w:r>
      <w:r w:rsidRPr="00784AB4">
        <w:rPr>
          <w:rFonts w:ascii="Times New Roman" w:hAnsi="Times New Roman" w:cs="Times New Roman"/>
          <w:sz w:val="28"/>
          <w:szCs w:val="28"/>
        </w:rPr>
        <w:t xml:space="preserve"> и 202</w:t>
      </w:r>
      <w:r w:rsidR="004B2A91" w:rsidRPr="004B2A91">
        <w:rPr>
          <w:rFonts w:ascii="Times New Roman" w:hAnsi="Times New Roman" w:cs="Times New Roman"/>
          <w:sz w:val="28"/>
          <w:szCs w:val="28"/>
        </w:rPr>
        <w:t>1</w:t>
      </w:r>
      <w:r w:rsidRPr="00784AB4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784AB4" w:rsidRPr="00784AB4" w:rsidRDefault="00B178D6" w:rsidP="00784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AB4">
        <w:rPr>
          <w:rFonts w:ascii="Times New Roman" w:hAnsi="Times New Roman" w:cs="Times New Roman"/>
          <w:sz w:val="28"/>
          <w:szCs w:val="28"/>
        </w:rPr>
        <w:t xml:space="preserve">Согласно принятым изменениям </w:t>
      </w:r>
      <w:r w:rsidR="009A5A64" w:rsidRPr="00784AB4">
        <w:rPr>
          <w:rFonts w:ascii="Times New Roman" w:hAnsi="Times New Roman" w:cs="Times New Roman"/>
          <w:sz w:val="28"/>
          <w:szCs w:val="28"/>
        </w:rPr>
        <w:t xml:space="preserve">объем доходной части республиканского бюджета </w:t>
      </w:r>
      <w:r w:rsidR="004B2A91">
        <w:rPr>
          <w:rFonts w:ascii="Times New Roman" w:hAnsi="Times New Roman" w:cs="Times New Roman"/>
          <w:sz w:val="28"/>
          <w:szCs w:val="28"/>
        </w:rPr>
        <w:t>в 201</w:t>
      </w:r>
      <w:r w:rsidR="004B2A91" w:rsidRPr="004B2A91">
        <w:rPr>
          <w:rFonts w:ascii="Times New Roman" w:hAnsi="Times New Roman" w:cs="Times New Roman"/>
          <w:sz w:val="28"/>
          <w:szCs w:val="28"/>
        </w:rPr>
        <w:t>9</w:t>
      </w:r>
      <w:r w:rsidR="00784AB4" w:rsidRPr="00784AB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A5A64" w:rsidRPr="00784AB4">
        <w:rPr>
          <w:rFonts w:ascii="Times New Roman" w:hAnsi="Times New Roman" w:cs="Times New Roman"/>
          <w:sz w:val="28"/>
          <w:szCs w:val="28"/>
        </w:rPr>
        <w:t>увелич</w:t>
      </w:r>
      <w:r w:rsidR="00D017F6" w:rsidRPr="00784AB4">
        <w:rPr>
          <w:rFonts w:ascii="Times New Roman" w:hAnsi="Times New Roman" w:cs="Times New Roman"/>
          <w:sz w:val="28"/>
          <w:szCs w:val="28"/>
        </w:rPr>
        <w:t>ился</w:t>
      </w:r>
      <w:r w:rsidR="009A5A64" w:rsidRPr="00784AB4">
        <w:rPr>
          <w:rFonts w:ascii="Times New Roman" w:hAnsi="Times New Roman" w:cs="Times New Roman"/>
          <w:sz w:val="28"/>
          <w:szCs w:val="28"/>
        </w:rPr>
        <w:t xml:space="preserve"> </w:t>
      </w:r>
      <w:r w:rsidR="00D017F6" w:rsidRPr="00784AB4">
        <w:rPr>
          <w:rFonts w:ascii="Times New Roman" w:hAnsi="Times New Roman" w:cs="Times New Roman"/>
          <w:sz w:val="28"/>
          <w:szCs w:val="28"/>
        </w:rPr>
        <w:t xml:space="preserve">за счет безвозмездных поступлений на </w:t>
      </w:r>
      <w:r w:rsidR="004B2A91">
        <w:rPr>
          <w:rFonts w:ascii="Times New Roman" w:hAnsi="Times New Roman" w:cs="Times New Roman"/>
          <w:sz w:val="28"/>
          <w:szCs w:val="28"/>
        </w:rPr>
        <w:t>73</w:t>
      </w:r>
      <w:r w:rsidR="004B2A91" w:rsidRPr="004B2A91">
        <w:rPr>
          <w:rFonts w:ascii="Times New Roman" w:hAnsi="Times New Roman" w:cs="Times New Roman"/>
          <w:sz w:val="28"/>
          <w:szCs w:val="28"/>
        </w:rPr>
        <w:t>,6</w:t>
      </w:r>
      <w:r w:rsidR="009A5A64" w:rsidRPr="00784AB4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D017F6" w:rsidRPr="00784AB4">
        <w:rPr>
          <w:rFonts w:ascii="Times New Roman" w:hAnsi="Times New Roman" w:cs="Times New Roman"/>
          <w:sz w:val="28"/>
          <w:szCs w:val="28"/>
        </w:rPr>
        <w:t xml:space="preserve"> и составил </w:t>
      </w:r>
      <w:r w:rsidR="004B2A91">
        <w:rPr>
          <w:rFonts w:ascii="Times New Roman" w:hAnsi="Times New Roman" w:cs="Times New Roman"/>
          <w:sz w:val="28"/>
          <w:szCs w:val="28"/>
        </w:rPr>
        <w:t>21 663,9</w:t>
      </w:r>
      <w:r w:rsidR="00784AB4">
        <w:rPr>
          <w:rFonts w:ascii="Times New Roman" w:hAnsi="Times New Roman" w:cs="Times New Roman"/>
          <w:sz w:val="28"/>
          <w:szCs w:val="28"/>
        </w:rPr>
        <w:t xml:space="preserve"> млн. рублей;</w:t>
      </w:r>
      <w:r w:rsidR="009A5A64" w:rsidRPr="00784AB4">
        <w:rPr>
          <w:rFonts w:ascii="Times New Roman" w:hAnsi="Times New Roman" w:cs="Times New Roman"/>
          <w:sz w:val="28"/>
          <w:szCs w:val="28"/>
        </w:rPr>
        <w:t xml:space="preserve"> </w:t>
      </w:r>
      <w:r w:rsidR="00784AB4">
        <w:rPr>
          <w:rFonts w:ascii="Times New Roman" w:hAnsi="Times New Roman" w:cs="Times New Roman"/>
          <w:sz w:val="28"/>
          <w:szCs w:val="28"/>
        </w:rPr>
        <w:t>расходная</w:t>
      </w:r>
      <w:r w:rsidR="00784AB4" w:rsidRPr="00784AB4">
        <w:rPr>
          <w:rFonts w:ascii="Times New Roman" w:hAnsi="Times New Roman" w:cs="Times New Roman"/>
          <w:sz w:val="28"/>
          <w:szCs w:val="28"/>
        </w:rPr>
        <w:t xml:space="preserve"> часть республиканского бюджета </w:t>
      </w:r>
      <w:r w:rsidR="005B71EA">
        <w:rPr>
          <w:rFonts w:ascii="Times New Roman" w:hAnsi="Times New Roman" w:cs="Times New Roman"/>
          <w:sz w:val="28"/>
          <w:szCs w:val="28"/>
        </w:rPr>
        <w:t>увеличилась</w:t>
      </w:r>
      <w:r w:rsidR="00784AB4">
        <w:rPr>
          <w:rFonts w:ascii="Times New Roman" w:hAnsi="Times New Roman" w:cs="Times New Roman"/>
          <w:sz w:val="28"/>
          <w:szCs w:val="28"/>
        </w:rPr>
        <w:t xml:space="preserve"> </w:t>
      </w:r>
      <w:r w:rsidR="00784AB4" w:rsidRPr="00784AB4">
        <w:rPr>
          <w:rFonts w:ascii="Times New Roman" w:hAnsi="Times New Roman" w:cs="Times New Roman"/>
          <w:sz w:val="28"/>
          <w:szCs w:val="28"/>
        </w:rPr>
        <w:t xml:space="preserve">на </w:t>
      </w:r>
      <w:r w:rsidR="004B2A91">
        <w:rPr>
          <w:rFonts w:ascii="Times New Roman" w:hAnsi="Times New Roman" w:cs="Times New Roman"/>
          <w:sz w:val="28"/>
          <w:szCs w:val="28"/>
        </w:rPr>
        <w:t>1 198,6</w:t>
      </w:r>
      <w:r w:rsidR="00784AB4" w:rsidRPr="00784AB4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5B71EA">
        <w:rPr>
          <w:rFonts w:ascii="Times New Roman" w:hAnsi="Times New Roman" w:cs="Times New Roman"/>
          <w:sz w:val="28"/>
          <w:szCs w:val="28"/>
        </w:rPr>
        <w:t xml:space="preserve"> и составила</w:t>
      </w:r>
      <w:r w:rsidR="00784AB4">
        <w:rPr>
          <w:rFonts w:ascii="Times New Roman" w:hAnsi="Times New Roman" w:cs="Times New Roman"/>
          <w:sz w:val="28"/>
          <w:szCs w:val="28"/>
        </w:rPr>
        <w:t xml:space="preserve"> </w:t>
      </w:r>
      <w:r w:rsidR="004B2A91">
        <w:rPr>
          <w:rFonts w:ascii="Times New Roman" w:hAnsi="Times New Roman" w:cs="Times New Roman"/>
          <w:sz w:val="28"/>
          <w:szCs w:val="28"/>
        </w:rPr>
        <w:t>23 379,2</w:t>
      </w:r>
      <w:r w:rsidR="005B71EA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784AB4" w:rsidRDefault="00784AB4" w:rsidP="00784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AB4">
        <w:rPr>
          <w:rFonts w:ascii="Times New Roman" w:hAnsi="Times New Roman" w:cs="Times New Roman"/>
          <w:sz w:val="28"/>
          <w:szCs w:val="28"/>
        </w:rPr>
        <w:t>В результате произведенных изменений общий объем дефицита республиканского бюджета в 201</w:t>
      </w:r>
      <w:r w:rsidR="00630508">
        <w:rPr>
          <w:rFonts w:ascii="Times New Roman" w:hAnsi="Times New Roman" w:cs="Times New Roman"/>
          <w:sz w:val="28"/>
          <w:szCs w:val="28"/>
        </w:rPr>
        <w:t>9</w:t>
      </w:r>
      <w:r w:rsidRPr="00784AB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30508">
        <w:rPr>
          <w:rFonts w:ascii="Times New Roman" w:hAnsi="Times New Roman" w:cs="Times New Roman"/>
          <w:sz w:val="28"/>
          <w:szCs w:val="28"/>
        </w:rPr>
        <w:t>составит</w:t>
      </w:r>
      <w:r w:rsidR="005B71EA">
        <w:rPr>
          <w:rFonts w:ascii="Times New Roman" w:hAnsi="Times New Roman" w:cs="Times New Roman"/>
          <w:sz w:val="28"/>
          <w:szCs w:val="28"/>
        </w:rPr>
        <w:t xml:space="preserve"> </w:t>
      </w:r>
      <w:r w:rsidR="00630508">
        <w:rPr>
          <w:rFonts w:ascii="Times New Roman" w:hAnsi="Times New Roman" w:cs="Times New Roman"/>
          <w:sz w:val="28"/>
          <w:szCs w:val="28"/>
        </w:rPr>
        <w:t>1 715,3</w:t>
      </w:r>
      <w:r w:rsidRPr="00784AB4">
        <w:rPr>
          <w:rFonts w:ascii="Times New Roman" w:hAnsi="Times New Roman" w:cs="Times New Roman"/>
          <w:sz w:val="28"/>
          <w:szCs w:val="28"/>
        </w:rPr>
        <w:t xml:space="preserve"> млн. рублей. Размер дефицита с учетом снижения остатков на счете республиканского бюджета соответствует нормам Бюджетного кодекса Российской Федерации.</w:t>
      </w:r>
    </w:p>
    <w:p w:rsidR="00D91F96" w:rsidRPr="00D91F96" w:rsidRDefault="00D91F96" w:rsidP="00784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96">
        <w:rPr>
          <w:rFonts w:ascii="Times New Roman" w:hAnsi="Times New Roman" w:cs="Times New Roman"/>
          <w:sz w:val="28"/>
          <w:szCs w:val="28"/>
        </w:rPr>
        <w:t xml:space="preserve">Кроме этого, в целях выполнения условий проведения реструктуризации обязательств (задолженности) Республики Адыгея перед Российской Федерацией </w:t>
      </w:r>
      <w:r w:rsidRPr="00D91F96">
        <w:rPr>
          <w:rFonts w:ascii="Times New Roman" w:hAnsi="Times New Roman" w:cs="Times New Roman"/>
          <w:bCs/>
          <w:sz w:val="28"/>
          <w:szCs w:val="28"/>
        </w:rPr>
        <w:t xml:space="preserve">принят Закон Республики Адыгея </w:t>
      </w:r>
      <w:r w:rsidRPr="00D91F96">
        <w:rPr>
          <w:rFonts w:ascii="Times New Roman" w:hAnsi="Times New Roman" w:cs="Times New Roman"/>
          <w:sz w:val="28"/>
          <w:szCs w:val="28"/>
        </w:rPr>
        <w:t>«Об утверждении Дополнительных соглашений к Соглашениям о предоставлении бюджету Республики Адыгея из федерального бюджета бюджетных кредитов для частичного покрытия дефицита бюджета Республики Адыгея»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91F96" w:rsidRPr="00D91F96" w:rsidSect="00B178D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8D6"/>
    <w:rsid w:val="001067E6"/>
    <w:rsid w:val="001E5028"/>
    <w:rsid w:val="0022084F"/>
    <w:rsid w:val="0037665A"/>
    <w:rsid w:val="003823CD"/>
    <w:rsid w:val="004B2A91"/>
    <w:rsid w:val="005B71EA"/>
    <w:rsid w:val="0060111E"/>
    <w:rsid w:val="00630508"/>
    <w:rsid w:val="007507BC"/>
    <w:rsid w:val="00776AF2"/>
    <w:rsid w:val="00784AB4"/>
    <w:rsid w:val="007A0DAA"/>
    <w:rsid w:val="00834357"/>
    <w:rsid w:val="009A5A64"/>
    <w:rsid w:val="009E0226"/>
    <w:rsid w:val="00A507F6"/>
    <w:rsid w:val="00AF60E5"/>
    <w:rsid w:val="00B178D6"/>
    <w:rsid w:val="00C66F8B"/>
    <w:rsid w:val="00CF7BF8"/>
    <w:rsid w:val="00D017F6"/>
    <w:rsid w:val="00D531AB"/>
    <w:rsid w:val="00D91F96"/>
    <w:rsid w:val="00DA0635"/>
    <w:rsid w:val="00DC0CCB"/>
    <w:rsid w:val="00E45BF6"/>
    <w:rsid w:val="00E45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D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0CCB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DC0CCB"/>
    <w:rPr>
      <w:rFonts w:ascii="Arial" w:eastAsia="Times New Roman" w:hAnsi="Arial" w:cs="Times New Roman"/>
      <w:snapToGrid w:val="0"/>
      <w:sz w:val="20"/>
      <w:szCs w:val="20"/>
    </w:rPr>
  </w:style>
  <w:style w:type="paragraph" w:styleId="a5">
    <w:name w:val="List Paragraph"/>
    <w:basedOn w:val="a"/>
    <w:uiPriority w:val="34"/>
    <w:qFormat/>
    <w:rsid w:val="00DC0CC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6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6F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7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4</cp:revision>
  <cp:lastPrinted>2018-12-10T12:52:00Z</cp:lastPrinted>
  <dcterms:created xsi:type="dcterms:W3CDTF">2019-02-25T07:01:00Z</dcterms:created>
  <dcterms:modified xsi:type="dcterms:W3CDTF">2019-02-25T07:29:00Z</dcterms:modified>
</cp:coreProperties>
</file>