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0A" w:rsidRDefault="00D4000A" w:rsidP="00D4000A">
      <w:pPr>
        <w:pStyle w:val="ConsPlusNonformat"/>
        <w:tabs>
          <w:tab w:val="left" w:pos="7938"/>
          <w:tab w:val="left" w:pos="8222"/>
          <w:tab w:val="left" w:pos="9214"/>
        </w:tabs>
        <w:ind w:firstLine="107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D4000A" w:rsidRDefault="00D4000A" w:rsidP="00D4000A">
      <w:pPr>
        <w:pStyle w:val="ConsPlusNonformat"/>
        <w:tabs>
          <w:tab w:val="left" w:pos="7938"/>
          <w:tab w:val="left" w:pos="8222"/>
          <w:tab w:val="left" w:pos="9214"/>
        </w:tabs>
        <w:ind w:firstLine="107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Кабинета </w:t>
      </w:r>
    </w:p>
    <w:p w:rsidR="00D4000A" w:rsidRDefault="00D4000A" w:rsidP="00D4000A">
      <w:pPr>
        <w:pStyle w:val="ConsPlusNonformat"/>
        <w:tabs>
          <w:tab w:val="left" w:pos="7938"/>
          <w:tab w:val="left" w:pos="8222"/>
          <w:tab w:val="left" w:pos="9214"/>
        </w:tabs>
        <w:ind w:firstLine="107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Министров Республики Адыгея</w:t>
      </w:r>
    </w:p>
    <w:p w:rsidR="00D4000A" w:rsidRDefault="00D4000A" w:rsidP="00D4000A">
      <w:pPr>
        <w:pStyle w:val="ConsPlusNonformat"/>
        <w:tabs>
          <w:tab w:val="left" w:pos="7938"/>
          <w:tab w:val="left" w:pos="8222"/>
          <w:tab w:val="left" w:pos="9214"/>
        </w:tabs>
        <w:ind w:firstLine="107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 № ______</w:t>
      </w:r>
    </w:p>
    <w:p w:rsidR="00D4000A" w:rsidRDefault="00D4000A" w:rsidP="00D4000A">
      <w:pPr>
        <w:pStyle w:val="ConsPlusNonformat"/>
        <w:tabs>
          <w:tab w:val="left" w:pos="7938"/>
          <w:tab w:val="left" w:pos="8222"/>
          <w:tab w:val="left" w:pos="9214"/>
        </w:tabs>
        <w:ind w:firstLine="10773"/>
        <w:jc w:val="both"/>
        <w:rPr>
          <w:rFonts w:ascii="Times New Roman" w:hAnsi="Times New Roman" w:cs="Times New Roman"/>
          <w:sz w:val="28"/>
          <w:szCs w:val="28"/>
        </w:rPr>
      </w:pPr>
    </w:p>
    <w:p w:rsidR="002A7798" w:rsidRPr="00F51CE8" w:rsidRDefault="00D4000A" w:rsidP="00D4000A">
      <w:pPr>
        <w:pStyle w:val="ConsPlusNonformat"/>
        <w:tabs>
          <w:tab w:val="left" w:pos="7938"/>
          <w:tab w:val="left" w:pos="8222"/>
          <w:tab w:val="left" w:pos="9214"/>
        </w:tabs>
        <w:ind w:firstLine="1077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A7798" w:rsidRPr="00F51CE8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2A7798" w:rsidRPr="00F51CE8" w:rsidRDefault="002A7798" w:rsidP="00D4000A">
      <w:pPr>
        <w:pStyle w:val="ConsPlusNonformat"/>
        <w:ind w:firstLine="10773"/>
        <w:jc w:val="both"/>
        <w:rPr>
          <w:rFonts w:ascii="Times New Roman" w:hAnsi="Times New Roman" w:cs="Times New Roman"/>
          <w:sz w:val="28"/>
          <w:szCs w:val="28"/>
        </w:rPr>
      </w:pPr>
      <w:r w:rsidRPr="00F51CE8">
        <w:rPr>
          <w:rFonts w:ascii="Times New Roman" w:hAnsi="Times New Roman" w:cs="Times New Roman"/>
          <w:sz w:val="28"/>
          <w:szCs w:val="28"/>
        </w:rPr>
        <w:t xml:space="preserve">к Государственной программе </w:t>
      </w:r>
    </w:p>
    <w:p w:rsidR="002A7798" w:rsidRPr="00F51CE8" w:rsidRDefault="002A7798" w:rsidP="00D4000A">
      <w:pPr>
        <w:pStyle w:val="ConsPlusNonformat"/>
        <w:ind w:firstLine="10773"/>
        <w:jc w:val="both"/>
        <w:rPr>
          <w:rFonts w:ascii="Times New Roman" w:hAnsi="Times New Roman" w:cs="Times New Roman"/>
          <w:sz w:val="28"/>
          <w:szCs w:val="28"/>
        </w:rPr>
      </w:pPr>
      <w:r w:rsidRPr="00F51CE8">
        <w:rPr>
          <w:rFonts w:ascii="Times New Roman" w:hAnsi="Times New Roman" w:cs="Times New Roman"/>
          <w:sz w:val="28"/>
          <w:szCs w:val="28"/>
        </w:rPr>
        <w:t xml:space="preserve">Республики Адыгея </w:t>
      </w:r>
    </w:p>
    <w:p w:rsidR="002A7798" w:rsidRPr="00F51CE8" w:rsidRDefault="002A7798" w:rsidP="00D4000A">
      <w:pPr>
        <w:pStyle w:val="ConsPlusNonformat"/>
        <w:ind w:firstLine="10773"/>
        <w:jc w:val="both"/>
        <w:rPr>
          <w:rFonts w:ascii="Times New Roman" w:hAnsi="Times New Roman" w:cs="Times New Roman"/>
          <w:sz w:val="28"/>
          <w:szCs w:val="28"/>
        </w:rPr>
      </w:pPr>
      <w:r w:rsidRPr="00F51CE8">
        <w:rPr>
          <w:rFonts w:ascii="Times New Roman" w:hAnsi="Times New Roman" w:cs="Times New Roman"/>
          <w:sz w:val="28"/>
          <w:szCs w:val="28"/>
        </w:rPr>
        <w:t xml:space="preserve">«Управление </w:t>
      </w:r>
      <w:proofErr w:type="gramStart"/>
      <w:r w:rsidRPr="00F51CE8">
        <w:rPr>
          <w:rFonts w:ascii="Times New Roman" w:hAnsi="Times New Roman" w:cs="Times New Roman"/>
          <w:sz w:val="28"/>
          <w:szCs w:val="28"/>
        </w:rPr>
        <w:t>государственными</w:t>
      </w:r>
      <w:proofErr w:type="gramEnd"/>
      <w:r w:rsidRPr="00F51C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7798" w:rsidRPr="00F51CE8" w:rsidRDefault="002A7798" w:rsidP="00D4000A">
      <w:pPr>
        <w:pStyle w:val="ConsPlusNonformat"/>
        <w:ind w:firstLine="10773"/>
        <w:jc w:val="both"/>
        <w:rPr>
          <w:rFonts w:ascii="Times New Roman" w:hAnsi="Times New Roman" w:cs="Times New Roman"/>
          <w:sz w:val="28"/>
          <w:szCs w:val="28"/>
        </w:rPr>
      </w:pPr>
      <w:r w:rsidRPr="00F51CE8">
        <w:rPr>
          <w:rFonts w:ascii="Times New Roman" w:hAnsi="Times New Roman" w:cs="Times New Roman"/>
          <w:sz w:val="28"/>
          <w:szCs w:val="28"/>
        </w:rPr>
        <w:t>финансами»</w:t>
      </w:r>
      <w:r w:rsidR="00330F10">
        <w:rPr>
          <w:rFonts w:ascii="Times New Roman" w:hAnsi="Times New Roman" w:cs="Times New Roman"/>
          <w:sz w:val="28"/>
          <w:szCs w:val="28"/>
        </w:rPr>
        <w:t xml:space="preserve"> на 2014 – 2018 годы</w:t>
      </w:r>
    </w:p>
    <w:p w:rsidR="002A7798" w:rsidRPr="00B348E0" w:rsidRDefault="002A7798" w:rsidP="00765A0E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2A7798" w:rsidRDefault="002A7798" w:rsidP="00765A0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1049"/>
      <w:bookmarkEnd w:id="0"/>
    </w:p>
    <w:p w:rsidR="00765A0E" w:rsidRDefault="002A7798" w:rsidP="00765A0E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EF4590">
        <w:rPr>
          <w:rFonts w:ascii="Times New Roman" w:hAnsi="Times New Roman" w:cs="Times New Roman"/>
          <w:b w:val="0"/>
          <w:sz w:val="28"/>
          <w:szCs w:val="28"/>
        </w:rPr>
        <w:t>Сведения о целевых показателях (индикаторах)  государственной программы</w:t>
      </w:r>
      <w:r w:rsidRPr="00EF4590">
        <w:rPr>
          <w:rFonts w:ascii="Times New Roman" w:hAnsi="Times New Roman" w:cs="Times New Roman"/>
          <w:b w:val="0"/>
        </w:rPr>
        <w:t xml:space="preserve"> </w:t>
      </w:r>
      <w:r w:rsidRPr="00D2742E">
        <w:rPr>
          <w:rFonts w:ascii="Times New Roman" w:hAnsi="Times New Roman" w:cs="Times New Roman"/>
          <w:b w:val="0"/>
          <w:sz w:val="28"/>
          <w:szCs w:val="28"/>
        </w:rPr>
        <w:t xml:space="preserve">Республики Адыгея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D2742E">
        <w:rPr>
          <w:rFonts w:ascii="Times New Roman" w:hAnsi="Times New Roman" w:cs="Times New Roman"/>
          <w:b w:val="0"/>
          <w:sz w:val="28"/>
          <w:szCs w:val="28"/>
        </w:rPr>
        <w:t xml:space="preserve">Управление </w:t>
      </w:r>
    </w:p>
    <w:p w:rsidR="002A7798" w:rsidRPr="004B7847" w:rsidRDefault="002A7798" w:rsidP="00765A0E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D2742E">
        <w:rPr>
          <w:rFonts w:ascii="Times New Roman" w:hAnsi="Times New Roman" w:cs="Times New Roman"/>
          <w:b w:val="0"/>
          <w:sz w:val="28"/>
          <w:szCs w:val="28"/>
        </w:rPr>
        <w:t>государственными финансами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Pr="00D2742E">
        <w:rPr>
          <w:rFonts w:ascii="Times New Roman" w:hAnsi="Times New Roman" w:cs="Times New Roman"/>
          <w:b w:val="0"/>
          <w:sz w:val="28"/>
          <w:szCs w:val="28"/>
        </w:rPr>
        <w:t>на 2014 - 2018 годы, подпрограмм и их значениях</w:t>
      </w:r>
    </w:p>
    <w:p w:rsidR="002A7798" w:rsidRDefault="002A7798" w:rsidP="002A779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701" w:type="dxa"/>
        <w:tblLayout w:type="fixed"/>
        <w:tblLook w:val="04A0"/>
      </w:tblPr>
      <w:tblGrid>
        <w:gridCol w:w="3227"/>
        <w:gridCol w:w="708"/>
        <w:gridCol w:w="3403"/>
        <w:gridCol w:w="857"/>
        <w:gridCol w:w="850"/>
        <w:gridCol w:w="851"/>
        <w:gridCol w:w="850"/>
        <w:gridCol w:w="851"/>
        <w:gridCol w:w="851"/>
        <w:gridCol w:w="850"/>
        <w:gridCol w:w="2403"/>
      </w:tblGrid>
      <w:tr w:rsidR="002A7798" w:rsidTr="002D42E0">
        <w:tc>
          <w:tcPr>
            <w:tcW w:w="3227" w:type="dxa"/>
            <w:vMerge w:val="restart"/>
          </w:tcPr>
          <w:p w:rsidR="002A7798" w:rsidRPr="00EF4590" w:rsidRDefault="002A7798" w:rsidP="00C60B8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4590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</w:t>
            </w:r>
            <w:r w:rsidRPr="00EF45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F4590">
              <w:rPr>
                <w:rFonts w:ascii="Times New Roman" w:hAnsi="Times New Roman" w:cs="Times New Roman"/>
                <w:sz w:val="24"/>
                <w:szCs w:val="24"/>
              </w:rPr>
              <w:t>казателя (индикатора)</w:t>
            </w:r>
          </w:p>
        </w:tc>
        <w:tc>
          <w:tcPr>
            <w:tcW w:w="708" w:type="dxa"/>
            <w:vMerge w:val="restart"/>
          </w:tcPr>
          <w:p w:rsidR="002A7798" w:rsidRPr="00C077F2" w:rsidRDefault="002A7798" w:rsidP="00C60B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F2">
              <w:rPr>
                <w:rFonts w:ascii="Times New Roman" w:hAnsi="Times New Roman" w:cs="Times New Roman"/>
                <w:sz w:val="24"/>
                <w:szCs w:val="24"/>
              </w:rPr>
              <w:t>Единица и</w:t>
            </w:r>
            <w:r w:rsidRPr="00C077F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077F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077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77F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077F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77F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3403" w:type="dxa"/>
            <w:vMerge w:val="restart"/>
          </w:tcPr>
          <w:p w:rsidR="002A7798" w:rsidRPr="00C077F2" w:rsidRDefault="002A7798" w:rsidP="00063CD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расчета целев</w:t>
            </w:r>
            <w:r w:rsidR="0071374C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</w:t>
            </w:r>
            <w:r w:rsidR="0071374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(индикатор</w:t>
            </w:r>
            <w:r w:rsidR="00063CD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60" w:type="dxa"/>
            <w:gridSpan w:val="7"/>
          </w:tcPr>
          <w:p w:rsidR="002A7798" w:rsidRPr="00C077F2" w:rsidRDefault="002A7798" w:rsidP="00C60B8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7F2">
              <w:rPr>
                <w:rFonts w:ascii="Times New Roman" w:hAnsi="Times New Roman" w:cs="Times New Roman"/>
                <w:sz w:val="24"/>
                <w:szCs w:val="24"/>
              </w:rPr>
              <w:t xml:space="preserve">     Значение целевых показателей (индикаторов)</w:t>
            </w:r>
          </w:p>
        </w:tc>
        <w:tc>
          <w:tcPr>
            <w:tcW w:w="2403" w:type="dxa"/>
            <w:vMerge w:val="restart"/>
          </w:tcPr>
          <w:p w:rsidR="002A7798" w:rsidRPr="00C077F2" w:rsidRDefault="002A7798" w:rsidP="00C60B81">
            <w:pPr>
              <w:pStyle w:val="ConsPlusNonformat"/>
              <w:tabs>
                <w:tab w:val="left" w:pos="34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получения информации</w:t>
            </w:r>
          </w:p>
        </w:tc>
      </w:tr>
      <w:tr w:rsidR="002A7798" w:rsidTr="002D42E0">
        <w:trPr>
          <w:trHeight w:val="600"/>
        </w:trPr>
        <w:tc>
          <w:tcPr>
            <w:tcW w:w="3227" w:type="dxa"/>
            <w:vMerge/>
          </w:tcPr>
          <w:p w:rsidR="002A7798" w:rsidRPr="00C077F2" w:rsidRDefault="002A7798" w:rsidP="00C60B8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2A7798" w:rsidRPr="00C077F2" w:rsidRDefault="002A7798" w:rsidP="00C60B8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3" w:type="dxa"/>
            <w:vMerge/>
          </w:tcPr>
          <w:p w:rsidR="002A7798" w:rsidRPr="00C077F2" w:rsidRDefault="002A7798" w:rsidP="00C60B8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7" w:type="dxa"/>
          </w:tcPr>
          <w:p w:rsidR="002A7798" w:rsidRPr="00C077F2" w:rsidRDefault="002A7798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F2">
              <w:rPr>
                <w:rFonts w:ascii="Times New Roman" w:hAnsi="Times New Roman" w:cs="Times New Roman"/>
                <w:sz w:val="24"/>
                <w:szCs w:val="24"/>
              </w:rPr>
              <w:t>2012 год</w:t>
            </w:r>
          </w:p>
        </w:tc>
        <w:tc>
          <w:tcPr>
            <w:tcW w:w="850" w:type="dxa"/>
          </w:tcPr>
          <w:p w:rsidR="002A7798" w:rsidRPr="00C077F2" w:rsidRDefault="002A7798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F2"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851" w:type="dxa"/>
          </w:tcPr>
          <w:p w:rsidR="002A7798" w:rsidRPr="00C077F2" w:rsidRDefault="002A7798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F2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850" w:type="dxa"/>
          </w:tcPr>
          <w:p w:rsidR="002A7798" w:rsidRPr="00C077F2" w:rsidRDefault="002A7798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F2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851" w:type="dxa"/>
          </w:tcPr>
          <w:p w:rsidR="002A7798" w:rsidRPr="00C077F2" w:rsidRDefault="002A7798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F2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851" w:type="dxa"/>
          </w:tcPr>
          <w:p w:rsidR="002A7798" w:rsidRPr="00C077F2" w:rsidRDefault="002A7798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F2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850" w:type="dxa"/>
          </w:tcPr>
          <w:p w:rsidR="002A7798" w:rsidRPr="00C077F2" w:rsidRDefault="002A7798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F2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2403" w:type="dxa"/>
            <w:vMerge/>
          </w:tcPr>
          <w:p w:rsidR="002A7798" w:rsidRPr="00C077F2" w:rsidRDefault="002A7798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798" w:rsidRPr="005E0BBA" w:rsidTr="002D42E0">
        <w:tc>
          <w:tcPr>
            <w:tcW w:w="3227" w:type="dxa"/>
          </w:tcPr>
          <w:p w:rsidR="002A7798" w:rsidRPr="005E0BBA" w:rsidRDefault="002A7798" w:rsidP="00C60B8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E0BBA">
              <w:rPr>
                <w:rFonts w:ascii="Times New Roman" w:hAnsi="Times New Roman" w:cs="Times New Roman"/>
                <w:sz w:val="24"/>
                <w:szCs w:val="24"/>
              </w:rPr>
              <w:t>Темп роста налоговых и неналоговых доходов конс</w:t>
            </w:r>
            <w:r w:rsidRPr="005E0BB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0BBA">
              <w:rPr>
                <w:rFonts w:ascii="Times New Roman" w:hAnsi="Times New Roman" w:cs="Times New Roman"/>
                <w:sz w:val="24"/>
                <w:szCs w:val="24"/>
              </w:rPr>
              <w:t>лидированного бюджета  Республики Адыгея (к пр</w:t>
            </w:r>
            <w:r w:rsidRPr="005E0BB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E0BBA">
              <w:rPr>
                <w:rFonts w:ascii="Times New Roman" w:hAnsi="Times New Roman" w:cs="Times New Roman"/>
                <w:sz w:val="24"/>
                <w:szCs w:val="24"/>
              </w:rPr>
              <w:t xml:space="preserve">дыдущему году) </w:t>
            </w:r>
          </w:p>
        </w:tc>
        <w:tc>
          <w:tcPr>
            <w:tcW w:w="708" w:type="dxa"/>
          </w:tcPr>
          <w:p w:rsidR="002A7798" w:rsidRPr="005E0BBA" w:rsidRDefault="002A7798" w:rsidP="00C60B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BB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3" w:type="dxa"/>
          </w:tcPr>
          <w:p w:rsidR="002A7798" w:rsidRPr="001405CE" w:rsidRDefault="002A7798" w:rsidP="00C60B81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405CE">
              <w:rPr>
                <w:rFonts w:ascii="Times New Roman" w:hAnsi="Times New Roman" w:cs="Times New Roman"/>
              </w:rPr>
              <w:t>V=A/Bx100, где</w:t>
            </w:r>
          </w:p>
          <w:p w:rsidR="002A7798" w:rsidRDefault="002A7798" w:rsidP="00C60B81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1405CE">
              <w:rPr>
                <w:rFonts w:ascii="Times New Roman" w:hAnsi="Times New Roman" w:cs="Times New Roman"/>
              </w:rPr>
              <w:t xml:space="preserve">А </w:t>
            </w:r>
            <w:r w:rsidR="003D6D21">
              <w:rPr>
                <w:rFonts w:ascii="Times New Roman" w:hAnsi="Times New Roman" w:cs="Times New Roman"/>
              </w:rPr>
              <w:t>–</w:t>
            </w:r>
            <w:r w:rsidRPr="001405CE">
              <w:rPr>
                <w:rFonts w:ascii="Times New Roman" w:hAnsi="Times New Roman" w:cs="Times New Roman"/>
              </w:rPr>
              <w:t xml:space="preserve"> объем налоговых и нен</w:t>
            </w:r>
            <w:r w:rsidRPr="001405CE">
              <w:rPr>
                <w:rFonts w:ascii="Times New Roman" w:hAnsi="Times New Roman" w:cs="Times New Roman"/>
              </w:rPr>
              <w:t>а</w:t>
            </w:r>
            <w:r w:rsidRPr="001405CE">
              <w:rPr>
                <w:rFonts w:ascii="Times New Roman" w:hAnsi="Times New Roman" w:cs="Times New Roman"/>
              </w:rPr>
              <w:t xml:space="preserve">логовых доходов </w:t>
            </w:r>
            <w:r>
              <w:rPr>
                <w:rFonts w:ascii="Times New Roman" w:hAnsi="Times New Roman" w:cs="Times New Roman"/>
              </w:rPr>
              <w:t>консолид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рованного бюджета</w:t>
            </w:r>
            <w:r w:rsidR="0071374C">
              <w:rPr>
                <w:rFonts w:ascii="Times New Roman" w:hAnsi="Times New Roman" w:cs="Times New Roman"/>
              </w:rPr>
              <w:t xml:space="preserve"> Республ</w:t>
            </w:r>
            <w:r w:rsidR="0071374C">
              <w:rPr>
                <w:rFonts w:ascii="Times New Roman" w:hAnsi="Times New Roman" w:cs="Times New Roman"/>
              </w:rPr>
              <w:t>и</w:t>
            </w:r>
            <w:r w:rsidR="0071374C">
              <w:rPr>
                <w:rFonts w:ascii="Times New Roman" w:hAnsi="Times New Roman" w:cs="Times New Roman"/>
              </w:rPr>
              <w:t>ки Адыгея</w:t>
            </w:r>
            <w:r w:rsidRPr="001405CE">
              <w:rPr>
                <w:rFonts w:ascii="Times New Roman" w:hAnsi="Times New Roman" w:cs="Times New Roman"/>
              </w:rPr>
              <w:t>;</w:t>
            </w:r>
          </w:p>
          <w:p w:rsidR="002A7798" w:rsidRPr="009B1684" w:rsidRDefault="002A7798" w:rsidP="003D6D21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0BBA">
              <w:rPr>
                <w:rFonts w:ascii="Times New Roman" w:hAnsi="Times New Roman" w:cs="Times New Roman"/>
              </w:rPr>
              <w:t xml:space="preserve"> </w:t>
            </w:r>
            <w:r w:rsidRPr="001405CE">
              <w:rPr>
                <w:rFonts w:ascii="Times New Roman" w:hAnsi="Times New Roman" w:cs="Times New Roman"/>
              </w:rPr>
              <w:t xml:space="preserve">В </w:t>
            </w:r>
            <w:r w:rsidR="003D6D21">
              <w:rPr>
                <w:rFonts w:ascii="Times New Roman" w:hAnsi="Times New Roman" w:cs="Times New Roman"/>
              </w:rPr>
              <w:t>–</w:t>
            </w:r>
            <w:r w:rsidRPr="001405CE">
              <w:rPr>
                <w:rFonts w:ascii="Times New Roman" w:hAnsi="Times New Roman" w:cs="Times New Roman"/>
              </w:rPr>
              <w:t xml:space="preserve"> объем налоговых и нен</w:t>
            </w:r>
            <w:r w:rsidRPr="001405CE">
              <w:rPr>
                <w:rFonts w:ascii="Times New Roman" w:hAnsi="Times New Roman" w:cs="Times New Roman"/>
              </w:rPr>
              <w:t>а</w:t>
            </w:r>
            <w:r w:rsidRPr="001405CE">
              <w:rPr>
                <w:rFonts w:ascii="Times New Roman" w:hAnsi="Times New Roman" w:cs="Times New Roman"/>
              </w:rPr>
              <w:t xml:space="preserve">логовых доходов </w:t>
            </w:r>
            <w:r>
              <w:rPr>
                <w:rFonts w:ascii="Times New Roman" w:hAnsi="Times New Roman" w:cs="Times New Roman"/>
              </w:rPr>
              <w:t>консолид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рованного бюджета</w:t>
            </w:r>
            <w:r w:rsidRPr="001405CE">
              <w:rPr>
                <w:rFonts w:ascii="Times New Roman" w:hAnsi="Times New Roman" w:cs="Times New Roman"/>
              </w:rPr>
              <w:t xml:space="preserve"> </w:t>
            </w:r>
            <w:r w:rsidR="0071374C">
              <w:rPr>
                <w:rFonts w:ascii="Times New Roman" w:hAnsi="Times New Roman" w:cs="Times New Roman"/>
              </w:rPr>
              <w:t>Республ</w:t>
            </w:r>
            <w:r w:rsidR="0071374C">
              <w:rPr>
                <w:rFonts w:ascii="Times New Roman" w:hAnsi="Times New Roman" w:cs="Times New Roman"/>
              </w:rPr>
              <w:t>и</w:t>
            </w:r>
            <w:r w:rsidR="0071374C">
              <w:rPr>
                <w:rFonts w:ascii="Times New Roman" w:hAnsi="Times New Roman" w:cs="Times New Roman"/>
              </w:rPr>
              <w:t xml:space="preserve">ки Адыгея </w:t>
            </w:r>
            <w:r w:rsidR="003D6D21">
              <w:rPr>
                <w:rFonts w:ascii="Times New Roman" w:hAnsi="Times New Roman" w:cs="Times New Roman"/>
              </w:rPr>
              <w:t>в предыдущем году</w:t>
            </w:r>
          </w:p>
        </w:tc>
        <w:tc>
          <w:tcPr>
            <w:tcW w:w="857" w:type="dxa"/>
          </w:tcPr>
          <w:p w:rsidR="002A7798" w:rsidRPr="005E0BBA" w:rsidRDefault="002A7798" w:rsidP="00C60B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BBA">
              <w:rPr>
                <w:rFonts w:ascii="Times New Roman" w:hAnsi="Times New Roman" w:cs="Times New Roman"/>
                <w:sz w:val="24"/>
                <w:szCs w:val="24"/>
              </w:rPr>
              <w:t>117,9</w:t>
            </w:r>
          </w:p>
        </w:tc>
        <w:tc>
          <w:tcPr>
            <w:tcW w:w="850" w:type="dxa"/>
          </w:tcPr>
          <w:p w:rsidR="002A7798" w:rsidRPr="005E0BBA" w:rsidRDefault="002A7798" w:rsidP="003D6D2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BB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D6D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E0B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D6D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A7798" w:rsidRPr="005E0BBA" w:rsidRDefault="002A7798" w:rsidP="00C60B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BBA"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  <w:tc>
          <w:tcPr>
            <w:tcW w:w="850" w:type="dxa"/>
          </w:tcPr>
          <w:p w:rsidR="002A7798" w:rsidRPr="005E0BBA" w:rsidRDefault="002A7798" w:rsidP="00C60B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BBA"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  <w:tc>
          <w:tcPr>
            <w:tcW w:w="851" w:type="dxa"/>
          </w:tcPr>
          <w:p w:rsidR="002A7798" w:rsidRPr="005E0BBA" w:rsidRDefault="002A7798" w:rsidP="00C60B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BBA"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  <w:tc>
          <w:tcPr>
            <w:tcW w:w="851" w:type="dxa"/>
          </w:tcPr>
          <w:p w:rsidR="002A7798" w:rsidRPr="005E0BBA" w:rsidRDefault="002A7798" w:rsidP="00C60B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BBA"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  <w:tc>
          <w:tcPr>
            <w:tcW w:w="850" w:type="dxa"/>
          </w:tcPr>
          <w:p w:rsidR="002A7798" w:rsidRPr="005E0BBA" w:rsidRDefault="002A7798" w:rsidP="00C60B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BBA">
              <w:rPr>
                <w:rFonts w:ascii="Times New Roman" w:hAnsi="Times New Roman" w:cs="Times New Roman"/>
                <w:sz w:val="24"/>
                <w:szCs w:val="24"/>
              </w:rPr>
              <w:t>108,0</w:t>
            </w:r>
          </w:p>
        </w:tc>
        <w:tc>
          <w:tcPr>
            <w:tcW w:w="2403" w:type="dxa"/>
          </w:tcPr>
          <w:p w:rsidR="002A7798" w:rsidRPr="00765A0E" w:rsidRDefault="002A7798" w:rsidP="00765A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A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отчет об исполнении консолидированного бюджета субъекта РФ и бюджета территориал</w:t>
            </w:r>
            <w:r w:rsidRPr="00765A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ь</w:t>
            </w:r>
            <w:r w:rsidRPr="00765A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ного государственного внебюджетного фонда (ф. </w:t>
            </w:r>
            <w:hyperlink r:id="rId5" w:history="1">
              <w:r w:rsidRPr="00765A0E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0503317</w:t>
              </w:r>
            </w:hyperlink>
            <w:r w:rsidRPr="00765A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2A7798" w:rsidRPr="005E0BBA" w:rsidTr="002D42E0">
        <w:tc>
          <w:tcPr>
            <w:tcW w:w="3227" w:type="dxa"/>
          </w:tcPr>
          <w:p w:rsidR="002A7798" w:rsidRPr="005E0BBA" w:rsidRDefault="002A7798" w:rsidP="00C60B8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</w:t>
            </w:r>
            <w:r w:rsidRPr="005E0BBA">
              <w:rPr>
                <w:rFonts w:ascii="Times New Roman" w:hAnsi="Times New Roman" w:cs="Times New Roman"/>
                <w:sz w:val="24"/>
                <w:szCs w:val="24"/>
              </w:rPr>
              <w:t>бъем</w:t>
            </w:r>
            <w:r w:rsidRPr="005E0B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налоговых и нен</w:t>
            </w:r>
            <w:r w:rsidRPr="005E0BB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5E0BBA">
              <w:rPr>
                <w:rFonts w:ascii="Times New Roman" w:eastAsia="Calibri" w:hAnsi="Times New Roman" w:cs="Times New Roman"/>
                <w:sz w:val="24"/>
                <w:szCs w:val="24"/>
              </w:rPr>
              <w:t>логовых доходов</w:t>
            </w:r>
            <w:r w:rsidRPr="005E0BBA">
              <w:rPr>
                <w:rFonts w:ascii="Times New Roman" w:hAnsi="Times New Roman" w:cs="Times New Roman"/>
                <w:sz w:val="24"/>
                <w:szCs w:val="24"/>
              </w:rPr>
              <w:t xml:space="preserve"> консол</w:t>
            </w:r>
            <w:r w:rsidRPr="005E0BB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E0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дированного бюджета  Ре</w:t>
            </w:r>
            <w:r w:rsidRPr="005E0BB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E0BBA">
              <w:rPr>
                <w:rFonts w:ascii="Times New Roman" w:hAnsi="Times New Roman" w:cs="Times New Roman"/>
                <w:sz w:val="24"/>
                <w:szCs w:val="24"/>
              </w:rPr>
              <w:t>публики Адыгея на 1 жителя</w:t>
            </w:r>
          </w:p>
        </w:tc>
        <w:tc>
          <w:tcPr>
            <w:tcW w:w="708" w:type="dxa"/>
          </w:tcPr>
          <w:p w:rsidR="002A7798" w:rsidRPr="005E0BBA" w:rsidRDefault="002A7798" w:rsidP="00C60B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руб.</w:t>
            </w:r>
          </w:p>
        </w:tc>
        <w:tc>
          <w:tcPr>
            <w:tcW w:w="3403" w:type="dxa"/>
          </w:tcPr>
          <w:p w:rsidR="002A7798" w:rsidRPr="0048012A" w:rsidRDefault="002A7798" w:rsidP="00C60B81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48012A">
              <w:rPr>
                <w:rFonts w:ascii="Times New Roman" w:hAnsi="Times New Roman" w:cs="Times New Roman"/>
              </w:rPr>
              <w:t>V=A/B, где</w:t>
            </w:r>
          </w:p>
          <w:p w:rsidR="002A7798" w:rsidRPr="0048012A" w:rsidRDefault="002A7798" w:rsidP="00C60B81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48012A">
              <w:rPr>
                <w:rFonts w:ascii="Times New Roman" w:hAnsi="Times New Roman" w:cs="Times New Roman"/>
              </w:rPr>
              <w:t>А - объем налоговых и нен</w:t>
            </w:r>
            <w:r w:rsidRPr="0048012A">
              <w:rPr>
                <w:rFonts w:ascii="Times New Roman" w:hAnsi="Times New Roman" w:cs="Times New Roman"/>
              </w:rPr>
              <w:t>а</w:t>
            </w:r>
            <w:r w:rsidRPr="0048012A">
              <w:rPr>
                <w:rFonts w:ascii="Times New Roman" w:hAnsi="Times New Roman" w:cs="Times New Roman"/>
              </w:rPr>
              <w:lastRenderedPageBreak/>
              <w:t>логовых доходов консолид</w:t>
            </w:r>
            <w:r w:rsidRPr="0048012A">
              <w:rPr>
                <w:rFonts w:ascii="Times New Roman" w:hAnsi="Times New Roman" w:cs="Times New Roman"/>
              </w:rPr>
              <w:t>и</w:t>
            </w:r>
            <w:r w:rsidRPr="0048012A">
              <w:rPr>
                <w:rFonts w:ascii="Times New Roman" w:hAnsi="Times New Roman" w:cs="Times New Roman"/>
              </w:rPr>
              <w:t>рованного бюджета</w:t>
            </w:r>
            <w:r w:rsidR="0071374C" w:rsidRPr="0048012A">
              <w:rPr>
                <w:rFonts w:ascii="Times New Roman" w:hAnsi="Times New Roman" w:cs="Times New Roman"/>
              </w:rPr>
              <w:t xml:space="preserve"> Республ</w:t>
            </w:r>
            <w:r w:rsidR="0071374C" w:rsidRPr="0048012A">
              <w:rPr>
                <w:rFonts w:ascii="Times New Roman" w:hAnsi="Times New Roman" w:cs="Times New Roman"/>
              </w:rPr>
              <w:t>и</w:t>
            </w:r>
            <w:r w:rsidR="0071374C" w:rsidRPr="0048012A">
              <w:rPr>
                <w:rFonts w:ascii="Times New Roman" w:hAnsi="Times New Roman" w:cs="Times New Roman"/>
              </w:rPr>
              <w:t>ки Адыгея;</w:t>
            </w:r>
          </w:p>
          <w:p w:rsidR="002A7798" w:rsidRPr="0048012A" w:rsidRDefault="002A7798" w:rsidP="00C60B8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 xml:space="preserve"> В -  численность постоянного населения   Республики Ад</w:t>
            </w: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гея</w:t>
            </w:r>
          </w:p>
        </w:tc>
        <w:tc>
          <w:tcPr>
            <w:tcW w:w="857" w:type="dxa"/>
          </w:tcPr>
          <w:p w:rsidR="002A7798" w:rsidRPr="005E0BBA" w:rsidRDefault="002A7798" w:rsidP="00C60B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A7798" w:rsidRPr="005E0BBA" w:rsidRDefault="002A7798" w:rsidP="003D6D2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BB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D6D21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2A7798" w:rsidRPr="005E0BBA" w:rsidRDefault="002A7798" w:rsidP="00C60B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BBA">
              <w:rPr>
                <w:rFonts w:ascii="Times New Roman" w:hAnsi="Times New Roman" w:cs="Times New Roman"/>
                <w:sz w:val="24"/>
                <w:szCs w:val="24"/>
              </w:rPr>
              <w:t>20795</w:t>
            </w:r>
          </w:p>
        </w:tc>
        <w:tc>
          <w:tcPr>
            <w:tcW w:w="850" w:type="dxa"/>
          </w:tcPr>
          <w:p w:rsidR="002A7798" w:rsidRPr="005E0BBA" w:rsidRDefault="002A7798" w:rsidP="00C60B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BBA">
              <w:rPr>
                <w:rFonts w:ascii="Times New Roman" w:hAnsi="Times New Roman" w:cs="Times New Roman"/>
                <w:sz w:val="24"/>
                <w:szCs w:val="24"/>
              </w:rPr>
              <w:t>22459</w:t>
            </w:r>
          </w:p>
        </w:tc>
        <w:tc>
          <w:tcPr>
            <w:tcW w:w="851" w:type="dxa"/>
          </w:tcPr>
          <w:p w:rsidR="002A7798" w:rsidRPr="005E0BBA" w:rsidRDefault="002A7798" w:rsidP="00C60B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BBA">
              <w:rPr>
                <w:rFonts w:ascii="Times New Roman" w:hAnsi="Times New Roman" w:cs="Times New Roman"/>
                <w:sz w:val="24"/>
                <w:szCs w:val="24"/>
              </w:rPr>
              <w:t>24256</w:t>
            </w:r>
          </w:p>
        </w:tc>
        <w:tc>
          <w:tcPr>
            <w:tcW w:w="851" w:type="dxa"/>
          </w:tcPr>
          <w:p w:rsidR="002A7798" w:rsidRPr="005E0BBA" w:rsidRDefault="002A7798" w:rsidP="00C60B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BBA">
              <w:rPr>
                <w:rFonts w:ascii="Times New Roman" w:hAnsi="Times New Roman" w:cs="Times New Roman"/>
                <w:sz w:val="24"/>
                <w:szCs w:val="24"/>
              </w:rPr>
              <w:t>26196</w:t>
            </w:r>
          </w:p>
        </w:tc>
        <w:tc>
          <w:tcPr>
            <w:tcW w:w="850" w:type="dxa"/>
          </w:tcPr>
          <w:p w:rsidR="002A7798" w:rsidRPr="005E0BBA" w:rsidRDefault="002A7798" w:rsidP="00C60B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BBA">
              <w:rPr>
                <w:rFonts w:ascii="Times New Roman" w:hAnsi="Times New Roman" w:cs="Times New Roman"/>
                <w:sz w:val="24"/>
                <w:szCs w:val="24"/>
              </w:rPr>
              <w:t>2829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3" w:type="dxa"/>
          </w:tcPr>
          <w:p w:rsidR="002A7798" w:rsidRPr="00765A0E" w:rsidRDefault="002A7798" w:rsidP="00765A0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65A0E">
              <w:rPr>
                <w:rFonts w:ascii="Times New Roman" w:hAnsi="Times New Roman" w:cs="Times New Roman"/>
                <w:color w:val="000000" w:themeColor="text1"/>
              </w:rPr>
              <w:t xml:space="preserve">отчет об исполнении консолидированного бюджета субъекта РФ и </w:t>
            </w:r>
            <w:r w:rsidRPr="00765A0E">
              <w:rPr>
                <w:rFonts w:ascii="Times New Roman" w:hAnsi="Times New Roman" w:cs="Times New Roman"/>
                <w:color w:val="000000" w:themeColor="text1"/>
              </w:rPr>
              <w:lastRenderedPageBreak/>
              <w:t>бюджета территориал</w:t>
            </w:r>
            <w:r w:rsidRPr="00765A0E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765A0E">
              <w:rPr>
                <w:rFonts w:ascii="Times New Roman" w:hAnsi="Times New Roman" w:cs="Times New Roman"/>
                <w:color w:val="000000" w:themeColor="text1"/>
              </w:rPr>
              <w:t xml:space="preserve">ного государственного внебюджетного фонда (ф. </w:t>
            </w:r>
            <w:hyperlink r:id="rId6" w:history="1">
              <w:r w:rsidRPr="00765A0E">
                <w:rPr>
                  <w:rFonts w:ascii="Times New Roman" w:hAnsi="Times New Roman" w:cs="Times New Roman"/>
                  <w:color w:val="000000" w:themeColor="text1"/>
                </w:rPr>
                <w:t>0503317</w:t>
              </w:r>
            </w:hyperlink>
            <w:r w:rsidRPr="00765A0E">
              <w:rPr>
                <w:rFonts w:ascii="Times New Roman" w:hAnsi="Times New Roman" w:cs="Times New Roman"/>
                <w:color w:val="000000" w:themeColor="text1"/>
              </w:rPr>
              <w:t>); статист</w:t>
            </w:r>
            <w:r w:rsidRPr="00765A0E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765A0E">
              <w:rPr>
                <w:rFonts w:ascii="Times New Roman" w:hAnsi="Times New Roman" w:cs="Times New Roman"/>
                <w:color w:val="000000" w:themeColor="text1"/>
              </w:rPr>
              <w:t>ческая отчетность</w:t>
            </w:r>
          </w:p>
        </w:tc>
      </w:tr>
      <w:tr w:rsidR="002A7798" w:rsidRPr="005E0BBA" w:rsidTr="002D42E0">
        <w:tc>
          <w:tcPr>
            <w:tcW w:w="3227" w:type="dxa"/>
          </w:tcPr>
          <w:p w:rsidR="002A7798" w:rsidRPr="005E0BBA" w:rsidRDefault="002A7798" w:rsidP="00C60B8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Р</w:t>
            </w:r>
            <w:r w:rsidRPr="005E0BBA">
              <w:rPr>
                <w:rFonts w:ascii="Times New Roman" w:hAnsi="Times New Roman" w:cs="Times New Roman"/>
                <w:sz w:val="24"/>
                <w:szCs w:val="24"/>
              </w:rPr>
              <w:t>асходы консолидирова</w:t>
            </w:r>
            <w:r w:rsidRPr="005E0BB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E0BBA">
              <w:rPr>
                <w:rFonts w:ascii="Times New Roman" w:hAnsi="Times New Roman" w:cs="Times New Roman"/>
                <w:sz w:val="24"/>
                <w:szCs w:val="24"/>
              </w:rPr>
              <w:t>ного бюджета  Республики Адыгея на 1 жителя</w:t>
            </w:r>
          </w:p>
        </w:tc>
        <w:tc>
          <w:tcPr>
            <w:tcW w:w="708" w:type="dxa"/>
          </w:tcPr>
          <w:p w:rsidR="002A7798" w:rsidRPr="005E0BBA" w:rsidRDefault="002A7798" w:rsidP="00C60B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BBA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3403" w:type="dxa"/>
          </w:tcPr>
          <w:p w:rsidR="002A7798" w:rsidRPr="0048012A" w:rsidRDefault="002A7798" w:rsidP="00C60B81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48012A">
              <w:rPr>
                <w:rFonts w:ascii="Times New Roman" w:hAnsi="Times New Roman" w:cs="Times New Roman"/>
              </w:rPr>
              <w:t>V=A/B, где</w:t>
            </w:r>
          </w:p>
          <w:p w:rsidR="002A7798" w:rsidRPr="0048012A" w:rsidRDefault="002A7798" w:rsidP="00C60B81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48012A">
              <w:rPr>
                <w:rFonts w:ascii="Times New Roman" w:hAnsi="Times New Roman" w:cs="Times New Roman"/>
              </w:rPr>
              <w:t>А - объем расходов консол</w:t>
            </w:r>
            <w:r w:rsidRPr="0048012A">
              <w:rPr>
                <w:rFonts w:ascii="Times New Roman" w:hAnsi="Times New Roman" w:cs="Times New Roman"/>
              </w:rPr>
              <w:t>и</w:t>
            </w:r>
            <w:r w:rsidRPr="0048012A">
              <w:rPr>
                <w:rFonts w:ascii="Times New Roman" w:hAnsi="Times New Roman" w:cs="Times New Roman"/>
              </w:rPr>
              <w:t>дированного бюджета</w:t>
            </w:r>
            <w:r w:rsidR="00732D9F" w:rsidRPr="0048012A">
              <w:rPr>
                <w:rFonts w:ascii="Times New Roman" w:hAnsi="Times New Roman" w:cs="Times New Roman"/>
              </w:rPr>
              <w:t xml:space="preserve"> Респу</w:t>
            </w:r>
            <w:r w:rsidR="00732D9F" w:rsidRPr="0048012A">
              <w:rPr>
                <w:rFonts w:ascii="Times New Roman" w:hAnsi="Times New Roman" w:cs="Times New Roman"/>
              </w:rPr>
              <w:t>б</w:t>
            </w:r>
            <w:r w:rsidR="00732D9F" w:rsidRPr="0048012A">
              <w:rPr>
                <w:rFonts w:ascii="Times New Roman" w:hAnsi="Times New Roman" w:cs="Times New Roman"/>
              </w:rPr>
              <w:t>лики Адыгея</w:t>
            </w:r>
            <w:r w:rsidRPr="0048012A">
              <w:rPr>
                <w:rFonts w:ascii="Times New Roman" w:hAnsi="Times New Roman" w:cs="Times New Roman"/>
              </w:rPr>
              <w:t>;</w:t>
            </w:r>
          </w:p>
          <w:p w:rsidR="002A7798" w:rsidRPr="0048012A" w:rsidRDefault="002A7798" w:rsidP="00C60B8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 xml:space="preserve"> В -  численность постоянного населения   Республики Ад</w:t>
            </w: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гея</w:t>
            </w:r>
          </w:p>
        </w:tc>
        <w:tc>
          <w:tcPr>
            <w:tcW w:w="857" w:type="dxa"/>
          </w:tcPr>
          <w:p w:rsidR="002A7798" w:rsidRPr="005E0BBA" w:rsidRDefault="002A7798" w:rsidP="00C60B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BBA">
              <w:rPr>
                <w:rFonts w:ascii="Times New Roman" w:hAnsi="Times New Roman" w:cs="Times New Roman"/>
                <w:sz w:val="24"/>
                <w:szCs w:val="24"/>
              </w:rPr>
              <w:t>34762</w:t>
            </w:r>
          </w:p>
        </w:tc>
        <w:tc>
          <w:tcPr>
            <w:tcW w:w="850" w:type="dxa"/>
          </w:tcPr>
          <w:p w:rsidR="002A7798" w:rsidRPr="005E0BBA" w:rsidRDefault="002A7798" w:rsidP="003D6D2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BB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3D6D21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851" w:type="dxa"/>
          </w:tcPr>
          <w:p w:rsidR="002A7798" w:rsidRPr="005E0BBA" w:rsidRDefault="002A7798" w:rsidP="00C60B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BBA">
              <w:rPr>
                <w:rFonts w:ascii="Times New Roman" w:hAnsi="Times New Roman" w:cs="Times New Roman"/>
                <w:sz w:val="24"/>
                <w:szCs w:val="24"/>
              </w:rPr>
              <w:t>39152</w:t>
            </w:r>
          </w:p>
        </w:tc>
        <w:tc>
          <w:tcPr>
            <w:tcW w:w="850" w:type="dxa"/>
          </w:tcPr>
          <w:p w:rsidR="002A7798" w:rsidRPr="005E0BBA" w:rsidRDefault="002A7798" w:rsidP="00C60B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BBA">
              <w:rPr>
                <w:rFonts w:ascii="Times New Roman" w:hAnsi="Times New Roman" w:cs="Times New Roman"/>
                <w:sz w:val="24"/>
                <w:szCs w:val="24"/>
              </w:rPr>
              <w:t>41109</w:t>
            </w:r>
          </w:p>
        </w:tc>
        <w:tc>
          <w:tcPr>
            <w:tcW w:w="851" w:type="dxa"/>
          </w:tcPr>
          <w:p w:rsidR="002A7798" w:rsidRPr="005E0BBA" w:rsidRDefault="002A7798" w:rsidP="00C60B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BBA">
              <w:rPr>
                <w:rFonts w:ascii="Times New Roman" w:hAnsi="Times New Roman" w:cs="Times New Roman"/>
                <w:sz w:val="24"/>
                <w:szCs w:val="24"/>
              </w:rPr>
              <w:t>43165</w:t>
            </w:r>
          </w:p>
        </w:tc>
        <w:tc>
          <w:tcPr>
            <w:tcW w:w="851" w:type="dxa"/>
          </w:tcPr>
          <w:p w:rsidR="002A7798" w:rsidRPr="005E0BBA" w:rsidRDefault="002A7798" w:rsidP="00C60B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BBA">
              <w:rPr>
                <w:rFonts w:ascii="Times New Roman" w:hAnsi="Times New Roman" w:cs="Times New Roman"/>
                <w:sz w:val="24"/>
                <w:szCs w:val="24"/>
              </w:rPr>
              <w:t>4532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2A7798" w:rsidRPr="005E0BBA" w:rsidRDefault="002A7798" w:rsidP="00C60B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BBA">
              <w:rPr>
                <w:rFonts w:ascii="Times New Roman" w:hAnsi="Times New Roman" w:cs="Times New Roman"/>
                <w:sz w:val="24"/>
                <w:szCs w:val="24"/>
              </w:rPr>
              <w:t>47589</w:t>
            </w:r>
          </w:p>
        </w:tc>
        <w:tc>
          <w:tcPr>
            <w:tcW w:w="2403" w:type="dxa"/>
          </w:tcPr>
          <w:p w:rsidR="002A7798" w:rsidRPr="00765A0E" w:rsidRDefault="002A7798" w:rsidP="00765A0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65A0E">
              <w:rPr>
                <w:rFonts w:ascii="Times New Roman" w:hAnsi="Times New Roman" w:cs="Times New Roman"/>
                <w:color w:val="000000" w:themeColor="text1"/>
              </w:rPr>
              <w:t>отчет об исполнении консолидированного бюджета субъекта РФ и бюджета территориал</w:t>
            </w:r>
            <w:r w:rsidRPr="00765A0E">
              <w:rPr>
                <w:rFonts w:ascii="Times New Roman" w:hAnsi="Times New Roman" w:cs="Times New Roman"/>
                <w:color w:val="000000" w:themeColor="text1"/>
              </w:rPr>
              <w:t>ь</w:t>
            </w:r>
            <w:r w:rsidRPr="00765A0E">
              <w:rPr>
                <w:rFonts w:ascii="Times New Roman" w:hAnsi="Times New Roman" w:cs="Times New Roman"/>
                <w:color w:val="000000" w:themeColor="text1"/>
              </w:rPr>
              <w:t xml:space="preserve">ного государственного внебюджетного фонда (ф. </w:t>
            </w:r>
            <w:hyperlink r:id="rId7" w:history="1">
              <w:r w:rsidRPr="00765A0E">
                <w:rPr>
                  <w:rFonts w:ascii="Times New Roman" w:hAnsi="Times New Roman" w:cs="Times New Roman"/>
                  <w:color w:val="000000" w:themeColor="text1"/>
                </w:rPr>
                <w:t>0503317</w:t>
              </w:r>
            </w:hyperlink>
            <w:r w:rsidRPr="00765A0E">
              <w:rPr>
                <w:rFonts w:ascii="Times New Roman" w:hAnsi="Times New Roman" w:cs="Times New Roman"/>
                <w:color w:val="000000" w:themeColor="text1"/>
              </w:rPr>
              <w:t>); статист</w:t>
            </w:r>
            <w:r w:rsidRPr="00765A0E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Pr="00765A0E">
              <w:rPr>
                <w:rFonts w:ascii="Times New Roman" w:hAnsi="Times New Roman" w:cs="Times New Roman"/>
                <w:color w:val="000000" w:themeColor="text1"/>
              </w:rPr>
              <w:t>ческая отчетность</w:t>
            </w:r>
          </w:p>
        </w:tc>
      </w:tr>
      <w:tr w:rsidR="002A7798" w:rsidRPr="005E0BBA" w:rsidTr="002D42E0">
        <w:tc>
          <w:tcPr>
            <w:tcW w:w="3227" w:type="dxa"/>
          </w:tcPr>
          <w:p w:rsidR="002A7798" w:rsidRPr="005E0BBA" w:rsidRDefault="002A7798" w:rsidP="00C60B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5E0BBA">
              <w:rPr>
                <w:rFonts w:ascii="Times New Roman" w:hAnsi="Times New Roman" w:cs="Times New Roman"/>
                <w:sz w:val="24"/>
                <w:szCs w:val="24"/>
              </w:rPr>
              <w:t>Государственный долг Республики Адыгея в расч</w:t>
            </w:r>
            <w:r w:rsidRPr="005E0BB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E0BBA">
              <w:rPr>
                <w:rFonts w:ascii="Times New Roman" w:hAnsi="Times New Roman" w:cs="Times New Roman"/>
                <w:sz w:val="24"/>
                <w:szCs w:val="24"/>
              </w:rPr>
              <w:t>те на 1 жителя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2A7798" w:rsidRPr="005E0BBA" w:rsidRDefault="002A7798" w:rsidP="00C60B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BBA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3403" w:type="dxa"/>
          </w:tcPr>
          <w:p w:rsidR="002A7798" w:rsidRPr="0048012A" w:rsidRDefault="002A7798" w:rsidP="00C60B81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48012A">
              <w:rPr>
                <w:rFonts w:ascii="Times New Roman" w:hAnsi="Times New Roman" w:cs="Times New Roman"/>
              </w:rPr>
              <w:t>V=A/B, где</w:t>
            </w:r>
          </w:p>
          <w:p w:rsidR="002A7798" w:rsidRPr="0048012A" w:rsidRDefault="002A7798" w:rsidP="00C60B81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48012A">
              <w:rPr>
                <w:rFonts w:ascii="Times New Roman" w:hAnsi="Times New Roman" w:cs="Times New Roman"/>
              </w:rPr>
              <w:t xml:space="preserve">А - объем государственного долга </w:t>
            </w:r>
            <w:r w:rsidR="00230D7B" w:rsidRPr="0048012A">
              <w:rPr>
                <w:rFonts w:ascii="Times New Roman" w:hAnsi="Times New Roman" w:cs="Times New Roman"/>
              </w:rPr>
              <w:t>Республики Адыгея</w:t>
            </w:r>
            <w:r w:rsidR="00C55DFB" w:rsidRPr="0048012A">
              <w:rPr>
                <w:rFonts w:ascii="Times New Roman" w:hAnsi="Times New Roman" w:cs="Times New Roman"/>
              </w:rPr>
              <w:t>;</w:t>
            </w:r>
          </w:p>
          <w:p w:rsidR="002A7798" w:rsidRPr="0048012A" w:rsidRDefault="002A7798" w:rsidP="00C60B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 xml:space="preserve"> В -  численность постоянного населения   Республики Ад</w:t>
            </w: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гея</w:t>
            </w:r>
          </w:p>
        </w:tc>
        <w:tc>
          <w:tcPr>
            <w:tcW w:w="857" w:type="dxa"/>
          </w:tcPr>
          <w:p w:rsidR="002A7798" w:rsidRPr="005E0BBA" w:rsidRDefault="002A7798" w:rsidP="00C60B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BBA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2A7798" w:rsidRPr="005E0BBA" w:rsidRDefault="003D6D21" w:rsidP="00C60B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4368</w:t>
            </w:r>
          </w:p>
        </w:tc>
        <w:tc>
          <w:tcPr>
            <w:tcW w:w="851" w:type="dxa"/>
          </w:tcPr>
          <w:p w:rsidR="002A7798" w:rsidRPr="005E0BBA" w:rsidRDefault="002A7798" w:rsidP="00C60B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BB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2A7798" w:rsidRPr="005E0BBA" w:rsidRDefault="002A7798" w:rsidP="00C60B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BBA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850" w:type="dxa"/>
          </w:tcPr>
          <w:p w:rsidR="002A7798" w:rsidRPr="005E0BBA" w:rsidRDefault="002A7798" w:rsidP="00C60B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BB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2A7798" w:rsidRPr="005E0BBA" w:rsidRDefault="002A7798" w:rsidP="00C60B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BBA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851" w:type="dxa"/>
          </w:tcPr>
          <w:p w:rsidR="002A7798" w:rsidRPr="005E0BBA" w:rsidRDefault="002A7798" w:rsidP="00C60B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BB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2A7798" w:rsidRPr="005E0BBA" w:rsidRDefault="002A7798" w:rsidP="00C60B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BBA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851" w:type="dxa"/>
          </w:tcPr>
          <w:p w:rsidR="002A7798" w:rsidRPr="005E0BBA" w:rsidRDefault="002A7798" w:rsidP="00C60B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BB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2A7798" w:rsidRPr="005E0BBA" w:rsidRDefault="002A7798" w:rsidP="00C60B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BBA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850" w:type="dxa"/>
          </w:tcPr>
          <w:p w:rsidR="002A7798" w:rsidRPr="005E0BBA" w:rsidRDefault="002A7798" w:rsidP="00C60B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BBA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  <w:p w:rsidR="002A7798" w:rsidRPr="005E0BBA" w:rsidRDefault="002A7798" w:rsidP="00C60B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BBA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2403" w:type="dxa"/>
          </w:tcPr>
          <w:p w:rsidR="002A7798" w:rsidRPr="00765A0E" w:rsidRDefault="002A7798" w:rsidP="00063C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A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справочная таблица к отчету об исполнении консолидированного бюджета субъекта Ро</w:t>
            </w:r>
            <w:r w:rsidRPr="00765A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Pr="00765A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сийской Федерации </w:t>
            </w:r>
            <w:hyperlink r:id="rId8" w:history="1">
              <w:r w:rsidRPr="00765A0E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(ф. 0503387)</w:t>
              </w:r>
            </w:hyperlink>
            <w:r w:rsidRPr="00765A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  <w:r w:rsidR="00063C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65A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статистическая отчетность</w:t>
            </w:r>
          </w:p>
        </w:tc>
      </w:tr>
      <w:tr w:rsidR="002A7798" w:rsidRPr="005E0BBA" w:rsidTr="002D42E0">
        <w:tc>
          <w:tcPr>
            <w:tcW w:w="3227" w:type="dxa"/>
          </w:tcPr>
          <w:p w:rsidR="002A7798" w:rsidRPr="006C7ECD" w:rsidRDefault="002A7798" w:rsidP="00202E9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7ECD">
              <w:rPr>
                <w:rFonts w:ascii="Times New Roman" w:hAnsi="Times New Roman" w:cs="Times New Roman"/>
                <w:sz w:val="24"/>
                <w:szCs w:val="24"/>
              </w:rPr>
              <w:t>5. Доля межбюджетных трансфертов (за исключен</w:t>
            </w:r>
            <w:r w:rsidRPr="006C7EC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C7ECD">
              <w:rPr>
                <w:rFonts w:ascii="Times New Roman" w:hAnsi="Times New Roman" w:cs="Times New Roman"/>
                <w:sz w:val="24"/>
                <w:szCs w:val="24"/>
              </w:rPr>
              <w:t>ем субвенций</w:t>
            </w:r>
            <w:r w:rsidR="000E5C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02E9A">
              <w:rPr>
                <w:rFonts w:ascii="Calibri" w:hAnsi="Calibri" w:cs="Calibri"/>
              </w:rPr>
              <w:t xml:space="preserve"> </w:t>
            </w:r>
            <w:r w:rsidR="00202E9A" w:rsidRPr="00202E9A">
              <w:rPr>
                <w:rFonts w:ascii="Times New Roman" w:hAnsi="Times New Roman" w:cs="Times New Roman"/>
                <w:sz w:val="24"/>
                <w:szCs w:val="24"/>
              </w:rPr>
              <w:t>а также пр</w:t>
            </w:r>
            <w:r w:rsidR="00202E9A" w:rsidRPr="00202E9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02E9A" w:rsidRPr="00202E9A">
              <w:rPr>
                <w:rFonts w:ascii="Times New Roman" w:hAnsi="Times New Roman" w:cs="Times New Roman"/>
                <w:sz w:val="24"/>
                <w:szCs w:val="24"/>
              </w:rPr>
              <w:t>доставляемых субъектам Российской Федерации из Инвестиционного фонда Российской Федерации су</w:t>
            </w:r>
            <w:r w:rsidR="00202E9A" w:rsidRPr="00202E9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02E9A" w:rsidRPr="00202E9A">
              <w:rPr>
                <w:rFonts w:ascii="Times New Roman" w:hAnsi="Times New Roman" w:cs="Times New Roman"/>
                <w:sz w:val="24"/>
                <w:szCs w:val="24"/>
              </w:rPr>
              <w:t>сидий</w:t>
            </w:r>
            <w:r w:rsidRPr="006C7ECD">
              <w:rPr>
                <w:rFonts w:ascii="Times New Roman" w:hAnsi="Times New Roman" w:cs="Times New Roman"/>
                <w:sz w:val="24"/>
                <w:szCs w:val="24"/>
              </w:rPr>
              <w:t>) из федерального бюджета в объеме собстве</w:t>
            </w:r>
            <w:r w:rsidRPr="006C7EC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C7ECD">
              <w:rPr>
                <w:rFonts w:ascii="Times New Roman" w:hAnsi="Times New Roman" w:cs="Times New Roman"/>
                <w:sz w:val="24"/>
                <w:szCs w:val="24"/>
              </w:rPr>
              <w:t>ных доходов консолидир</w:t>
            </w:r>
            <w:r w:rsidRPr="006C7E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C7ECD">
              <w:rPr>
                <w:rFonts w:ascii="Times New Roman" w:hAnsi="Times New Roman" w:cs="Times New Roman"/>
                <w:sz w:val="24"/>
                <w:szCs w:val="24"/>
              </w:rPr>
              <w:t>ванного бюджета Республ</w:t>
            </w:r>
            <w:r w:rsidRPr="006C7EC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C7ECD">
              <w:rPr>
                <w:rFonts w:ascii="Times New Roman" w:hAnsi="Times New Roman" w:cs="Times New Roman"/>
                <w:sz w:val="24"/>
                <w:szCs w:val="24"/>
              </w:rPr>
              <w:t>ки Адыгея</w:t>
            </w:r>
          </w:p>
        </w:tc>
        <w:tc>
          <w:tcPr>
            <w:tcW w:w="708" w:type="dxa"/>
          </w:tcPr>
          <w:p w:rsidR="002A7798" w:rsidRPr="005E0BBA" w:rsidRDefault="002A7798" w:rsidP="00C60B8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0BB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3403" w:type="dxa"/>
          </w:tcPr>
          <w:p w:rsidR="00131514" w:rsidRPr="0048012A" w:rsidRDefault="00131514" w:rsidP="00131514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48012A">
              <w:rPr>
                <w:rFonts w:ascii="Times New Roman" w:hAnsi="Times New Roman" w:cs="Times New Roman"/>
              </w:rPr>
              <w:t>V=A/Bx100, где</w:t>
            </w:r>
          </w:p>
          <w:p w:rsidR="00131514" w:rsidRPr="0048012A" w:rsidRDefault="00131514" w:rsidP="00131514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48012A">
              <w:rPr>
                <w:rFonts w:ascii="Times New Roman" w:hAnsi="Times New Roman" w:cs="Times New Roman"/>
              </w:rPr>
              <w:t>А – объем межбюджетных трансфертов (за исключением субвенций</w:t>
            </w:r>
            <w:r w:rsidR="000E5C4D" w:rsidRPr="0048012A">
              <w:rPr>
                <w:rFonts w:ascii="Times New Roman" w:hAnsi="Times New Roman" w:cs="Times New Roman"/>
              </w:rPr>
              <w:t>,</w:t>
            </w:r>
            <w:r w:rsidRPr="0048012A">
              <w:rPr>
                <w:rFonts w:ascii="Calibri" w:hAnsi="Calibri" w:cs="Calibri"/>
              </w:rPr>
              <w:t xml:space="preserve"> </w:t>
            </w:r>
            <w:r w:rsidRPr="0048012A">
              <w:rPr>
                <w:rFonts w:ascii="Times New Roman" w:hAnsi="Times New Roman" w:cs="Times New Roman"/>
              </w:rPr>
              <w:t>а также предоста</w:t>
            </w:r>
            <w:r w:rsidRPr="0048012A">
              <w:rPr>
                <w:rFonts w:ascii="Times New Roman" w:hAnsi="Times New Roman" w:cs="Times New Roman"/>
              </w:rPr>
              <w:t>в</w:t>
            </w:r>
            <w:r w:rsidRPr="0048012A">
              <w:rPr>
                <w:rFonts w:ascii="Times New Roman" w:hAnsi="Times New Roman" w:cs="Times New Roman"/>
              </w:rPr>
              <w:t>ляемых субъектам Российской Федерации из Инвестицио</w:t>
            </w:r>
            <w:r w:rsidRPr="0048012A">
              <w:rPr>
                <w:rFonts w:ascii="Times New Roman" w:hAnsi="Times New Roman" w:cs="Times New Roman"/>
              </w:rPr>
              <w:t>н</w:t>
            </w:r>
            <w:r w:rsidRPr="0048012A">
              <w:rPr>
                <w:rFonts w:ascii="Times New Roman" w:hAnsi="Times New Roman" w:cs="Times New Roman"/>
              </w:rPr>
              <w:t>ного фонда Российской Фед</w:t>
            </w:r>
            <w:r w:rsidRPr="0048012A">
              <w:rPr>
                <w:rFonts w:ascii="Times New Roman" w:hAnsi="Times New Roman" w:cs="Times New Roman"/>
              </w:rPr>
              <w:t>е</w:t>
            </w:r>
            <w:r w:rsidRPr="0048012A">
              <w:rPr>
                <w:rFonts w:ascii="Times New Roman" w:hAnsi="Times New Roman" w:cs="Times New Roman"/>
              </w:rPr>
              <w:t>рации субсидий) из федерал</w:t>
            </w:r>
            <w:r w:rsidRPr="0048012A">
              <w:rPr>
                <w:rFonts w:ascii="Times New Roman" w:hAnsi="Times New Roman" w:cs="Times New Roman"/>
              </w:rPr>
              <w:t>ь</w:t>
            </w:r>
            <w:r w:rsidRPr="0048012A">
              <w:rPr>
                <w:rFonts w:ascii="Times New Roman" w:hAnsi="Times New Roman" w:cs="Times New Roman"/>
              </w:rPr>
              <w:t>ного бюджета;</w:t>
            </w:r>
          </w:p>
          <w:p w:rsidR="002A7798" w:rsidRPr="0048012A" w:rsidRDefault="00131514" w:rsidP="00131514">
            <w:pPr>
              <w:pStyle w:val="a5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012A">
              <w:rPr>
                <w:rFonts w:ascii="Times New Roman" w:hAnsi="Times New Roman" w:cs="Times New Roman"/>
              </w:rPr>
              <w:t>В - объем собственных дох</w:t>
            </w:r>
            <w:r w:rsidRPr="0048012A">
              <w:rPr>
                <w:rFonts w:ascii="Times New Roman" w:hAnsi="Times New Roman" w:cs="Times New Roman"/>
              </w:rPr>
              <w:t>о</w:t>
            </w:r>
            <w:r w:rsidRPr="0048012A">
              <w:rPr>
                <w:rFonts w:ascii="Times New Roman" w:hAnsi="Times New Roman" w:cs="Times New Roman"/>
              </w:rPr>
              <w:t>дов консолидированного бюджета Республики Адыгея</w:t>
            </w:r>
          </w:p>
        </w:tc>
        <w:tc>
          <w:tcPr>
            <w:tcW w:w="857" w:type="dxa"/>
          </w:tcPr>
          <w:p w:rsidR="002A7798" w:rsidRPr="005E0BBA" w:rsidRDefault="002A7798" w:rsidP="00C60B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BBA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850" w:type="dxa"/>
          </w:tcPr>
          <w:p w:rsidR="002A7798" w:rsidRPr="005E0BBA" w:rsidRDefault="003D6D21" w:rsidP="00C60B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44,2</w:t>
            </w:r>
          </w:p>
        </w:tc>
        <w:tc>
          <w:tcPr>
            <w:tcW w:w="851" w:type="dxa"/>
          </w:tcPr>
          <w:p w:rsidR="002A7798" w:rsidRPr="005E0BBA" w:rsidRDefault="002A7798" w:rsidP="00C6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BB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E0BB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:rsidR="002A7798" w:rsidRPr="005E0BBA" w:rsidRDefault="002A7798" w:rsidP="00C6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BB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E0BB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A7798" w:rsidRPr="005E0BBA" w:rsidRDefault="002A7798" w:rsidP="00C6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BBA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E0BB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:rsidR="002A7798" w:rsidRPr="005E0BBA" w:rsidRDefault="002A7798" w:rsidP="00C6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BBA">
              <w:rPr>
                <w:rFonts w:ascii="Times New Roman" w:hAnsi="Times New Roman" w:cs="Times New Roman"/>
                <w:sz w:val="24"/>
                <w:szCs w:val="24"/>
              </w:rPr>
              <w:t>не более 50,0</w:t>
            </w:r>
          </w:p>
        </w:tc>
        <w:tc>
          <w:tcPr>
            <w:tcW w:w="850" w:type="dxa"/>
          </w:tcPr>
          <w:p w:rsidR="002A7798" w:rsidRPr="005E0BBA" w:rsidRDefault="002A7798" w:rsidP="00C6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BBA">
              <w:rPr>
                <w:rFonts w:ascii="Times New Roman" w:hAnsi="Times New Roman" w:cs="Times New Roman"/>
                <w:sz w:val="24"/>
                <w:szCs w:val="24"/>
              </w:rPr>
              <w:t>не более 50,0</w:t>
            </w:r>
          </w:p>
        </w:tc>
        <w:tc>
          <w:tcPr>
            <w:tcW w:w="2403" w:type="dxa"/>
          </w:tcPr>
          <w:p w:rsidR="002A7798" w:rsidRPr="00765A0E" w:rsidRDefault="002A7798" w:rsidP="00765A0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A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отчет об исполнении консолидированного бюджета субъекта РФ и бюджета территориал</w:t>
            </w:r>
            <w:r w:rsidRPr="00765A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ь</w:t>
            </w:r>
            <w:r w:rsidRPr="00765A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ного государственного внебюджетного фонда (ф. </w:t>
            </w:r>
            <w:hyperlink r:id="rId9" w:history="1">
              <w:r w:rsidRPr="00765A0E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0503317</w:t>
              </w:r>
            </w:hyperlink>
            <w:r w:rsidRPr="00765A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</w:tr>
      <w:tr w:rsidR="002A7798" w:rsidTr="002D42E0">
        <w:tc>
          <w:tcPr>
            <w:tcW w:w="3227" w:type="dxa"/>
          </w:tcPr>
          <w:p w:rsidR="002A7798" w:rsidRPr="004B7847" w:rsidRDefault="002A7798" w:rsidP="00C60B8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4B7847">
              <w:rPr>
                <w:rFonts w:ascii="Times New Roman" w:hAnsi="Times New Roman" w:cs="Times New Roman"/>
                <w:sz w:val="24"/>
                <w:szCs w:val="24"/>
              </w:rPr>
              <w:t>Качество управления р</w:t>
            </w:r>
            <w:r w:rsidRPr="004B784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7847">
              <w:rPr>
                <w:rFonts w:ascii="Times New Roman" w:hAnsi="Times New Roman" w:cs="Times New Roman"/>
                <w:sz w:val="24"/>
                <w:szCs w:val="24"/>
              </w:rPr>
              <w:t>гиональными финансами (по оценке Министерства ф</w:t>
            </w:r>
            <w:r w:rsidRPr="004B784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78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нансов Российской Федер</w:t>
            </w:r>
            <w:r w:rsidRPr="004B784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7847">
              <w:rPr>
                <w:rFonts w:ascii="Times New Roman" w:hAnsi="Times New Roman" w:cs="Times New Roman"/>
                <w:sz w:val="24"/>
                <w:szCs w:val="24"/>
              </w:rPr>
              <w:t>ции)</w:t>
            </w:r>
          </w:p>
        </w:tc>
        <w:tc>
          <w:tcPr>
            <w:tcW w:w="708" w:type="dxa"/>
          </w:tcPr>
          <w:p w:rsidR="002A7798" w:rsidRPr="005E0BBA" w:rsidRDefault="002A7798" w:rsidP="00C60B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</w:t>
            </w:r>
          </w:p>
        </w:tc>
        <w:tc>
          <w:tcPr>
            <w:tcW w:w="3403" w:type="dxa"/>
          </w:tcPr>
          <w:p w:rsidR="002A7798" w:rsidRPr="0048012A" w:rsidRDefault="0071374C" w:rsidP="0071374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</w:t>
            </w:r>
            <w:r w:rsidR="00F34C34" w:rsidRPr="0048012A">
              <w:rPr>
                <w:rFonts w:ascii="Times New Roman" w:hAnsi="Times New Roman" w:cs="Times New Roman"/>
                <w:sz w:val="24"/>
                <w:szCs w:val="24"/>
              </w:rPr>
              <w:t>Министерств</w:t>
            </w: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F34C34" w:rsidRPr="0048012A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 Российской Федер</w:t>
            </w:r>
            <w:r w:rsidR="00F34C34" w:rsidRPr="0048012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34C34" w:rsidRPr="0048012A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приказом </w:t>
            </w:r>
            <w:r w:rsidRPr="00480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Министерства финансов Ро</w:t>
            </w: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сийской Федерации от 3 д</w:t>
            </w: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кабря 2010 года № 552 «О п</w:t>
            </w: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рядке осуществления монит</w:t>
            </w: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 xml:space="preserve">ринга и оценки качества управления региональными финансами» </w:t>
            </w:r>
          </w:p>
        </w:tc>
        <w:tc>
          <w:tcPr>
            <w:tcW w:w="857" w:type="dxa"/>
          </w:tcPr>
          <w:p w:rsidR="002A7798" w:rsidRPr="005E0BBA" w:rsidRDefault="002A7798" w:rsidP="00C60B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</w:t>
            </w:r>
            <w:r w:rsidRPr="005E0BB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0BBA">
              <w:rPr>
                <w:rFonts w:ascii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850" w:type="dxa"/>
          </w:tcPr>
          <w:p w:rsidR="002A7798" w:rsidRPr="005E0BBA" w:rsidRDefault="002A7798" w:rsidP="00C60B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BBA">
              <w:rPr>
                <w:rFonts w:ascii="Times New Roman" w:hAnsi="Times New Roman" w:cs="Times New Roman"/>
                <w:sz w:val="24"/>
                <w:szCs w:val="24"/>
              </w:rPr>
              <w:t>выс</w:t>
            </w:r>
            <w:r w:rsidRPr="005E0BB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0BBA">
              <w:rPr>
                <w:rFonts w:ascii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851" w:type="dxa"/>
          </w:tcPr>
          <w:p w:rsidR="002A7798" w:rsidRPr="005E0BBA" w:rsidRDefault="002A7798" w:rsidP="00C60B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BBA">
              <w:rPr>
                <w:rFonts w:ascii="Times New Roman" w:hAnsi="Times New Roman" w:cs="Times New Roman"/>
                <w:sz w:val="24"/>
                <w:szCs w:val="24"/>
              </w:rPr>
              <w:t>выс</w:t>
            </w:r>
            <w:r w:rsidRPr="005E0BB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0BBA">
              <w:rPr>
                <w:rFonts w:ascii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850" w:type="dxa"/>
          </w:tcPr>
          <w:p w:rsidR="002A7798" w:rsidRPr="005E0BBA" w:rsidRDefault="002A7798" w:rsidP="00C60B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BBA">
              <w:rPr>
                <w:rFonts w:ascii="Times New Roman" w:hAnsi="Times New Roman" w:cs="Times New Roman"/>
                <w:sz w:val="24"/>
                <w:szCs w:val="24"/>
              </w:rPr>
              <w:t>выс</w:t>
            </w:r>
            <w:r w:rsidRPr="005E0BB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0BBA">
              <w:rPr>
                <w:rFonts w:ascii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851" w:type="dxa"/>
          </w:tcPr>
          <w:p w:rsidR="002A7798" w:rsidRPr="005E0BBA" w:rsidRDefault="002A7798" w:rsidP="00C60B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BBA">
              <w:rPr>
                <w:rFonts w:ascii="Times New Roman" w:hAnsi="Times New Roman" w:cs="Times New Roman"/>
                <w:sz w:val="24"/>
                <w:szCs w:val="24"/>
              </w:rPr>
              <w:t>выс</w:t>
            </w:r>
            <w:r w:rsidRPr="005E0BB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0BBA">
              <w:rPr>
                <w:rFonts w:ascii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851" w:type="dxa"/>
          </w:tcPr>
          <w:p w:rsidR="002A7798" w:rsidRPr="005E0BBA" w:rsidRDefault="002A7798" w:rsidP="00C60B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BBA">
              <w:rPr>
                <w:rFonts w:ascii="Times New Roman" w:hAnsi="Times New Roman" w:cs="Times New Roman"/>
                <w:sz w:val="24"/>
                <w:szCs w:val="24"/>
              </w:rPr>
              <w:t>выс</w:t>
            </w:r>
            <w:r w:rsidRPr="005E0BB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0BBA">
              <w:rPr>
                <w:rFonts w:ascii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850" w:type="dxa"/>
          </w:tcPr>
          <w:p w:rsidR="002A7798" w:rsidRPr="005E0BBA" w:rsidRDefault="002A7798" w:rsidP="00C60B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BBA">
              <w:rPr>
                <w:rFonts w:ascii="Times New Roman" w:hAnsi="Times New Roman" w:cs="Times New Roman"/>
                <w:sz w:val="24"/>
                <w:szCs w:val="24"/>
              </w:rPr>
              <w:t>выс</w:t>
            </w:r>
            <w:r w:rsidRPr="005E0BB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0BBA">
              <w:rPr>
                <w:rFonts w:ascii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2403" w:type="dxa"/>
          </w:tcPr>
          <w:p w:rsidR="002A7798" w:rsidRPr="00765A0E" w:rsidRDefault="002A7798" w:rsidP="00765A0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65A0E">
              <w:rPr>
                <w:rFonts w:ascii="Times New Roman" w:hAnsi="Times New Roman" w:cs="Times New Roman"/>
                <w:color w:val="000000" w:themeColor="text1"/>
              </w:rPr>
              <w:t>сайт Минфина России</w:t>
            </w:r>
          </w:p>
          <w:p w:rsidR="002A7798" w:rsidRPr="00765A0E" w:rsidRDefault="002A7798" w:rsidP="00765A0E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65A0E">
              <w:rPr>
                <w:rFonts w:ascii="Times New Roman" w:hAnsi="Times New Roman" w:cs="Times New Roman"/>
                <w:bCs/>
                <w:color w:val="000000" w:themeColor="text1"/>
              </w:rPr>
              <w:t>(</w:t>
            </w:r>
            <w:hyperlink r:id="rId10" w:history="1">
              <w:r w:rsidRPr="00765A0E">
                <w:rPr>
                  <w:rStyle w:val="a4"/>
                  <w:rFonts w:ascii="Times New Roman" w:hAnsi="Times New Roman" w:cs="Times New Roman"/>
                  <w:bCs/>
                  <w:color w:val="000000" w:themeColor="text1"/>
                  <w:lang w:val="en-US"/>
                </w:rPr>
                <w:t>www</w:t>
              </w:r>
              <w:r w:rsidRPr="00765A0E">
                <w:rPr>
                  <w:rStyle w:val="a4"/>
                  <w:rFonts w:ascii="Times New Roman" w:hAnsi="Times New Roman" w:cs="Times New Roman"/>
                  <w:bCs/>
                  <w:color w:val="000000" w:themeColor="text1"/>
                </w:rPr>
                <w:t>.</w:t>
              </w:r>
              <w:proofErr w:type="spellStart"/>
              <w:r w:rsidRPr="00765A0E">
                <w:rPr>
                  <w:rStyle w:val="a4"/>
                  <w:rFonts w:ascii="Times New Roman" w:hAnsi="Times New Roman" w:cs="Times New Roman"/>
                  <w:bCs/>
                  <w:color w:val="000000" w:themeColor="text1"/>
                </w:rPr>
                <w:t>minfin.ru</w:t>
              </w:r>
              <w:proofErr w:type="spellEnd"/>
            </w:hyperlink>
            <w:r w:rsidRPr="00765A0E">
              <w:rPr>
                <w:rFonts w:ascii="Times New Roman" w:hAnsi="Times New Roman" w:cs="Times New Roman"/>
                <w:bCs/>
                <w:color w:val="000000" w:themeColor="text1"/>
              </w:rPr>
              <w:t>)</w:t>
            </w:r>
          </w:p>
          <w:p w:rsidR="002A7798" w:rsidRPr="00765A0E" w:rsidRDefault="002A7798" w:rsidP="00765A0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30F10" w:rsidTr="005967B9">
        <w:tc>
          <w:tcPr>
            <w:tcW w:w="15701" w:type="dxa"/>
            <w:gridSpan w:val="11"/>
          </w:tcPr>
          <w:p w:rsidR="00330F10" w:rsidRPr="00405A96" w:rsidRDefault="00330F10" w:rsidP="00C60B8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3C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 «Долгосрочное финансовое планирование»</w:t>
            </w:r>
          </w:p>
        </w:tc>
      </w:tr>
      <w:tr w:rsidR="002A7798" w:rsidTr="002D42E0">
        <w:tc>
          <w:tcPr>
            <w:tcW w:w="3227" w:type="dxa"/>
          </w:tcPr>
          <w:p w:rsidR="002A7798" w:rsidRPr="00270783" w:rsidRDefault="002A7798" w:rsidP="00C60B8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И</w:t>
            </w:r>
            <w:r w:rsidRPr="00270783">
              <w:rPr>
                <w:rFonts w:ascii="Times New Roman" w:eastAsia="Calibri" w:hAnsi="Times New Roman" w:cs="Times New Roman"/>
                <w:sz w:val="24"/>
                <w:szCs w:val="24"/>
              </w:rPr>
              <w:t>сполнение прогноза н</w:t>
            </w:r>
            <w:r w:rsidRPr="0027078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270783">
              <w:rPr>
                <w:rFonts w:ascii="Times New Roman" w:eastAsia="Calibri" w:hAnsi="Times New Roman" w:cs="Times New Roman"/>
                <w:sz w:val="24"/>
                <w:szCs w:val="24"/>
              </w:rPr>
              <w:t>логовых и неналоговых д</w:t>
            </w:r>
            <w:r w:rsidRPr="0027078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70783">
              <w:rPr>
                <w:rFonts w:ascii="Times New Roman" w:eastAsia="Calibri" w:hAnsi="Times New Roman" w:cs="Times New Roman"/>
                <w:sz w:val="24"/>
                <w:szCs w:val="24"/>
              </w:rPr>
              <w:t>ходов республиканского бюджета Республики Адыгея</w:t>
            </w:r>
          </w:p>
        </w:tc>
        <w:tc>
          <w:tcPr>
            <w:tcW w:w="708" w:type="dxa"/>
            <w:vAlign w:val="center"/>
          </w:tcPr>
          <w:p w:rsidR="002A7798" w:rsidRPr="00270783" w:rsidRDefault="002A7798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3" w:type="dxa"/>
          </w:tcPr>
          <w:p w:rsidR="002A7798" w:rsidRPr="0048012A" w:rsidRDefault="002A7798" w:rsidP="00C60B81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48012A">
              <w:rPr>
                <w:rFonts w:ascii="Times New Roman" w:hAnsi="Times New Roman" w:cs="Times New Roman"/>
              </w:rPr>
              <w:t>V=A/Bx100, где</w:t>
            </w:r>
          </w:p>
          <w:p w:rsidR="002A7798" w:rsidRPr="0048012A" w:rsidRDefault="002A7798" w:rsidP="00C60B81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48012A">
              <w:rPr>
                <w:rFonts w:ascii="Times New Roman" w:hAnsi="Times New Roman" w:cs="Times New Roman"/>
              </w:rPr>
              <w:t xml:space="preserve">А - </w:t>
            </w:r>
            <w:r w:rsidR="00A834A4" w:rsidRPr="0048012A">
              <w:rPr>
                <w:rFonts w:ascii="Times New Roman" w:hAnsi="Times New Roman" w:cs="Times New Roman"/>
              </w:rPr>
              <w:t>годовой</w:t>
            </w:r>
            <w:r w:rsidRPr="0048012A">
              <w:rPr>
                <w:rFonts w:ascii="Times New Roman" w:hAnsi="Times New Roman" w:cs="Times New Roman"/>
              </w:rPr>
              <w:t xml:space="preserve"> объем налоговых и неналоговых доходов;</w:t>
            </w:r>
          </w:p>
          <w:p w:rsidR="002A7798" w:rsidRPr="0048012A" w:rsidRDefault="002A7798" w:rsidP="00A834A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A834A4" w:rsidRPr="004801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34A4" w:rsidRPr="0048012A">
              <w:rPr>
                <w:rFonts w:ascii="Times New Roman" w:hAnsi="Times New Roman" w:cs="Times New Roman"/>
                <w:sz w:val="24"/>
                <w:szCs w:val="24"/>
              </w:rPr>
              <w:t>плановый объем</w:t>
            </w: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 xml:space="preserve"> налог</w:t>
            </w: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 xml:space="preserve">вых и неналоговых доходов </w:t>
            </w:r>
          </w:p>
        </w:tc>
        <w:tc>
          <w:tcPr>
            <w:tcW w:w="857" w:type="dxa"/>
            <w:vAlign w:val="center"/>
          </w:tcPr>
          <w:p w:rsidR="002A7798" w:rsidRPr="00270783" w:rsidRDefault="002A7798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106,0</w:t>
            </w:r>
          </w:p>
        </w:tc>
        <w:tc>
          <w:tcPr>
            <w:tcW w:w="850" w:type="dxa"/>
            <w:vAlign w:val="center"/>
          </w:tcPr>
          <w:p w:rsidR="002A7798" w:rsidRPr="00270783" w:rsidRDefault="0048012A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101,3</w:t>
            </w:r>
          </w:p>
        </w:tc>
        <w:tc>
          <w:tcPr>
            <w:tcW w:w="851" w:type="dxa"/>
            <w:vAlign w:val="center"/>
          </w:tcPr>
          <w:p w:rsidR="002A7798" w:rsidRPr="00270783" w:rsidRDefault="002A7798" w:rsidP="00C6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не менее 100,0</w:t>
            </w:r>
          </w:p>
        </w:tc>
        <w:tc>
          <w:tcPr>
            <w:tcW w:w="850" w:type="dxa"/>
            <w:vAlign w:val="center"/>
          </w:tcPr>
          <w:p w:rsidR="002A7798" w:rsidRPr="00270783" w:rsidRDefault="002A7798" w:rsidP="00C6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не менее 100,0</w:t>
            </w:r>
          </w:p>
        </w:tc>
        <w:tc>
          <w:tcPr>
            <w:tcW w:w="851" w:type="dxa"/>
            <w:vAlign w:val="center"/>
          </w:tcPr>
          <w:p w:rsidR="002A7798" w:rsidRPr="00270783" w:rsidRDefault="002A7798" w:rsidP="00C6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не менее 100,0</w:t>
            </w:r>
          </w:p>
        </w:tc>
        <w:tc>
          <w:tcPr>
            <w:tcW w:w="851" w:type="dxa"/>
            <w:vAlign w:val="center"/>
          </w:tcPr>
          <w:p w:rsidR="002A7798" w:rsidRPr="00270783" w:rsidRDefault="002A7798" w:rsidP="00C6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не менее 100,0</w:t>
            </w:r>
          </w:p>
        </w:tc>
        <w:tc>
          <w:tcPr>
            <w:tcW w:w="850" w:type="dxa"/>
            <w:vAlign w:val="center"/>
          </w:tcPr>
          <w:p w:rsidR="002A7798" w:rsidRPr="00270783" w:rsidRDefault="002A7798" w:rsidP="00C6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не менее 100,0</w:t>
            </w:r>
          </w:p>
        </w:tc>
        <w:tc>
          <w:tcPr>
            <w:tcW w:w="2403" w:type="dxa"/>
          </w:tcPr>
          <w:p w:rsidR="002A7798" w:rsidRPr="00765A0E" w:rsidRDefault="002A7798" w:rsidP="00765A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A0E">
              <w:rPr>
                <w:rFonts w:ascii="Times New Roman" w:hAnsi="Times New Roman" w:cs="Times New Roman"/>
                <w:sz w:val="20"/>
                <w:szCs w:val="20"/>
              </w:rPr>
              <w:t>отчет об исполнении консолидированного бюджета субъекта РФ и бюджета территориал</w:t>
            </w:r>
            <w:r w:rsidRPr="00765A0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65A0E">
              <w:rPr>
                <w:rFonts w:ascii="Times New Roman" w:hAnsi="Times New Roman" w:cs="Times New Roman"/>
                <w:sz w:val="20"/>
                <w:szCs w:val="20"/>
              </w:rPr>
              <w:t xml:space="preserve">ного государственного внебюджетного фонда (ф. </w:t>
            </w:r>
            <w:hyperlink r:id="rId11" w:history="1">
              <w:r w:rsidRPr="00765A0E">
                <w:rPr>
                  <w:rFonts w:ascii="Times New Roman" w:hAnsi="Times New Roman" w:cs="Times New Roman"/>
                  <w:sz w:val="20"/>
                  <w:szCs w:val="20"/>
                </w:rPr>
                <w:t>0503317</w:t>
              </w:r>
            </w:hyperlink>
            <w:r w:rsidRPr="00765A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A7798" w:rsidTr="002D42E0">
        <w:tc>
          <w:tcPr>
            <w:tcW w:w="3227" w:type="dxa"/>
          </w:tcPr>
          <w:p w:rsidR="002A7798" w:rsidRPr="00270783" w:rsidRDefault="002A7798" w:rsidP="00C60B8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тношение дефицита ре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публиканского бюджета Республики Адыгея к  дох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дам республиканского бю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жета Республики Адыгея без учета объема безвозмездных поступлений</w:t>
            </w:r>
          </w:p>
        </w:tc>
        <w:tc>
          <w:tcPr>
            <w:tcW w:w="708" w:type="dxa"/>
            <w:vAlign w:val="center"/>
          </w:tcPr>
          <w:p w:rsidR="002A7798" w:rsidRPr="00270783" w:rsidRDefault="002A7798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3" w:type="dxa"/>
          </w:tcPr>
          <w:p w:rsidR="002A7798" w:rsidRPr="0048012A" w:rsidRDefault="002A7798" w:rsidP="00C60B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V=A/Bx100, где</w:t>
            </w:r>
          </w:p>
          <w:p w:rsidR="002A7798" w:rsidRPr="0048012A" w:rsidRDefault="002A7798" w:rsidP="00C60B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А - размер дефицита респу</w:t>
            </w: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ликанского бюджета Респу</w:t>
            </w: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лики Адыгея</w:t>
            </w:r>
          </w:p>
          <w:p w:rsidR="002A7798" w:rsidRPr="0048012A" w:rsidRDefault="002A7798" w:rsidP="00A834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В - объем доходов республ</w:t>
            </w: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канского бюджета Республики Адыгея без учета объема бе</w:t>
            </w: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возмездных поступлений</w:t>
            </w:r>
          </w:p>
        </w:tc>
        <w:tc>
          <w:tcPr>
            <w:tcW w:w="857" w:type="dxa"/>
            <w:vAlign w:val="center"/>
          </w:tcPr>
          <w:p w:rsidR="002A7798" w:rsidRPr="00270783" w:rsidRDefault="002A7798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850" w:type="dxa"/>
            <w:vAlign w:val="center"/>
          </w:tcPr>
          <w:p w:rsidR="002A7798" w:rsidRPr="00082571" w:rsidRDefault="0048012A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851" w:type="dxa"/>
            <w:vAlign w:val="center"/>
          </w:tcPr>
          <w:p w:rsidR="002A7798" w:rsidRPr="00082571" w:rsidRDefault="002A7798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571">
              <w:rPr>
                <w:rFonts w:ascii="Times New Roman" w:hAnsi="Times New Roman" w:cs="Times New Roman"/>
                <w:sz w:val="24"/>
                <w:szCs w:val="24"/>
              </w:rPr>
              <w:t>не более 13,0</w:t>
            </w:r>
          </w:p>
        </w:tc>
        <w:tc>
          <w:tcPr>
            <w:tcW w:w="850" w:type="dxa"/>
            <w:vAlign w:val="center"/>
          </w:tcPr>
          <w:p w:rsidR="002A7798" w:rsidRPr="00082571" w:rsidRDefault="002A7798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2571">
              <w:rPr>
                <w:rFonts w:ascii="Times New Roman" w:hAnsi="Times New Roman" w:cs="Times New Roman"/>
                <w:sz w:val="24"/>
                <w:szCs w:val="24"/>
              </w:rPr>
              <w:t>не более 13,0</w:t>
            </w:r>
          </w:p>
        </w:tc>
        <w:tc>
          <w:tcPr>
            <w:tcW w:w="851" w:type="dxa"/>
            <w:vAlign w:val="center"/>
          </w:tcPr>
          <w:p w:rsidR="002A7798" w:rsidRPr="00270783" w:rsidRDefault="002A7798" w:rsidP="00C6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е более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vAlign w:val="center"/>
          </w:tcPr>
          <w:p w:rsidR="002A7798" w:rsidRPr="00270783" w:rsidRDefault="002A7798" w:rsidP="00C6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е более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vAlign w:val="center"/>
          </w:tcPr>
          <w:p w:rsidR="002A7798" w:rsidRPr="00270783" w:rsidRDefault="002A7798" w:rsidP="00C6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е более 10,0</w:t>
            </w:r>
          </w:p>
        </w:tc>
        <w:tc>
          <w:tcPr>
            <w:tcW w:w="2403" w:type="dxa"/>
          </w:tcPr>
          <w:p w:rsidR="002A7798" w:rsidRPr="00765A0E" w:rsidRDefault="002A7798" w:rsidP="00765A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A0E">
              <w:rPr>
                <w:rFonts w:ascii="Times New Roman" w:hAnsi="Times New Roman" w:cs="Times New Roman"/>
                <w:sz w:val="20"/>
                <w:szCs w:val="20"/>
              </w:rPr>
              <w:t>отчет об исполнении консолидированного бюджета субъекта РФ и бюджета территориал</w:t>
            </w:r>
            <w:r w:rsidRPr="00765A0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65A0E">
              <w:rPr>
                <w:rFonts w:ascii="Times New Roman" w:hAnsi="Times New Roman" w:cs="Times New Roman"/>
                <w:sz w:val="20"/>
                <w:szCs w:val="20"/>
              </w:rPr>
              <w:t xml:space="preserve">ного государственного внебюджетного фонда (ф. </w:t>
            </w:r>
            <w:hyperlink r:id="rId12" w:history="1">
              <w:r w:rsidRPr="00765A0E">
                <w:rPr>
                  <w:rFonts w:ascii="Times New Roman" w:hAnsi="Times New Roman" w:cs="Times New Roman"/>
                  <w:sz w:val="20"/>
                  <w:szCs w:val="20"/>
                </w:rPr>
                <w:t>0503317</w:t>
              </w:r>
            </w:hyperlink>
            <w:r w:rsidRPr="00765A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A7798" w:rsidTr="002D42E0">
        <w:tc>
          <w:tcPr>
            <w:tcW w:w="3227" w:type="dxa"/>
          </w:tcPr>
          <w:p w:rsidR="002A7798" w:rsidRPr="00270783" w:rsidRDefault="002A7798" w:rsidP="00C60B8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сполнение  республ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канского бюджета Респу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лики Адыгея по расходам</w:t>
            </w:r>
          </w:p>
        </w:tc>
        <w:tc>
          <w:tcPr>
            <w:tcW w:w="708" w:type="dxa"/>
            <w:vAlign w:val="center"/>
          </w:tcPr>
          <w:p w:rsidR="002A7798" w:rsidRPr="00270783" w:rsidRDefault="002A7798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3" w:type="dxa"/>
          </w:tcPr>
          <w:p w:rsidR="002A7798" w:rsidRPr="0048012A" w:rsidRDefault="002A7798" w:rsidP="00C60B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V=A/Bx100, где</w:t>
            </w:r>
          </w:p>
          <w:p w:rsidR="002A7798" w:rsidRPr="0048012A" w:rsidRDefault="002A7798" w:rsidP="00C60B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A834A4" w:rsidRPr="004801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34A4" w:rsidRPr="0048012A">
              <w:rPr>
                <w:rFonts w:ascii="Times New Roman" w:hAnsi="Times New Roman" w:cs="Times New Roman"/>
                <w:sz w:val="24"/>
                <w:szCs w:val="24"/>
              </w:rPr>
              <w:t xml:space="preserve">годовой объем </w:t>
            </w: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расход</w:t>
            </w:r>
            <w:r w:rsidR="00A834A4" w:rsidRPr="0048012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республиканского бюджета Республики Адыгея;</w:t>
            </w:r>
          </w:p>
          <w:p w:rsidR="002A7798" w:rsidRPr="0048012A" w:rsidRDefault="002A7798" w:rsidP="00A834A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A834A4" w:rsidRPr="004801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34A4" w:rsidRPr="0048012A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объем </w:t>
            </w: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расход</w:t>
            </w:r>
            <w:r w:rsidR="00A834A4" w:rsidRPr="0048012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республиканского бюджета Республики Адыгея</w:t>
            </w:r>
          </w:p>
        </w:tc>
        <w:tc>
          <w:tcPr>
            <w:tcW w:w="857" w:type="dxa"/>
            <w:vAlign w:val="center"/>
          </w:tcPr>
          <w:p w:rsidR="002A7798" w:rsidRPr="00270783" w:rsidRDefault="002A7798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  <w:tc>
          <w:tcPr>
            <w:tcW w:w="850" w:type="dxa"/>
            <w:vAlign w:val="center"/>
          </w:tcPr>
          <w:p w:rsidR="002A7798" w:rsidRPr="00270783" w:rsidRDefault="0048012A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94,2</w:t>
            </w:r>
          </w:p>
        </w:tc>
        <w:tc>
          <w:tcPr>
            <w:tcW w:w="851" w:type="dxa"/>
            <w:vAlign w:val="center"/>
          </w:tcPr>
          <w:p w:rsidR="002A7798" w:rsidRPr="00270783" w:rsidRDefault="002A7798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не менее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vAlign w:val="center"/>
          </w:tcPr>
          <w:p w:rsidR="002A7798" w:rsidRPr="00270783" w:rsidRDefault="002A7798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менее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vAlign w:val="center"/>
          </w:tcPr>
          <w:p w:rsidR="002A7798" w:rsidRPr="00270783" w:rsidRDefault="002A7798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менее 97,0</w:t>
            </w:r>
          </w:p>
        </w:tc>
        <w:tc>
          <w:tcPr>
            <w:tcW w:w="851" w:type="dxa"/>
            <w:vAlign w:val="center"/>
          </w:tcPr>
          <w:p w:rsidR="002A7798" w:rsidRPr="00270783" w:rsidRDefault="002A7798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менее 97,0</w:t>
            </w:r>
          </w:p>
        </w:tc>
        <w:tc>
          <w:tcPr>
            <w:tcW w:w="850" w:type="dxa"/>
            <w:vAlign w:val="center"/>
          </w:tcPr>
          <w:p w:rsidR="002A7798" w:rsidRPr="00270783" w:rsidRDefault="002A7798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менее 97,0</w:t>
            </w:r>
          </w:p>
        </w:tc>
        <w:tc>
          <w:tcPr>
            <w:tcW w:w="2403" w:type="dxa"/>
          </w:tcPr>
          <w:p w:rsidR="002A7798" w:rsidRPr="00765A0E" w:rsidRDefault="002A7798" w:rsidP="00765A0E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765A0E">
              <w:rPr>
                <w:rFonts w:ascii="Times New Roman" w:hAnsi="Times New Roman" w:cs="Times New Roman"/>
              </w:rPr>
              <w:t>отчет об исполнении консолидированного бюджета субъекта РФ и бюджета территориал</w:t>
            </w:r>
            <w:r w:rsidRPr="00765A0E">
              <w:rPr>
                <w:rFonts w:ascii="Times New Roman" w:hAnsi="Times New Roman" w:cs="Times New Roman"/>
              </w:rPr>
              <w:t>ь</w:t>
            </w:r>
            <w:r w:rsidRPr="00765A0E">
              <w:rPr>
                <w:rFonts w:ascii="Times New Roman" w:hAnsi="Times New Roman" w:cs="Times New Roman"/>
              </w:rPr>
              <w:t xml:space="preserve">ного государственного внебюджетного фонда (ф. </w:t>
            </w:r>
            <w:hyperlink r:id="rId13" w:history="1">
              <w:r w:rsidRPr="00765A0E">
                <w:rPr>
                  <w:rFonts w:ascii="Times New Roman" w:hAnsi="Times New Roman" w:cs="Times New Roman"/>
                </w:rPr>
                <w:t>0503317</w:t>
              </w:r>
            </w:hyperlink>
            <w:r w:rsidRPr="00765A0E">
              <w:rPr>
                <w:rFonts w:ascii="Times New Roman" w:hAnsi="Times New Roman" w:cs="Times New Roman"/>
              </w:rPr>
              <w:t>)</w:t>
            </w:r>
          </w:p>
        </w:tc>
      </w:tr>
      <w:tr w:rsidR="002A7798" w:rsidTr="002D42E0">
        <w:tc>
          <w:tcPr>
            <w:tcW w:w="3227" w:type="dxa"/>
          </w:tcPr>
          <w:p w:rsidR="002A7798" w:rsidRPr="00270783" w:rsidRDefault="002A7798" w:rsidP="00C60B8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тношение объема пр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сроченной кредиторской з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долженности к расходам республиканского бюджета Республики Адыгея</w:t>
            </w:r>
          </w:p>
        </w:tc>
        <w:tc>
          <w:tcPr>
            <w:tcW w:w="708" w:type="dxa"/>
            <w:vAlign w:val="center"/>
          </w:tcPr>
          <w:p w:rsidR="002A7798" w:rsidRPr="00270783" w:rsidRDefault="002A7798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3" w:type="dxa"/>
          </w:tcPr>
          <w:p w:rsidR="00DA2E01" w:rsidRPr="0048012A" w:rsidRDefault="00DA2E01" w:rsidP="00DA2E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V=A/Bx100, где</w:t>
            </w:r>
          </w:p>
          <w:p w:rsidR="00DA2E01" w:rsidRPr="0048012A" w:rsidRDefault="00DA2E01" w:rsidP="00DA2E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А – объем просроченной кр</w:t>
            </w: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диторской задолженности</w:t>
            </w:r>
            <w:r w:rsidR="0030393D" w:rsidRPr="0048012A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республиканского бюджета</w:t>
            </w: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Адыгея;</w:t>
            </w:r>
          </w:p>
          <w:p w:rsidR="002A7798" w:rsidRPr="0048012A" w:rsidRDefault="00DA2E01" w:rsidP="00B83A5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1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gramStart"/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бъем расходов республ</w:t>
            </w: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канского бюджета Республики Адыгея</w:t>
            </w:r>
          </w:p>
        </w:tc>
        <w:tc>
          <w:tcPr>
            <w:tcW w:w="857" w:type="dxa"/>
            <w:vAlign w:val="center"/>
          </w:tcPr>
          <w:p w:rsidR="002A7798" w:rsidRPr="00270783" w:rsidRDefault="002A7798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50" w:type="dxa"/>
            <w:vAlign w:val="center"/>
          </w:tcPr>
          <w:p w:rsidR="002A7798" w:rsidRPr="00270783" w:rsidRDefault="0048012A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2A7798" w:rsidRPr="00270783" w:rsidRDefault="002A7798" w:rsidP="00C6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не более 0,3</w:t>
            </w:r>
          </w:p>
        </w:tc>
        <w:tc>
          <w:tcPr>
            <w:tcW w:w="850" w:type="dxa"/>
            <w:vAlign w:val="center"/>
          </w:tcPr>
          <w:p w:rsidR="002A7798" w:rsidRPr="00270783" w:rsidRDefault="002A7798" w:rsidP="00C6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не более 0,3</w:t>
            </w:r>
          </w:p>
        </w:tc>
        <w:tc>
          <w:tcPr>
            <w:tcW w:w="851" w:type="dxa"/>
            <w:vAlign w:val="center"/>
          </w:tcPr>
          <w:p w:rsidR="002A7798" w:rsidRPr="00270783" w:rsidRDefault="002A7798" w:rsidP="00C6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не более 0,3</w:t>
            </w:r>
          </w:p>
        </w:tc>
        <w:tc>
          <w:tcPr>
            <w:tcW w:w="851" w:type="dxa"/>
            <w:vAlign w:val="center"/>
          </w:tcPr>
          <w:p w:rsidR="002A7798" w:rsidRPr="00270783" w:rsidRDefault="002A7798" w:rsidP="00C6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не более 0,3</w:t>
            </w:r>
          </w:p>
        </w:tc>
        <w:tc>
          <w:tcPr>
            <w:tcW w:w="850" w:type="dxa"/>
            <w:vAlign w:val="center"/>
          </w:tcPr>
          <w:p w:rsidR="002A7798" w:rsidRPr="00270783" w:rsidRDefault="002A7798" w:rsidP="00C6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не более 0,3</w:t>
            </w:r>
          </w:p>
        </w:tc>
        <w:tc>
          <w:tcPr>
            <w:tcW w:w="2403" w:type="dxa"/>
          </w:tcPr>
          <w:p w:rsidR="002A7798" w:rsidRPr="00765A0E" w:rsidRDefault="002A7798" w:rsidP="00765A0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5A0E">
              <w:rPr>
                <w:rFonts w:ascii="Times New Roman" w:hAnsi="Times New Roman" w:cs="Times New Roman"/>
                <w:sz w:val="20"/>
                <w:szCs w:val="20"/>
              </w:rPr>
              <w:t>отчет об исполнении консолидированного бюджета субъекта РФ и бюджета территориал</w:t>
            </w:r>
            <w:r w:rsidRPr="00765A0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65A0E">
              <w:rPr>
                <w:rFonts w:ascii="Times New Roman" w:hAnsi="Times New Roman" w:cs="Times New Roman"/>
                <w:sz w:val="20"/>
                <w:szCs w:val="20"/>
              </w:rPr>
              <w:t xml:space="preserve">ного государственного внебюджетного фонда </w:t>
            </w:r>
            <w:r w:rsidRPr="00765A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(ф. </w:t>
            </w:r>
            <w:hyperlink r:id="rId14" w:history="1">
              <w:r w:rsidRPr="00765A0E">
                <w:rPr>
                  <w:rFonts w:ascii="Times New Roman" w:hAnsi="Times New Roman" w:cs="Times New Roman"/>
                  <w:sz w:val="20"/>
                  <w:szCs w:val="20"/>
                </w:rPr>
                <w:t>0503317</w:t>
              </w:r>
            </w:hyperlink>
            <w:r w:rsidRPr="00765A0E">
              <w:rPr>
                <w:rFonts w:ascii="Times New Roman" w:hAnsi="Times New Roman" w:cs="Times New Roman"/>
                <w:sz w:val="20"/>
                <w:szCs w:val="20"/>
              </w:rPr>
              <w:t>); справочная таблица к отчету об и</w:t>
            </w:r>
            <w:r w:rsidRPr="00765A0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65A0E">
              <w:rPr>
                <w:rFonts w:ascii="Times New Roman" w:hAnsi="Times New Roman" w:cs="Times New Roman"/>
                <w:sz w:val="20"/>
                <w:szCs w:val="20"/>
              </w:rPr>
              <w:t>полнении консолидир</w:t>
            </w:r>
            <w:r w:rsidRPr="00765A0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65A0E">
              <w:rPr>
                <w:rFonts w:ascii="Times New Roman" w:hAnsi="Times New Roman" w:cs="Times New Roman"/>
                <w:sz w:val="20"/>
                <w:szCs w:val="20"/>
              </w:rPr>
              <w:t>ванного бюджета суб</w:t>
            </w:r>
            <w:r w:rsidRPr="00765A0E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765A0E">
              <w:rPr>
                <w:rFonts w:ascii="Times New Roman" w:hAnsi="Times New Roman" w:cs="Times New Roman"/>
                <w:sz w:val="20"/>
                <w:szCs w:val="20"/>
              </w:rPr>
              <w:t>екта Российской Фед</w:t>
            </w:r>
            <w:r w:rsidRPr="00765A0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65A0E">
              <w:rPr>
                <w:rFonts w:ascii="Times New Roman" w:hAnsi="Times New Roman" w:cs="Times New Roman"/>
                <w:sz w:val="20"/>
                <w:szCs w:val="20"/>
              </w:rPr>
              <w:t xml:space="preserve">рации </w:t>
            </w:r>
            <w:hyperlink r:id="rId15" w:history="1">
              <w:r w:rsidRPr="00765A0E">
                <w:rPr>
                  <w:rFonts w:ascii="Times New Roman" w:hAnsi="Times New Roman" w:cs="Times New Roman"/>
                  <w:sz w:val="20"/>
                  <w:szCs w:val="20"/>
                </w:rPr>
                <w:t>(ф. 0503387)</w:t>
              </w:r>
            </w:hyperlink>
          </w:p>
        </w:tc>
      </w:tr>
      <w:tr w:rsidR="00692EA9" w:rsidTr="002D42E0">
        <w:tc>
          <w:tcPr>
            <w:tcW w:w="15701" w:type="dxa"/>
            <w:gridSpan w:val="11"/>
          </w:tcPr>
          <w:p w:rsidR="00692EA9" w:rsidRPr="00063CDC" w:rsidRDefault="00692EA9" w:rsidP="00C60B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C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 «Организация и осуществление бюджетного процесса в Республике Адыгея»</w:t>
            </w:r>
          </w:p>
        </w:tc>
      </w:tr>
      <w:tr w:rsidR="002A7798" w:rsidTr="002D42E0">
        <w:tc>
          <w:tcPr>
            <w:tcW w:w="3227" w:type="dxa"/>
          </w:tcPr>
          <w:p w:rsidR="002A7798" w:rsidRPr="00270783" w:rsidRDefault="002A7798" w:rsidP="00C60B8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 xml:space="preserve">акона </w:t>
            </w:r>
            <w:r w:rsidR="00063CDC">
              <w:rPr>
                <w:rFonts w:ascii="Times New Roman" w:hAnsi="Times New Roman" w:cs="Times New Roman"/>
                <w:sz w:val="24"/>
                <w:szCs w:val="24"/>
              </w:rPr>
              <w:t xml:space="preserve"> Ре</w:t>
            </w:r>
            <w:r w:rsidR="00063CD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63CDC">
              <w:rPr>
                <w:rFonts w:ascii="Times New Roman" w:hAnsi="Times New Roman" w:cs="Times New Roman"/>
                <w:sz w:val="24"/>
                <w:szCs w:val="24"/>
              </w:rPr>
              <w:t xml:space="preserve">публики Адыгея 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о республ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канском бюджете Республ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 xml:space="preserve">ки Адыгея </w:t>
            </w:r>
            <w:r w:rsidRPr="002707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очередной ф</w:t>
            </w:r>
            <w:r w:rsidRPr="002707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2707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нансовый год и плановый период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 xml:space="preserve"> Бю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жетного кодекса Российской Федерации</w:t>
            </w:r>
          </w:p>
        </w:tc>
        <w:tc>
          <w:tcPr>
            <w:tcW w:w="708" w:type="dxa"/>
            <w:vAlign w:val="center"/>
          </w:tcPr>
          <w:p w:rsidR="002A7798" w:rsidRPr="00270783" w:rsidRDefault="002A7798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ствует</w:t>
            </w:r>
            <w:proofErr w:type="gramEnd"/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/ не с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ствует</w:t>
            </w:r>
          </w:p>
        </w:tc>
        <w:tc>
          <w:tcPr>
            <w:tcW w:w="3403" w:type="dxa"/>
          </w:tcPr>
          <w:p w:rsidR="002A7798" w:rsidRPr="0048012A" w:rsidRDefault="00C55DFB" w:rsidP="00C55DF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857" w:type="dxa"/>
            <w:vAlign w:val="center"/>
          </w:tcPr>
          <w:p w:rsidR="002A7798" w:rsidRPr="00270783" w:rsidRDefault="002A7798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ств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850" w:type="dxa"/>
            <w:vAlign w:val="center"/>
          </w:tcPr>
          <w:p w:rsidR="002A7798" w:rsidRPr="00270783" w:rsidRDefault="002A7798" w:rsidP="00C6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ств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851" w:type="dxa"/>
            <w:vAlign w:val="center"/>
          </w:tcPr>
          <w:p w:rsidR="002A7798" w:rsidRPr="00270783" w:rsidRDefault="002A7798" w:rsidP="00C6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ств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850" w:type="dxa"/>
            <w:vAlign w:val="center"/>
          </w:tcPr>
          <w:p w:rsidR="002A7798" w:rsidRPr="00270783" w:rsidRDefault="002A7798" w:rsidP="00C6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ств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851" w:type="dxa"/>
            <w:vAlign w:val="center"/>
          </w:tcPr>
          <w:p w:rsidR="002A7798" w:rsidRPr="00270783" w:rsidRDefault="002A7798" w:rsidP="00C6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ств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851" w:type="dxa"/>
            <w:vAlign w:val="center"/>
          </w:tcPr>
          <w:p w:rsidR="002A7798" w:rsidRPr="00270783" w:rsidRDefault="002A7798" w:rsidP="00C6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ств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850" w:type="dxa"/>
            <w:vAlign w:val="center"/>
          </w:tcPr>
          <w:p w:rsidR="002A7798" w:rsidRPr="00270783" w:rsidRDefault="002A7798" w:rsidP="00C6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ств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  <w:tc>
          <w:tcPr>
            <w:tcW w:w="2403" w:type="dxa"/>
          </w:tcPr>
          <w:p w:rsidR="002A7798" w:rsidRPr="00765A0E" w:rsidRDefault="002A7798" w:rsidP="00C60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A0E">
              <w:rPr>
                <w:rFonts w:ascii="Times New Roman" w:hAnsi="Times New Roman" w:cs="Times New Roman"/>
                <w:sz w:val="20"/>
                <w:szCs w:val="20"/>
              </w:rPr>
              <w:t>закон Республики Ад</w:t>
            </w:r>
            <w:r w:rsidRPr="00765A0E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65A0E">
              <w:rPr>
                <w:rFonts w:ascii="Times New Roman" w:hAnsi="Times New Roman" w:cs="Times New Roman"/>
                <w:sz w:val="20"/>
                <w:szCs w:val="20"/>
              </w:rPr>
              <w:t>гея о республиканском бюджете Республики Адыгея на очередной финансовый год и пл</w:t>
            </w:r>
            <w:r w:rsidRPr="00765A0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65A0E">
              <w:rPr>
                <w:rFonts w:ascii="Times New Roman" w:hAnsi="Times New Roman" w:cs="Times New Roman"/>
                <w:sz w:val="20"/>
                <w:szCs w:val="20"/>
              </w:rPr>
              <w:t>новый период</w:t>
            </w:r>
          </w:p>
        </w:tc>
      </w:tr>
      <w:tr w:rsidR="002A7798" w:rsidTr="002D42E0">
        <w:tc>
          <w:tcPr>
            <w:tcW w:w="3227" w:type="dxa"/>
          </w:tcPr>
          <w:p w:rsidR="002A7798" w:rsidRPr="00270783" w:rsidRDefault="002A7798" w:rsidP="00C60B8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оля расходов, увязанных с реестром расходных обяз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тельств, в общем объеме расходов республиканского бюджета Республики Адыгея</w:t>
            </w:r>
          </w:p>
        </w:tc>
        <w:tc>
          <w:tcPr>
            <w:tcW w:w="708" w:type="dxa"/>
            <w:vAlign w:val="center"/>
          </w:tcPr>
          <w:p w:rsidR="002A7798" w:rsidRPr="00270783" w:rsidRDefault="002A7798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3" w:type="dxa"/>
          </w:tcPr>
          <w:p w:rsidR="00AD538C" w:rsidRPr="0048012A" w:rsidRDefault="00AD538C" w:rsidP="00AD5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V=A/Bx100, где</w:t>
            </w:r>
          </w:p>
          <w:p w:rsidR="00AD538C" w:rsidRPr="0048012A" w:rsidRDefault="00AD538C" w:rsidP="00AD53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 xml:space="preserve">А – объем расходов  </w:t>
            </w:r>
            <w:r w:rsidR="0085609A" w:rsidRPr="0048012A">
              <w:rPr>
                <w:rFonts w:ascii="Times New Roman" w:hAnsi="Times New Roman" w:cs="Times New Roman"/>
                <w:sz w:val="24"/>
                <w:szCs w:val="24"/>
              </w:rPr>
              <w:t>включе</w:t>
            </w:r>
            <w:r w:rsidR="0085609A" w:rsidRPr="0048012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5609A" w:rsidRPr="0048012A">
              <w:rPr>
                <w:rFonts w:ascii="Times New Roman" w:hAnsi="Times New Roman" w:cs="Times New Roman"/>
                <w:sz w:val="24"/>
                <w:szCs w:val="24"/>
              </w:rPr>
              <w:t>ных в реестр расходных об</w:t>
            </w:r>
            <w:r w:rsidR="0085609A" w:rsidRPr="0048012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5609A" w:rsidRPr="0048012A">
              <w:rPr>
                <w:rFonts w:ascii="Times New Roman" w:hAnsi="Times New Roman" w:cs="Times New Roman"/>
                <w:sz w:val="24"/>
                <w:szCs w:val="24"/>
              </w:rPr>
              <w:t xml:space="preserve">зательств </w:t>
            </w: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Республики Адыгея;</w:t>
            </w:r>
          </w:p>
          <w:p w:rsidR="002A7798" w:rsidRPr="0048012A" w:rsidRDefault="00AD538C" w:rsidP="00A834A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В – общий объем расходов республиканского бюджета Республики Адыгея</w:t>
            </w:r>
          </w:p>
        </w:tc>
        <w:tc>
          <w:tcPr>
            <w:tcW w:w="857" w:type="dxa"/>
            <w:vAlign w:val="center"/>
          </w:tcPr>
          <w:p w:rsidR="002A7798" w:rsidRPr="00270783" w:rsidRDefault="002A7798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2A7798" w:rsidRPr="00270783" w:rsidRDefault="002A7798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2A7798" w:rsidRPr="00270783" w:rsidRDefault="002A7798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2A7798" w:rsidRPr="00270783" w:rsidRDefault="002A7798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2A7798" w:rsidRPr="00270783" w:rsidRDefault="002A7798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vAlign w:val="center"/>
          </w:tcPr>
          <w:p w:rsidR="002A7798" w:rsidRPr="00270783" w:rsidRDefault="002A7798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:rsidR="002A7798" w:rsidRPr="00270783" w:rsidRDefault="002A7798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03" w:type="dxa"/>
          </w:tcPr>
          <w:p w:rsidR="002A7798" w:rsidRPr="00765A0E" w:rsidRDefault="002A7798" w:rsidP="00C60B81">
            <w:pPr>
              <w:pStyle w:val="ConsPlusCell"/>
              <w:rPr>
                <w:rFonts w:ascii="Times New Roman" w:hAnsi="Times New Roman" w:cs="Times New Roman"/>
              </w:rPr>
            </w:pPr>
            <w:r w:rsidRPr="00765A0E">
              <w:rPr>
                <w:rFonts w:ascii="Times New Roman" w:hAnsi="Times New Roman" w:cs="Times New Roman"/>
              </w:rPr>
              <w:t>реестр расходных обяз</w:t>
            </w:r>
            <w:r w:rsidRPr="00765A0E">
              <w:rPr>
                <w:rFonts w:ascii="Times New Roman" w:hAnsi="Times New Roman" w:cs="Times New Roman"/>
              </w:rPr>
              <w:t>а</w:t>
            </w:r>
            <w:r w:rsidRPr="00765A0E">
              <w:rPr>
                <w:rFonts w:ascii="Times New Roman" w:hAnsi="Times New Roman" w:cs="Times New Roman"/>
              </w:rPr>
              <w:t>тельств Республики Адыгея</w:t>
            </w:r>
          </w:p>
        </w:tc>
      </w:tr>
      <w:tr w:rsidR="002A7798" w:rsidTr="002D42E0">
        <w:tc>
          <w:tcPr>
            <w:tcW w:w="3227" w:type="dxa"/>
          </w:tcPr>
          <w:p w:rsidR="002A7798" w:rsidRPr="00270783" w:rsidRDefault="002A7798" w:rsidP="00C60B8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К</w:t>
            </w:r>
            <w:r w:rsidRPr="00270783">
              <w:rPr>
                <w:rFonts w:ascii="Times New Roman" w:eastAsia="Calibri" w:hAnsi="Times New Roman" w:cs="Times New Roman"/>
                <w:sz w:val="24"/>
                <w:szCs w:val="24"/>
              </w:rPr>
              <w:t>оличество внесенных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  <w:r w:rsidRPr="002707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изменений в закон </w:t>
            </w:r>
            <w:r w:rsidR="00063C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Республики Адыгея </w:t>
            </w:r>
            <w:r w:rsidRPr="00270783">
              <w:rPr>
                <w:rFonts w:ascii="Times New Roman" w:eastAsia="Calibri" w:hAnsi="Times New Roman" w:cs="Times New Roman"/>
                <w:sz w:val="24"/>
                <w:szCs w:val="24"/>
              </w:rPr>
              <w:t>о республиканском бюджете Республики Адыгея</w:t>
            </w:r>
            <w:r w:rsidR="00A652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оч</w:t>
            </w:r>
            <w:r w:rsidR="00A6526C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A6526C">
              <w:rPr>
                <w:rFonts w:ascii="Times New Roman" w:eastAsia="Calibri" w:hAnsi="Times New Roman" w:cs="Times New Roman"/>
                <w:sz w:val="24"/>
                <w:szCs w:val="24"/>
              </w:rPr>
              <w:t>редной финансовый год и плановый период</w:t>
            </w:r>
          </w:p>
        </w:tc>
        <w:tc>
          <w:tcPr>
            <w:tcW w:w="708" w:type="dxa"/>
            <w:vAlign w:val="center"/>
          </w:tcPr>
          <w:p w:rsidR="002A7798" w:rsidRPr="00270783" w:rsidRDefault="002A7798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</w:tc>
        <w:tc>
          <w:tcPr>
            <w:tcW w:w="3403" w:type="dxa"/>
          </w:tcPr>
          <w:p w:rsidR="006B21D8" w:rsidRPr="0048012A" w:rsidRDefault="006B21D8" w:rsidP="006B21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V=A, где</w:t>
            </w:r>
          </w:p>
          <w:p w:rsidR="002A7798" w:rsidRPr="0048012A" w:rsidRDefault="006B21D8" w:rsidP="00A834A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A834A4" w:rsidRPr="004801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34A4" w:rsidRPr="0048012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оличество</w:t>
            </w:r>
            <w:r w:rsidR="00A834A4" w:rsidRPr="0048012A">
              <w:rPr>
                <w:rFonts w:ascii="Times New Roman" w:hAnsi="Times New Roman" w:cs="Times New Roman"/>
                <w:sz w:val="24"/>
                <w:szCs w:val="24"/>
              </w:rPr>
              <w:t xml:space="preserve"> внесенных</w:t>
            </w: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305AD8" w:rsidRPr="0048012A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305AD8" w:rsidRPr="0048012A">
              <w:rPr>
                <w:rFonts w:ascii="Times New Roman" w:eastAsia="Calibri" w:hAnsi="Times New Roman" w:cs="Times New Roman"/>
                <w:sz w:val="24"/>
                <w:szCs w:val="24"/>
              </w:rPr>
              <w:t>менени</w:t>
            </w:r>
            <w:r w:rsidRPr="0048012A"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 w:rsidR="00305AD8" w:rsidRPr="004801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закон о республ</w:t>
            </w:r>
            <w:r w:rsidR="00305AD8" w:rsidRPr="0048012A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305AD8" w:rsidRPr="0048012A">
              <w:rPr>
                <w:rFonts w:ascii="Times New Roman" w:eastAsia="Calibri" w:hAnsi="Times New Roman" w:cs="Times New Roman"/>
                <w:sz w:val="24"/>
                <w:szCs w:val="24"/>
              </w:rPr>
              <w:t>канском бюджете Республики Адыгея</w:t>
            </w:r>
          </w:p>
        </w:tc>
        <w:tc>
          <w:tcPr>
            <w:tcW w:w="857" w:type="dxa"/>
            <w:vAlign w:val="center"/>
          </w:tcPr>
          <w:p w:rsidR="002A7798" w:rsidRPr="00270783" w:rsidRDefault="002A7798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2A7798" w:rsidRPr="00270783" w:rsidRDefault="002A7798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2A7798" w:rsidRPr="00270783" w:rsidRDefault="002A7798" w:rsidP="00C6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не более 5</w:t>
            </w:r>
          </w:p>
        </w:tc>
        <w:tc>
          <w:tcPr>
            <w:tcW w:w="850" w:type="dxa"/>
            <w:vAlign w:val="center"/>
          </w:tcPr>
          <w:p w:rsidR="002A7798" w:rsidRPr="00270783" w:rsidRDefault="002A7798" w:rsidP="00C6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не более 5</w:t>
            </w:r>
          </w:p>
        </w:tc>
        <w:tc>
          <w:tcPr>
            <w:tcW w:w="851" w:type="dxa"/>
            <w:vAlign w:val="center"/>
          </w:tcPr>
          <w:p w:rsidR="002A7798" w:rsidRPr="00270783" w:rsidRDefault="002A7798" w:rsidP="00C6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не более 5</w:t>
            </w:r>
          </w:p>
        </w:tc>
        <w:tc>
          <w:tcPr>
            <w:tcW w:w="851" w:type="dxa"/>
            <w:vAlign w:val="center"/>
          </w:tcPr>
          <w:p w:rsidR="002A7798" w:rsidRPr="00270783" w:rsidRDefault="002A7798" w:rsidP="00C6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не более 5</w:t>
            </w:r>
          </w:p>
        </w:tc>
        <w:tc>
          <w:tcPr>
            <w:tcW w:w="850" w:type="dxa"/>
            <w:vAlign w:val="center"/>
          </w:tcPr>
          <w:p w:rsidR="002A7798" w:rsidRPr="00270783" w:rsidRDefault="002A7798" w:rsidP="00C6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не более 5</w:t>
            </w:r>
          </w:p>
        </w:tc>
        <w:tc>
          <w:tcPr>
            <w:tcW w:w="2403" w:type="dxa"/>
          </w:tcPr>
          <w:p w:rsidR="002A7798" w:rsidRPr="00765A0E" w:rsidRDefault="002A7798" w:rsidP="00C60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A0E">
              <w:rPr>
                <w:rFonts w:ascii="Times New Roman" w:hAnsi="Times New Roman" w:cs="Times New Roman"/>
                <w:sz w:val="20"/>
                <w:szCs w:val="20"/>
              </w:rPr>
              <w:t>закон Республики Ад</w:t>
            </w:r>
            <w:r w:rsidRPr="00765A0E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765A0E">
              <w:rPr>
                <w:rFonts w:ascii="Times New Roman" w:hAnsi="Times New Roman" w:cs="Times New Roman"/>
                <w:sz w:val="20"/>
                <w:szCs w:val="20"/>
              </w:rPr>
              <w:t>гея о республиканском бюджете Республики Адыгея на очередной финансовый год и пл</w:t>
            </w:r>
            <w:r w:rsidRPr="00765A0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65A0E">
              <w:rPr>
                <w:rFonts w:ascii="Times New Roman" w:hAnsi="Times New Roman" w:cs="Times New Roman"/>
                <w:sz w:val="20"/>
                <w:szCs w:val="20"/>
              </w:rPr>
              <w:t>новый период</w:t>
            </w:r>
          </w:p>
        </w:tc>
      </w:tr>
      <w:tr w:rsidR="002A7798" w:rsidTr="002D42E0">
        <w:tc>
          <w:tcPr>
            <w:tcW w:w="3227" w:type="dxa"/>
          </w:tcPr>
          <w:p w:rsidR="002A7798" w:rsidRPr="00270783" w:rsidRDefault="002A7798" w:rsidP="00A6526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С</w:t>
            </w:r>
            <w:r w:rsidRPr="00270783">
              <w:rPr>
                <w:rFonts w:ascii="Times New Roman" w:eastAsia="Calibri" w:hAnsi="Times New Roman" w:cs="Times New Roman"/>
                <w:sz w:val="24"/>
                <w:szCs w:val="24"/>
              </w:rPr>
              <w:t>облюдение установле</w:t>
            </w:r>
            <w:r w:rsidRPr="00270783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2707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ных </w:t>
            </w:r>
            <w:r w:rsidR="00A652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федеральным </w:t>
            </w:r>
            <w:r w:rsidRPr="00270783">
              <w:rPr>
                <w:rFonts w:ascii="Times New Roman" w:eastAsia="Calibri" w:hAnsi="Times New Roman" w:cs="Times New Roman"/>
                <w:sz w:val="24"/>
                <w:szCs w:val="24"/>
              </w:rPr>
              <w:t>законод</w:t>
            </w:r>
            <w:r w:rsidRPr="0027078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270783">
              <w:rPr>
                <w:rFonts w:ascii="Times New Roman" w:eastAsia="Calibri" w:hAnsi="Times New Roman" w:cs="Times New Roman"/>
                <w:sz w:val="24"/>
                <w:szCs w:val="24"/>
              </w:rPr>
              <w:t>тельством требований о с</w:t>
            </w:r>
            <w:r w:rsidRPr="0027078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707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ставе отчетности об испо</w:t>
            </w:r>
            <w:r w:rsidRPr="00270783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270783">
              <w:rPr>
                <w:rFonts w:ascii="Times New Roman" w:eastAsia="Calibri" w:hAnsi="Times New Roman" w:cs="Times New Roman"/>
                <w:sz w:val="24"/>
                <w:szCs w:val="24"/>
              </w:rPr>
              <w:t>нении консолидированного бюджета Республики Адыгея и сроков ее предоставления в Министерство финансов России и Федеральное к</w:t>
            </w:r>
            <w:r w:rsidRPr="0027078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270783">
              <w:rPr>
                <w:rFonts w:ascii="Times New Roman" w:eastAsia="Calibri" w:hAnsi="Times New Roman" w:cs="Times New Roman"/>
                <w:sz w:val="24"/>
                <w:szCs w:val="24"/>
              </w:rPr>
              <w:t>значейство</w:t>
            </w:r>
          </w:p>
        </w:tc>
        <w:tc>
          <w:tcPr>
            <w:tcW w:w="708" w:type="dxa"/>
            <w:vAlign w:val="center"/>
          </w:tcPr>
          <w:p w:rsidR="002A7798" w:rsidRPr="00270783" w:rsidRDefault="002A7798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707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блюд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gramEnd"/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/ не с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блюд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ется</w:t>
            </w:r>
          </w:p>
        </w:tc>
        <w:tc>
          <w:tcPr>
            <w:tcW w:w="3403" w:type="dxa"/>
          </w:tcPr>
          <w:p w:rsidR="002A7798" w:rsidRPr="00270783" w:rsidRDefault="00A834A4" w:rsidP="00A834A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Абсолютный показатель</w:t>
            </w:r>
          </w:p>
        </w:tc>
        <w:tc>
          <w:tcPr>
            <w:tcW w:w="857" w:type="dxa"/>
            <w:vAlign w:val="center"/>
          </w:tcPr>
          <w:p w:rsidR="002A7798" w:rsidRPr="00270783" w:rsidRDefault="002A7798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дае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ся</w:t>
            </w:r>
          </w:p>
        </w:tc>
        <w:tc>
          <w:tcPr>
            <w:tcW w:w="850" w:type="dxa"/>
            <w:vAlign w:val="center"/>
          </w:tcPr>
          <w:p w:rsidR="002A7798" w:rsidRPr="00270783" w:rsidRDefault="002A7798" w:rsidP="00C6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дае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ся</w:t>
            </w:r>
          </w:p>
        </w:tc>
        <w:tc>
          <w:tcPr>
            <w:tcW w:w="851" w:type="dxa"/>
            <w:vAlign w:val="center"/>
          </w:tcPr>
          <w:p w:rsidR="002A7798" w:rsidRPr="00270783" w:rsidRDefault="002A7798" w:rsidP="00C6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дае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ся</w:t>
            </w:r>
          </w:p>
        </w:tc>
        <w:tc>
          <w:tcPr>
            <w:tcW w:w="850" w:type="dxa"/>
            <w:vAlign w:val="center"/>
          </w:tcPr>
          <w:p w:rsidR="002A7798" w:rsidRPr="00270783" w:rsidRDefault="002A7798" w:rsidP="00C6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дае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ся</w:t>
            </w:r>
          </w:p>
        </w:tc>
        <w:tc>
          <w:tcPr>
            <w:tcW w:w="851" w:type="dxa"/>
            <w:vAlign w:val="center"/>
          </w:tcPr>
          <w:p w:rsidR="002A7798" w:rsidRPr="00270783" w:rsidRDefault="002A7798" w:rsidP="00C6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дае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ся</w:t>
            </w:r>
          </w:p>
        </w:tc>
        <w:tc>
          <w:tcPr>
            <w:tcW w:w="851" w:type="dxa"/>
            <w:vAlign w:val="center"/>
          </w:tcPr>
          <w:p w:rsidR="002A7798" w:rsidRPr="00270783" w:rsidRDefault="002A7798" w:rsidP="00C6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дае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ся</w:t>
            </w:r>
          </w:p>
        </w:tc>
        <w:tc>
          <w:tcPr>
            <w:tcW w:w="850" w:type="dxa"/>
            <w:vAlign w:val="center"/>
          </w:tcPr>
          <w:p w:rsidR="002A7798" w:rsidRPr="00270783" w:rsidRDefault="002A7798" w:rsidP="00C6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дае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ся</w:t>
            </w:r>
          </w:p>
        </w:tc>
        <w:tc>
          <w:tcPr>
            <w:tcW w:w="2403" w:type="dxa"/>
          </w:tcPr>
          <w:p w:rsidR="002A7798" w:rsidRPr="00765A0E" w:rsidRDefault="002A7798" w:rsidP="00C60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A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программный комплекс «Система электронного документооборота» и «Система удаленного </w:t>
            </w:r>
            <w:r w:rsidRPr="00765A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финансового документ</w:t>
            </w:r>
            <w:r w:rsidRPr="00765A0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65A0E">
              <w:rPr>
                <w:rFonts w:ascii="Times New Roman" w:hAnsi="Times New Roman" w:cs="Times New Roman"/>
                <w:sz w:val="20"/>
                <w:szCs w:val="20"/>
              </w:rPr>
              <w:t>оборота»</w:t>
            </w:r>
          </w:p>
        </w:tc>
      </w:tr>
      <w:tr w:rsidR="005C6F37" w:rsidTr="002D42E0">
        <w:tc>
          <w:tcPr>
            <w:tcW w:w="15701" w:type="dxa"/>
            <w:gridSpan w:val="11"/>
          </w:tcPr>
          <w:p w:rsidR="005C6F37" w:rsidRPr="00A6526C" w:rsidRDefault="005C6F37" w:rsidP="00C60B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2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 «Повышение эффективности бюджетных расходов»</w:t>
            </w:r>
          </w:p>
        </w:tc>
      </w:tr>
      <w:tr w:rsidR="005C7B2A" w:rsidTr="002D42E0">
        <w:trPr>
          <w:trHeight w:val="1167"/>
        </w:trPr>
        <w:tc>
          <w:tcPr>
            <w:tcW w:w="3227" w:type="dxa"/>
          </w:tcPr>
          <w:p w:rsidR="005C7B2A" w:rsidRPr="004B7847" w:rsidRDefault="005C7B2A" w:rsidP="00243FA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4B7847">
              <w:rPr>
                <w:rFonts w:ascii="Times New Roman" w:hAnsi="Times New Roman" w:cs="Times New Roman"/>
                <w:sz w:val="24"/>
                <w:szCs w:val="24"/>
              </w:rPr>
              <w:t>Удельный вес расходов республиканского бюджета Республики Адыгея, форм</w:t>
            </w:r>
            <w:r w:rsidRPr="004B784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7847">
              <w:rPr>
                <w:rFonts w:ascii="Times New Roman" w:hAnsi="Times New Roman" w:cs="Times New Roman"/>
                <w:sz w:val="24"/>
                <w:szCs w:val="24"/>
              </w:rPr>
              <w:t>руемых в рамках   программ</w:t>
            </w:r>
          </w:p>
        </w:tc>
        <w:tc>
          <w:tcPr>
            <w:tcW w:w="708" w:type="dxa"/>
            <w:vAlign w:val="center"/>
          </w:tcPr>
          <w:p w:rsidR="005C7B2A" w:rsidRPr="00270783" w:rsidRDefault="005C7B2A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3" w:type="dxa"/>
          </w:tcPr>
          <w:p w:rsidR="00243FAA" w:rsidRPr="0048012A" w:rsidRDefault="00243FAA" w:rsidP="00243F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V=A/Bx100, где</w:t>
            </w:r>
          </w:p>
          <w:p w:rsidR="00243FAA" w:rsidRPr="0048012A" w:rsidRDefault="00243FAA" w:rsidP="00243F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А -  объем расходов республ</w:t>
            </w: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канского бюджета Республики Адыгея</w:t>
            </w:r>
            <w:r w:rsidR="00C55DFB" w:rsidRPr="0048012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 xml:space="preserve"> формируемых в ра</w:t>
            </w: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ках программ</w:t>
            </w:r>
            <w:r w:rsidR="00C55DFB" w:rsidRPr="004801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7B2A" w:rsidRPr="0048012A" w:rsidRDefault="00243FAA" w:rsidP="00C55D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 xml:space="preserve">В - объем расходов </w:t>
            </w:r>
            <w:r w:rsidR="00D40979" w:rsidRPr="0048012A">
              <w:rPr>
                <w:rFonts w:ascii="Times New Roman" w:hAnsi="Times New Roman" w:cs="Times New Roman"/>
                <w:sz w:val="24"/>
                <w:szCs w:val="24"/>
              </w:rPr>
              <w:t>республ</w:t>
            </w:r>
            <w:r w:rsidR="00D40979" w:rsidRPr="004801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40979" w:rsidRPr="0048012A">
              <w:rPr>
                <w:rFonts w:ascii="Times New Roman" w:hAnsi="Times New Roman" w:cs="Times New Roman"/>
                <w:sz w:val="24"/>
                <w:szCs w:val="24"/>
              </w:rPr>
              <w:t xml:space="preserve">канского бюджета Республики Адыгея </w:t>
            </w:r>
          </w:p>
        </w:tc>
        <w:tc>
          <w:tcPr>
            <w:tcW w:w="857" w:type="dxa"/>
            <w:vAlign w:val="center"/>
          </w:tcPr>
          <w:p w:rsidR="005C7B2A" w:rsidRPr="00270783" w:rsidRDefault="005C7B2A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850" w:type="dxa"/>
            <w:vAlign w:val="center"/>
          </w:tcPr>
          <w:p w:rsidR="005C7B2A" w:rsidRPr="00270783" w:rsidRDefault="005C7B2A" w:rsidP="004801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801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5C7B2A" w:rsidRPr="00270783" w:rsidRDefault="005C7B2A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не менее 70,0</w:t>
            </w:r>
          </w:p>
        </w:tc>
        <w:tc>
          <w:tcPr>
            <w:tcW w:w="850" w:type="dxa"/>
            <w:vAlign w:val="center"/>
          </w:tcPr>
          <w:p w:rsidR="005C7B2A" w:rsidRPr="00270783" w:rsidRDefault="005C7B2A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не менее 75,0</w:t>
            </w:r>
          </w:p>
        </w:tc>
        <w:tc>
          <w:tcPr>
            <w:tcW w:w="851" w:type="dxa"/>
            <w:vAlign w:val="center"/>
          </w:tcPr>
          <w:p w:rsidR="005C7B2A" w:rsidRPr="00270783" w:rsidRDefault="005C7B2A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не менее 80,0</w:t>
            </w:r>
          </w:p>
        </w:tc>
        <w:tc>
          <w:tcPr>
            <w:tcW w:w="851" w:type="dxa"/>
            <w:vAlign w:val="center"/>
          </w:tcPr>
          <w:p w:rsidR="005C7B2A" w:rsidRPr="00270783" w:rsidRDefault="005C7B2A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vAlign w:val="center"/>
          </w:tcPr>
          <w:p w:rsidR="005C7B2A" w:rsidRPr="00270783" w:rsidRDefault="005C7B2A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не менее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403" w:type="dxa"/>
          </w:tcPr>
          <w:p w:rsidR="005C7B2A" w:rsidRPr="00765A0E" w:rsidRDefault="005C7B2A" w:rsidP="00C60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65A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отчет об исполнении консолидированного бюджета субъекта РФ и бюджета территориал</w:t>
            </w:r>
            <w:r w:rsidRPr="00765A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ь</w:t>
            </w:r>
            <w:r w:rsidRPr="00765A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ного государственного внебюджетного фонда (ф. </w:t>
            </w:r>
            <w:hyperlink r:id="rId16" w:history="1">
              <w:r w:rsidRPr="00765A0E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0503317</w:t>
              </w:r>
            </w:hyperlink>
            <w:r w:rsidRPr="00765A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); справочная таблица к отчету об и</w:t>
            </w:r>
            <w:r w:rsidRPr="00765A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Pr="00765A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полнении консолидир</w:t>
            </w:r>
            <w:r w:rsidRPr="00765A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</w:t>
            </w:r>
            <w:r w:rsidRPr="00765A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ванного бюджета суб</w:t>
            </w:r>
            <w:r w:rsidRPr="00765A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ъ</w:t>
            </w:r>
            <w:r w:rsidRPr="00765A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екта Российской Фед</w:t>
            </w:r>
            <w:r w:rsidRPr="00765A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Pr="00765A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рации </w:t>
            </w:r>
            <w:hyperlink r:id="rId17" w:history="1">
              <w:r w:rsidRPr="00765A0E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(ф. 0503387)</w:t>
              </w:r>
            </w:hyperlink>
          </w:p>
        </w:tc>
      </w:tr>
      <w:tr w:rsidR="005C7B2A" w:rsidTr="002D42E0">
        <w:tc>
          <w:tcPr>
            <w:tcW w:w="3227" w:type="dxa"/>
          </w:tcPr>
          <w:p w:rsidR="005C7B2A" w:rsidRPr="00270783" w:rsidRDefault="005C7B2A" w:rsidP="00C60B8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proofErr w:type="gramStart"/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результатов оценки качества финансов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го менеджмента главных распорядителей средств ре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публиканского бюджета Республики</w:t>
            </w:r>
            <w:proofErr w:type="gramEnd"/>
            <w:r w:rsidRPr="00270783">
              <w:rPr>
                <w:rFonts w:ascii="Times New Roman" w:hAnsi="Times New Roman" w:cs="Times New Roman"/>
                <w:sz w:val="24"/>
                <w:szCs w:val="24"/>
              </w:rPr>
              <w:t xml:space="preserve"> Адыгея  и фо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мирование их ежегодного рейтинга</w:t>
            </w:r>
          </w:p>
        </w:tc>
        <w:tc>
          <w:tcPr>
            <w:tcW w:w="708" w:type="dxa"/>
            <w:vAlign w:val="center"/>
          </w:tcPr>
          <w:p w:rsidR="005C7B2A" w:rsidRPr="00270783" w:rsidRDefault="005C7B2A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3403" w:type="dxa"/>
          </w:tcPr>
          <w:p w:rsidR="005C7B2A" w:rsidRPr="0048012A" w:rsidRDefault="00C55DFB" w:rsidP="00C55DFB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Определяется Министерством финансов Республики Адыгея в соответствии с приказом Министерства финансов Ре</w:t>
            </w: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публики Адыгея от 16 марта 2011 года № 39-А «Об орган</w:t>
            </w: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 xml:space="preserve">зации </w:t>
            </w:r>
            <w:proofErr w:type="gramStart"/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проведения монитори</w:t>
            </w: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га качества финансового м</w:t>
            </w: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неджмента субъектов бю</w:t>
            </w: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жетного планирования Ре</w:t>
            </w: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публики</w:t>
            </w:r>
            <w:proofErr w:type="gramEnd"/>
            <w:r w:rsidRPr="0048012A">
              <w:rPr>
                <w:rFonts w:ascii="Times New Roman" w:hAnsi="Times New Roman" w:cs="Times New Roman"/>
                <w:sz w:val="24"/>
                <w:szCs w:val="24"/>
              </w:rPr>
              <w:t xml:space="preserve"> Адыгея»  </w:t>
            </w:r>
          </w:p>
        </w:tc>
        <w:tc>
          <w:tcPr>
            <w:tcW w:w="857" w:type="dxa"/>
            <w:vAlign w:val="center"/>
          </w:tcPr>
          <w:p w:rsidR="005C7B2A" w:rsidRPr="00270783" w:rsidRDefault="005C7B2A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  <w:vAlign w:val="center"/>
          </w:tcPr>
          <w:p w:rsidR="005C7B2A" w:rsidRPr="00270783" w:rsidRDefault="005C7B2A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  <w:vAlign w:val="center"/>
          </w:tcPr>
          <w:p w:rsidR="005C7B2A" w:rsidRPr="00270783" w:rsidRDefault="005C7B2A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  <w:vAlign w:val="center"/>
          </w:tcPr>
          <w:p w:rsidR="005C7B2A" w:rsidRPr="00270783" w:rsidRDefault="005C7B2A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  <w:vAlign w:val="center"/>
          </w:tcPr>
          <w:p w:rsidR="005C7B2A" w:rsidRPr="00270783" w:rsidRDefault="005C7B2A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  <w:vAlign w:val="center"/>
          </w:tcPr>
          <w:p w:rsidR="005C7B2A" w:rsidRPr="00270783" w:rsidRDefault="005C7B2A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  <w:vAlign w:val="center"/>
          </w:tcPr>
          <w:p w:rsidR="005C7B2A" w:rsidRPr="00270783" w:rsidRDefault="005C7B2A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403" w:type="dxa"/>
          </w:tcPr>
          <w:p w:rsidR="005C7B2A" w:rsidRPr="00063CDC" w:rsidRDefault="005C7B2A" w:rsidP="00C60B81">
            <w:pPr>
              <w:pStyle w:val="ConsPlusCell"/>
              <w:rPr>
                <w:rFonts w:ascii="Times New Roman" w:hAnsi="Times New Roman" w:cs="Times New Roman"/>
              </w:rPr>
            </w:pPr>
            <w:r w:rsidRPr="00063CDC">
              <w:rPr>
                <w:rFonts w:ascii="Times New Roman" w:hAnsi="Times New Roman" w:cs="Times New Roman"/>
              </w:rPr>
              <w:t>официальный сайт М</w:t>
            </w:r>
            <w:r w:rsidRPr="00063CDC">
              <w:rPr>
                <w:rFonts w:ascii="Times New Roman" w:hAnsi="Times New Roman" w:cs="Times New Roman"/>
              </w:rPr>
              <w:t>и</w:t>
            </w:r>
            <w:r w:rsidRPr="00063CDC">
              <w:rPr>
                <w:rFonts w:ascii="Times New Roman" w:hAnsi="Times New Roman" w:cs="Times New Roman"/>
              </w:rPr>
              <w:t>нистерства финансов Республики Адыгея</w:t>
            </w:r>
          </w:p>
          <w:p w:rsidR="005C7B2A" w:rsidRPr="00063CDC" w:rsidRDefault="005C7B2A" w:rsidP="00C60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3CDC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0E5C4D" w:rsidRPr="00063CDC">
              <w:rPr>
                <w:rFonts w:ascii="Times New Roman" w:hAnsi="Times New Roman" w:cs="Times New Roman"/>
                <w:bCs/>
                <w:sz w:val="20"/>
                <w:szCs w:val="20"/>
              </w:rPr>
              <w:t>www.minfin01-maykop.ru</w:t>
            </w:r>
            <w:r w:rsidRPr="00063CD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)</w:t>
            </w:r>
          </w:p>
          <w:p w:rsidR="005C7B2A" w:rsidRPr="00063CDC" w:rsidRDefault="005C7B2A" w:rsidP="00C60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3C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5C7B2A" w:rsidTr="002D42E0">
        <w:tc>
          <w:tcPr>
            <w:tcW w:w="3227" w:type="dxa"/>
          </w:tcPr>
          <w:p w:rsidR="005C7B2A" w:rsidRPr="00270783" w:rsidRDefault="005C7B2A" w:rsidP="00C60B8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r w:rsidRPr="00270783">
              <w:rPr>
                <w:rFonts w:ascii="Times New Roman" w:eastAsia="Calibri" w:hAnsi="Times New Roman" w:cs="Times New Roman"/>
                <w:sz w:val="24"/>
                <w:szCs w:val="24"/>
              </w:rPr>
              <w:t>Доля размещенных на официальном сайте Мин</w:t>
            </w:r>
            <w:r w:rsidRPr="00270783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70783">
              <w:rPr>
                <w:rFonts w:ascii="Times New Roman" w:eastAsia="Calibri" w:hAnsi="Times New Roman" w:cs="Times New Roman"/>
                <w:sz w:val="24"/>
                <w:szCs w:val="24"/>
              </w:rPr>
              <w:t>стерства финансов Респу</w:t>
            </w:r>
            <w:r w:rsidRPr="00270783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270783">
              <w:rPr>
                <w:rFonts w:ascii="Times New Roman" w:eastAsia="Calibri" w:hAnsi="Times New Roman" w:cs="Times New Roman"/>
                <w:sz w:val="24"/>
                <w:szCs w:val="24"/>
              </w:rPr>
              <w:t>лики Адыгея нормативных  правовых актов и методич</w:t>
            </w:r>
            <w:r w:rsidRPr="00270783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27078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ских материалов, подгото</w:t>
            </w:r>
            <w:r w:rsidRPr="00270783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270783">
              <w:rPr>
                <w:rFonts w:ascii="Times New Roman" w:eastAsia="Calibri" w:hAnsi="Times New Roman" w:cs="Times New Roman"/>
                <w:sz w:val="24"/>
                <w:szCs w:val="24"/>
              </w:rPr>
              <w:t>ленных и принятых Мин</w:t>
            </w:r>
            <w:r w:rsidRPr="00270783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270783">
              <w:rPr>
                <w:rFonts w:ascii="Times New Roman" w:eastAsia="Calibri" w:hAnsi="Times New Roman" w:cs="Times New Roman"/>
                <w:sz w:val="24"/>
                <w:szCs w:val="24"/>
              </w:rPr>
              <w:t>стерством финансов Респу</w:t>
            </w:r>
            <w:r w:rsidRPr="00270783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270783">
              <w:rPr>
                <w:rFonts w:ascii="Times New Roman" w:eastAsia="Calibri" w:hAnsi="Times New Roman" w:cs="Times New Roman"/>
                <w:sz w:val="24"/>
                <w:szCs w:val="24"/>
              </w:rPr>
              <w:t>лики Адыгея, в общем объ</w:t>
            </w:r>
            <w:r w:rsidRPr="00270783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270783">
              <w:rPr>
                <w:rFonts w:ascii="Times New Roman" w:eastAsia="Calibri" w:hAnsi="Times New Roman" w:cs="Times New Roman"/>
                <w:sz w:val="24"/>
                <w:szCs w:val="24"/>
              </w:rPr>
              <w:t>ме нормативных правовых актов  и методических мат</w:t>
            </w:r>
            <w:r w:rsidRPr="00270783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270783">
              <w:rPr>
                <w:rFonts w:ascii="Times New Roman" w:eastAsia="Calibri" w:hAnsi="Times New Roman" w:cs="Times New Roman"/>
                <w:sz w:val="24"/>
                <w:szCs w:val="24"/>
              </w:rPr>
              <w:t>риалов, подготовленных и принятых Министерством финансов Республики Ад</w:t>
            </w:r>
            <w:r w:rsidRPr="00270783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270783">
              <w:rPr>
                <w:rFonts w:ascii="Times New Roman" w:eastAsia="Calibri" w:hAnsi="Times New Roman" w:cs="Times New Roman"/>
                <w:sz w:val="24"/>
                <w:szCs w:val="24"/>
              </w:rPr>
              <w:t>гея в течение года</w:t>
            </w:r>
          </w:p>
        </w:tc>
        <w:tc>
          <w:tcPr>
            <w:tcW w:w="708" w:type="dxa"/>
            <w:vAlign w:val="center"/>
          </w:tcPr>
          <w:p w:rsidR="005C7B2A" w:rsidRPr="00270783" w:rsidRDefault="005C7B2A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3403" w:type="dxa"/>
          </w:tcPr>
          <w:p w:rsidR="00F3033D" w:rsidRPr="0048012A" w:rsidRDefault="00F3033D" w:rsidP="00F303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V=A/Bx100, где</w:t>
            </w:r>
          </w:p>
          <w:p w:rsidR="00F3033D" w:rsidRPr="0048012A" w:rsidRDefault="00F3033D" w:rsidP="00F3033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 xml:space="preserve">А – количество </w:t>
            </w:r>
            <w:r w:rsidRPr="0048012A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размещенных на официальном сайте Мин</w:t>
            </w:r>
            <w:r w:rsidRPr="0048012A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48012A">
              <w:rPr>
                <w:rFonts w:ascii="Times New Roman" w:eastAsia="Calibri" w:hAnsi="Times New Roman" w:cs="Times New Roman"/>
                <w:sz w:val="24"/>
                <w:szCs w:val="24"/>
              </w:rPr>
              <w:t>стерства финансов Республики Адыгея нормативных  прав</w:t>
            </w:r>
            <w:r w:rsidRPr="0048012A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48012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вых актов и методических м</w:t>
            </w:r>
            <w:r w:rsidRPr="0048012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48012A">
              <w:rPr>
                <w:rFonts w:ascii="Times New Roman" w:eastAsia="Calibri" w:hAnsi="Times New Roman" w:cs="Times New Roman"/>
                <w:sz w:val="24"/>
                <w:szCs w:val="24"/>
              </w:rPr>
              <w:t>териалов, подготовленных и принятых Министерством ф</w:t>
            </w:r>
            <w:r w:rsidRPr="0048012A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48012A">
              <w:rPr>
                <w:rFonts w:ascii="Times New Roman" w:eastAsia="Calibri" w:hAnsi="Times New Roman" w:cs="Times New Roman"/>
                <w:sz w:val="24"/>
                <w:szCs w:val="24"/>
              </w:rPr>
              <w:t>нансов Республики Адыгея</w:t>
            </w:r>
            <w:r w:rsidR="00765A0E" w:rsidRPr="004801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течение года</w:t>
            </w: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C7B2A" w:rsidRPr="0048012A" w:rsidRDefault="00F3033D" w:rsidP="00B83A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012A">
              <w:rPr>
                <w:rFonts w:ascii="Times New Roman" w:hAnsi="Times New Roman" w:cs="Times New Roman"/>
                <w:sz w:val="24"/>
                <w:szCs w:val="24"/>
              </w:rPr>
              <w:t xml:space="preserve">В - </w:t>
            </w:r>
            <w:r w:rsidR="00B370DC" w:rsidRPr="0048012A">
              <w:rPr>
                <w:rFonts w:ascii="Times New Roman" w:eastAsia="Calibri" w:hAnsi="Times New Roman" w:cs="Times New Roman"/>
                <w:sz w:val="24"/>
                <w:szCs w:val="24"/>
              </w:rPr>
              <w:t>общий объем нормативных правовых актов  и методич</w:t>
            </w:r>
            <w:r w:rsidR="00B370DC" w:rsidRPr="0048012A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B370DC" w:rsidRPr="0048012A">
              <w:rPr>
                <w:rFonts w:ascii="Times New Roman" w:eastAsia="Calibri" w:hAnsi="Times New Roman" w:cs="Times New Roman"/>
                <w:sz w:val="24"/>
                <w:szCs w:val="24"/>
              </w:rPr>
              <w:t>ских материалов, подгото</w:t>
            </w:r>
            <w:r w:rsidR="00B370DC" w:rsidRPr="0048012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B370DC" w:rsidRPr="0048012A">
              <w:rPr>
                <w:rFonts w:ascii="Times New Roman" w:eastAsia="Calibri" w:hAnsi="Times New Roman" w:cs="Times New Roman"/>
                <w:sz w:val="24"/>
                <w:szCs w:val="24"/>
              </w:rPr>
              <w:t>ленных и принятых Мин</w:t>
            </w:r>
            <w:r w:rsidR="00B370DC" w:rsidRPr="0048012A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B370DC" w:rsidRPr="0048012A">
              <w:rPr>
                <w:rFonts w:ascii="Times New Roman" w:eastAsia="Calibri" w:hAnsi="Times New Roman" w:cs="Times New Roman"/>
                <w:sz w:val="24"/>
                <w:szCs w:val="24"/>
              </w:rPr>
              <w:t>стерством финансов Респу</w:t>
            </w:r>
            <w:r w:rsidR="00B370DC" w:rsidRPr="0048012A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="00B370DC" w:rsidRPr="0048012A">
              <w:rPr>
                <w:rFonts w:ascii="Times New Roman" w:eastAsia="Calibri" w:hAnsi="Times New Roman" w:cs="Times New Roman"/>
                <w:sz w:val="24"/>
                <w:szCs w:val="24"/>
              </w:rPr>
              <w:t>лики Адыгея в течение года</w:t>
            </w:r>
          </w:p>
        </w:tc>
        <w:tc>
          <w:tcPr>
            <w:tcW w:w="857" w:type="dxa"/>
            <w:vAlign w:val="center"/>
          </w:tcPr>
          <w:p w:rsidR="005C7B2A" w:rsidRPr="00270783" w:rsidRDefault="005C7B2A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96,0</w:t>
            </w:r>
          </w:p>
        </w:tc>
        <w:tc>
          <w:tcPr>
            <w:tcW w:w="850" w:type="dxa"/>
            <w:vAlign w:val="center"/>
          </w:tcPr>
          <w:p w:rsidR="005C7B2A" w:rsidRPr="00270783" w:rsidRDefault="005C7B2A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851" w:type="dxa"/>
            <w:vAlign w:val="center"/>
          </w:tcPr>
          <w:p w:rsidR="005C7B2A" w:rsidRPr="00270783" w:rsidRDefault="005C7B2A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vAlign w:val="center"/>
          </w:tcPr>
          <w:p w:rsidR="005C7B2A" w:rsidRPr="00270783" w:rsidRDefault="005C7B2A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vAlign w:val="center"/>
          </w:tcPr>
          <w:p w:rsidR="005C7B2A" w:rsidRPr="00270783" w:rsidRDefault="005C7B2A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vAlign w:val="center"/>
          </w:tcPr>
          <w:p w:rsidR="005C7B2A" w:rsidRPr="00270783" w:rsidRDefault="005C7B2A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vAlign w:val="center"/>
          </w:tcPr>
          <w:p w:rsidR="005C7B2A" w:rsidRPr="00270783" w:rsidRDefault="005C7B2A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403" w:type="dxa"/>
          </w:tcPr>
          <w:p w:rsidR="005C7B2A" w:rsidRPr="00063CDC" w:rsidRDefault="005C7B2A" w:rsidP="00C60B81">
            <w:pPr>
              <w:pStyle w:val="ConsPlusCell"/>
              <w:rPr>
                <w:rFonts w:ascii="Times New Roman" w:hAnsi="Times New Roman" w:cs="Times New Roman"/>
              </w:rPr>
            </w:pPr>
            <w:r w:rsidRPr="00063CDC">
              <w:rPr>
                <w:rFonts w:ascii="Times New Roman" w:hAnsi="Times New Roman" w:cs="Times New Roman"/>
              </w:rPr>
              <w:t>официальный сайт М</w:t>
            </w:r>
            <w:r w:rsidRPr="00063CDC">
              <w:rPr>
                <w:rFonts w:ascii="Times New Roman" w:hAnsi="Times New Roman" w:cs="Times New Roman"/>
              </w:rPr>
              <w:t>и</w:t>
            </w:r>
            <w:r w:rsidRPr="00063CDC">
              <w:rPr>
                <w:rFonts w:ascii="Times New Roman" w:hAnsi="Times New Roman" w:cs="Times New Roman"/>
              </w:rPr>
              <w:t>нистерства финансов Республики Адыгея</w:t>
            </w:r>
          </w:p>
          <w:p w:rsidR="005C7B2A" w:rsidRPr="00063CDC" w:rsidRDefault="005C7B2A" w:rsidP="00C60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63CDC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0E5C4D" w:rsidRPr="00063CDC">
              <w:rPr>
                <w:rFonts w:ascii="Times New Roman" w:hAnsi="Times New Roman" w:cs="Times New Roman"/>
                <w:bCs/>
                <w:sz w:val="20"/>
                <w:szCs w:val="20"/>
              </w:rPr>
              <w:t>www.minfin01-maykop.ru</w:t>
            </w:r>
            <w:r w:rsidRPr="00063CD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)</w:t>
            </w:r>
          </w:p>
          <w:p w:rsidR="005C7B2A" w:rsidRPr="00063CDC" w:rsidRDefault="005C7B2A" w:rsidP="00C60B81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C7B2A" w:rsidTr="002D42E0">
        <w:tc>
          <w:tcPr>
            <w:tcW w:w="3227" w:type="dxa"/>
          </w:tcPr>
          <w:p w:rsidR="005C7B2A" w:rsidRPr="004B7847" w:rsidRDefault="005C7B2A" w:rsidP="00C60B8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4. </w:t>
            </w:r>
            <w:r w:rsidRPr="004B7847"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Ежемесячное размещение на официальном сайте М</w:t>
            </w:r>
            <w:r w:rsidRPr="004B7847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4B7847">
              <w:rPr>
                <w:rFonts w:ascii="Times New Roman" w:eastAsia="Calibri" w:hAnsi="Times New Roman" w:cs="Times New Roman"/>
                <w:sz w:val="24"/>
                <w:szCs w:val="24"/>
              </w:rPr>
              <w:t>нистерства финансов Ре</w:t>
            </w:r>
            <w:r w:rsidRPr="004B7847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4B7847">
              <w:rPr>
                <w:rFonts w:ascii="Times New Roman" w:eastAsia="Calibri" w:hAnsi="Times New Roman" w:cs="Times New Roman"/>
                <w:sz w:val="24"/>
                <w:szCs w:val="24"/>
              </w:rPr>
              <w:t>публики Адыгея информ</w:t>
            </w:r>
            <w:r w:rsidRPr="004B784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4B7847">
              <w:rPr>
                <w:rFonts w:ascii="Times New Roman" w:eastAsia="Calibri" w:hAnsi="Times New Roman" w:cs="Times New Roman"/>
                <w:sz w:val="24"/>
                <w:szCs w:val="24"/>
              </w:rPr>
              <w:t>ции об исполнении</w:t>
            </w:r>
            <w:r w:rsidR="00A652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респу</w:t>
            </w:r>
            <w:r w:rsidR="00A6526C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="00A6526C">
              <w:rPr>
                <w:rFonts w:ascii="Times New Roman" w:eastAsia="Calibri" w:hAnsi="Times New Roman" w:cs="Times New Roman"/>
                <w:sz w:val="24"/>
                <w:szCs w:val="24"/>
              </w:rPr>
              <w:t>ликанского</w:t>
            </w:r>
            <w:r w:rsidRPr="004B78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бюджета Ре</w:t>
            </w:r>
            <w:r w:rsidRPr="004B7847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4B7847">
              <w:rPr>
                <w:rFonts w:ascii="Times New Roman" w:eastAsia="Calibri" w:hAnsi="Times New Roman" w:cs="Times New Roman"/>
                <w:sz w:val="24"/>
                <w:szCs w:val="24"/>
              </w:rPr>
              <w:t>публики Адыгея</w:t>
            </w:r>
          </w:p>
        </w:tc>
        <w:tc>
          <w:tcPr>
            <w:tcW w:w="708" w:type="dxa"/>
            <w:vAlign w:val="center"/>
          </w:tcPr>
          <w:p w:rsidR="005C7B2A" w:rsidRPr="00270783" w:rsidRDefault="005C7B2A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3403" w:type="dxa"/>
          </w:tcPr>
          <w:p w:rsidR="005C7B2A" w:rsidRDefault="00B83A56" w:rsidP="00CA40EE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Абсолютный показатель</w:t>
            </w:r>
          </w:p>
          <w:p w:rsidR="00B83A56" w:rsidRPr="00270783" w:rsidRDefault="00B83A56" w:rsidP="00CA40E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 w:rsidR="005C7B2A" w:rsidRPr="00270783" w:rsidRDefault="005C7B2A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  <w:vAlign w:val="center"/>
          </w:tcPr>
          <w:p w:rsidR="005C7B2A" w:rsidRPr="00270783" w:rsidRDefault="005C7B2A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  <w:vAlign w:val="center"/>
          </w:tcPr>
          <w:p w:rsidR="005C7B2A" w:rsidRPr="00270783" w:rsidRDefault="005C7B2A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  <w:vAlign w:val="center"/>
          </w:tcPr>
          <w:p w:rsidR="005C7B2A" w:rsidRPr="00270783" w:rsidRDefault="005C7B2A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  <w:vAlign w:val="center"/>
          </w:tcPr>
          <w:p w:rsidR="005C7B2A" w:rsidRPr="00270783" w:rsidRDefault="005C7B2A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  <w:vAlign w:val="center"/>
          </w:tcPr>
          <w:p w:rsidR="005C7B2A" w:rsidRPr="00270783" w:rsidRDefault="005C7B2A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  <w:vAlign w:val="center"/>
          </w:tcPr>
          <w:p w:rsidR="005C7B2A" w:rsidRPr="00270783" w:rsidRDefault="005C7B2A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403" w:type="dxa"/>
          </w:tcPr>
          <w:p w:rsidR="005C7B2A" w:rsidRPr="00063CDC" w:rsidRDefault="005C7B2A" w:rsidP="00C60B81">
            <w:pPr>
              <w:pStyle w:val="ConsPlusCell"/>
              <w:rPr>
                <w:rFonts w:ascii="Times New Roman" w:hAnsi="Times New Roman" w:cs="Times New Roman"/>
              </w:rPr>
            </w:pPr>
            <w:r w:rsidRPr="00063CDC">
              <w:rPr>
                <w:rFonts w:ascii="Times New Roman" w:hAnsi="Times New Roman" w:cs="Times New Roman"/>
              </w:rPr>
              <w:t>официальный сайт М</w:t>
            </w:r>
            <w:r w:rsidRPr="00063CDC">
              <w:rPr>
                <w:rFonts w:ascii="Times New Roman" w:hAnsi="Times New Roman" w:cs="Times New Roman"/>
              </w:rPr>
              <w:t>и</w:t>
            </w:r>
            <w:r w:rsidRPr="00063CDC">
              <w:rPr>
                <w:rFonts w:ascii="Times New Roman" w:hAnsi="Times New Roman" w:cs="Times New Roman"/>
              </w:rPr>
              <w:t>нистерства финансов Республики Адыгея</w:t>
            </w:r>
          </w:p>
          <w:p w:rsidR="005C7B2A" w:rsidRPr="00765A0E" w:rsidRDefault="005C7B2A" w:rsidP="00C60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063CDC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0E5C4D" w:rsidRPr="00063CDC">
              <w:rPr>
                <w:rFonts w:ascii="Times New Roman" w:hAnsi="Times New Roman" w:cs="Times New Roman"/>
                <w:bCs/>
                <w:sz w:val="20"/>
                <w:szCs w:val="20"/>
              </w:rPr>
              <w:t>www.minfin01-maykop.ru</w:t>
            </w:r>
            <w:r w:rsidRPr="00063CD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)</w:t>
            </w:r>
          </w:p>
        </w:tc>
      </w:tr>
      <w:tr w:rsidR="005C7B2A" w:rsidTr="002D42E0">
        <w:tc>
          <w:tcPr>
            <w:tcW w:w="3227" w:type="dxa"/>
          </w:tcPr>
          <w:p w:rsidR="005C7B2A" w:rsidRPr="004B7847" w:rsidRDefault="005C7B2A" w:rsidP="00C60B8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r w:rsidRPr="004B7847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информацио</w:t>
            </w:r>
            <w:r w:rsidRPr="004B7847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4B7847">
              <w:rPr>
                <w:rFonts w:ascii="Times New Roman" w:eastAsia="Calibri" w:hAnsi="Times New Roman" w:cs="Times New Roman"/>
                <w:sz w:val="24"/>
                <w:szCs w:val="24"/>
              </w:rPr>
              <w:t>ного ресурса «Бюджет для граждан»</w:t>
            </w:r>
          </w:p>
        </w:tc>
        <w:tc>
          <w:tcPr>
            <w:tcW w:w="708" w:type="dxa"/>
            <w:vAlign w:val="center"/>
          </w:tcPr>
          <w:p w:rsidR="005C7B2A" w:rsidRPr="00270783" w:rsidRDefault="005C7B2A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а/нет</w:t>
            </w:r>
          </w:p>
        </w:tc>
        <w:tc>
          <w:tcPr>
            <w:tcW w:w="3403" w:type="dxa"/>
          </w:tcPr>
          <w:p w:rsidR="005C7B2A" w:rsidRPr="00270783" w:rsidRDefault="00B83A56" w:rsidP="00C04B2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857" w:type="dxa"/>
            <w:vAlign w:val="center"/>
          </w:tcPr>
          <w:p w:rsidR="005C7B2A" w:rsidRPr="00270783" w:rsidRDefault="005C7B2A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Align w:val="center"/>
          </w:tcPr>
          <w:p w:rsidR="005C7B2A" w:rsidRPr="00270783" w:rsidRDefault="005C7B2A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vAlign w:val="center"/>
          </w:tcPr>
          <w:p w:rsidR="005C7B2A" w:rsidRPr="00270783" w:rsidRDefault="005C7B2A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  <w:vAlign w:val="center"/>
          </w:tcPr>
          <w:p w:rsidR="005C7B2A" w:rsidRPr="00270783" w:rsidRDefault="005C7B2A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  <w:vAlign w:val="center"/>
          </w:tcPr>
          <w:p w:rsidR="005C7B2A" w:rsidRPr="00270783" w:rsidRDefault="005C7B2A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  <w:vAlign w:val="center"/>
          </w:tcPr>
          <w:p w:rsidR="005C7B2A" w:rsidRPr="00270783" w:rsidRDefault="005C7B2A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  <w:vAlign w:val="center"/>
          </w:tcPr>
          <w:p w:rsidR="005C7B2A" w:rsidRPr="00270783" w:rsidRDefault="005C7B2A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78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403" w:type="dxa"/>
          </w:tcPr>
          <w:p w:rsidR="005C7B2A" w:rsidRPr="00063CDC" w:rsidRDefault="005C7B2A" w:rsidP="00C60B81">
            <w:pPr>
              <w:pStyle w:val="ConsPlusCell"/>
              <w:rPr>
                <w:rFonts w:ascii="Times New Roman" w:hAnsi="Times New Roman" w:cs="Times New Roman"/>
              </w:rPr>
            </w:pPr>
            <w:r w:rsidRPr="00063CDC">
              <w:rPr>
                <w:rFonts w:ascii="Times New Roman" w:hAnsi="Times New Roman" w:cs="Times New Roman"/>
              </w:rPr>
              <w:t>портал управления о</w:t>
            </w:r>
            <w:r w:rsidRPr="00063CDC">
              <w:rPr>
                <w:rFonts w:ascii="Times New Roman" w:hAnsi="Times New Roman" w:cs="Times New Roman"/>
              </w:rPr>
              <w:t>б</w:t>
            </w:r>
            <w:r w:rsidRPr="00063CDC">
              <w:rPr>
                <w:rFonts w:ascii="Times New Roman" w:hAnsi="Times New Roman" w:cs="Times New Roman"/>
              </w:rPr>
              <w:t>щественными финансами Республики Адыгея в сети «Интернет»</w:t>
            </w:r>
          </w:p>
          <w:p w:rsidR="005C7B2A" w:rsidRPr="00765A0E" w:rsidRDefault="005C7B2A" w:rsidP="00C60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63CDC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0E5C4D" w:rsidRPr="00063CDC">
              <w:rPr>
                <w:rFonts w:ascii="Times New Roman" w:hAnsi="Times New Roman" w:cs="Times New Roman"/>
                <w:bCs/>
                <w:sz w:val="20"/>
                <w:szCs w:val="20"/>
              </w:rPr>
              <w:t>www.minfin01-maykop.ru</w:t>
            </w:r>
            <w:r w:rsidRPr="00063CD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)</w:t>
            </w:r>
            <w:r w:rsidRPr="00765A0E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3E0B26" w:rsidTr="002D42E0">
        <w:tc>
          <w:tcPr>
            <w:tcW w:w="15701" w:type="dxa"/>
            <w:gridSpan w:val="11"/>
          </w:tcPr>
          <w:p w:rsidR="003E0B26" w:rsidRPr="00A6526C" w:rsidRDefault="003E0B26" w:rsidP="00C60B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26C">
              <w:rPr>
                <w:rFonts w:ascii="Times New Roman" w:hAnsi="Times New Roman" w:cs="Times New Roman"/>
                <w:sz w:val="24"/>
                <w:szCs w:val="24"/>
              </w:rPr>
              <w:t>Подпрограмма  «Управление государственным долгом Республики Адыгея»</w:t>
            </w:r>
          </w:p>
        </w:tc>
      </w:tr>
      <w:tr w:rsidR="005C7B2A" w:rsidTr="002D42E0">
        <w:tc>
          <w:tcPr>
            <w:tcW w:w="3227" w:type="dxa"/>
          </w:tcPr>
          <w:p w:rsidR="005C7B2A" w:rsidRPr="008B72D1" w:rsidRDefault="005C7B2A" w:rsidP="00A10FE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8B72D1">
              <w:rPr>
                <w:rFonts w:ascii="Times New Roman" w:hAnsi="Times New Roman" w:cs="Times New Roman"/>
                <w:sz w:val="24"/>
                <w:szCs w:val="24"/>
              </w:rPr>
              <w:t>Отношение объема гос</w:t>
            </w:r>
            <w:r w:rsidRPr="008B72D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B72D1">
              <w:rPr>
                <w:rFonts w:ascii="Times New Roman" w:hAnsi="Times New Roman" w:cs="Times New Roman"/>
                <w:sz w:val="24"/>
                <w:szCs w:val="24"/>
              </w:rPr>
              <w:t>дарственного долга</w:t>
            </w:r>
            <w:r w:rsidR="00A10FEC">
              <w:rPr>
                <w:rFonts w:ascii="Times New Roman" w:hAnsi="Times New Roman" w:cs="Times New Roman"/>
                <w:sz w:val="24"/>
                <w:szCs w:val="24"/>
              </w:rPr>
              <w:t xml:space="preserve"> Респу</w:t>
            </w:r>
            <w:r w:rsidR="00A10FE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10FEC">
              <w:rPr>
                <w:rFonts w:ascii="Times New Roman" w:hAnsi="Times New Roman" w:cs="Times New Roman"/>
                <w:sz w:val="24"/>
                <w:szCs w:val="24"/>
              </w:rPr>
              <w:t>лики Адыгея</w:t>
            </w:r>
            <w:r w:rsidRPr="008B72D1">
              <w:rPr>
                <w:rFonts w:ascii="Times New Roman" w:hAnsi="Times New Roman" w:cs="Times New Roman"/>
                <w:sz w:val="24"/>
                <w:szCs w:val="24"/>
              </w:rPr>
              <w:t xml:space="preserve"> к доходам ре</w:t>
            </w:r>
            <w:r w:rsidRPr="008B72D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B72D1">
              <w:rPr>
                <w:rFonts w:ascii="Times New Roman" w:hAnsi="Times New Roman" w:cs="Times New Roman"/>
                <w:sz w:val="24"/>
                <w:szCs w:val="24"/>
              </w:rPr>
              <w:t>публиканского бюджета Республики Адыгея без уч</w:t>
            </w:r>
            <w:r w:rsidRPr="008B72D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B72D1">
              <w:rPr>
                <w:rFonts w:ascii="Times New Roman" w:hAnsi="Times New Roman" w:cs="Times New Roman"/>
                <w:sz w:val="24"/>
                <w:szCs w:val="24"/>
              </w:rPr>
              <w:t>та объема безвозмездных поступлений</w:t>
            </w:r>
          </w:p>
        </w:tc>
        <w:tc>
          <w:tcPr>
            <w:tcW w:w="708" w:type="dxa"/>
          </w:tcPr>
          <w:p w:rsidR="005C7B2A" w:rsidRDefault="005C7B2A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B2A" w:rsidRDefault="005C7B2A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B2A" w:rsidRDefault="005C7B2A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B2A" w:rsidRPr="008B72D1" w:rsidRDefault="005C7B2A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2D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3" w:type="dxa"/>
          </w:tcPr>
          <w:p w:rsidR="00C04B2E" w:rsidRPr="00981313" w:rsidRDefault="00C04B2E" w:rsidP="00C04B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V=A/Bx100, где</w:t>
            </w:r>
          </w:p>
          <w:p w:rsidR="00C04B2E" w:rsidRPr="00981313" w:rsidRDefault="00C04B2E" w:rsidP="00C04B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А -  объем государственного долга Республики Адыгея</w:t>
            </w:r>
            <w:r w:rsidR="00E51DD9" w:rsidRPr="00981313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E51DD9" w:rsidRPr="009813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51DD9" w:rsidRPr="00981313">
              <w:rPr>
                <w:rFonts w:ascii="Times New Roman" w:hAnsi="Times New Roman" w:cs="Times New Roman"/>
                <w:sz w:val="24"/>
                <w:szCs w:val="24"/>
              </w:rPr>
              <w:t>гласно Государственной до</w:t>
            </w:r>
            <w:r w:rsidR="00E51DD9" w:rsidRPr="0098131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E51DD9" w:rsidRPr="00981313">
              <w:rPr>
                <w:rFonts w:ascii="Times New Roman" w:hAnsi="Times New Roman" w:cs="Times New Roman"/>
                <w:sz w:val="24"/>
                <w:szCs w:val="24"/>
              </w:rPr>
              <w:t>говой книге Республики  Ад</w:t>
            </w:r>
            <w:r w:rsidR="00E51DD9" w:rsidRPr="0098131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E51DD9" w:rsidRPr="00981313">
              <w:rPr>
                <w:rFonts w:ascii="Times New Roman" w:hAnsi="Times New Roman" w:cs="Times New Roman"/>
                <w:sz w:val="24"/>
                <w:szCs w:val="24"/>
              </w:rPr>
              <w:t>гея</w:t>
            </w: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04B2E" w:rsidRPr="00981313" w:rsidRDefault="00C04B2E" w:rsidP="00C04B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В - объем доходов республ</w:t>
            </w: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канского бюджета Республики Адыгея без учета объема бе</w:t>
            </w: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возмездных поступлений</w:t>
            </w:r>
          </w:p>
          <w:p w:rsidR="005C7B2A" w:rsidRPr="00981313" w:rsidRDefault="005C7B2A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 w:rsidR="005C7B2A" w:rsidRPr="008B72D1" w:rsidRDefault="005C7B2A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30,3</w:t>
            </w:r>
          </w:p>
        </w:tc>
        <w:tc>
          <w:tcPr>
            <w:tcW w:w="850" w:type="dxa"/>
            <w:vAlign w:val="center"/>
          </w:tcPr>
          <w:p w:rsidR="005C7B2A" w:rsidRPr="008B72D1" w:rsidRDefault="005C7B2A" w:rsidP="0048012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2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801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B72D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801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5C7B2A" w:rsidRPr="008B72D1" w:rsidRDefault="005C7B2A" w:rsidP="00C60B81">
            <w:pPr>
              <w:jc w:val="center"/>
              <w:rPr>
                <w:sz w:val="24"/>
                <w:szCs w:val="24"/>
              </w:rPr>
            </w:pPr>
            <w:r w:rsidRPr="008B72D1">
              <w:rPr>
                <w:rFonts w:ascii="Times New Roman" w:hAnsi="Times New Roman" w:cs="Times New Roman"/>
                <w:sz w:val="24"/>
                <w:szCs w:val="24"/>
              </w:rPr>
              <w:t>не более 35,0</w:t>
            </w:r>
          </w:p>
        </w:tc>
        <w:tc>
          <w:tcPr>
            <w:tcW w:w="850" w:type="dxa"/>
            <w:vAlign w:val="center"/>
          </w:tcPr>
          <w:p w:rsidR="005C7B2A" w:rsidRPr="008B72D1" w:rsidRDefault="005C7B2A" w:rsidP="00C60B81">
            <w:pPr>
              <w:jc w:val="center"/>
              <w:rPr>
                <w:sz w:val="24"/>
                <w:szCs w:val="24"/>
              </w:rPr>
            </w:pPr>
            <w:r w:rsidRPr="008B72D1">
              <w:rPr>
                <w:rFonts w:ascii="Times New Roman" w:hAnsi="Times New Roman" w:cs="Times New Roman"/>
                <w:sz w:val="24"/>
                <w:szCs w:val="24"/>
              </w:rPr>
              <w:t>не более 35,0</w:t>
            </w:r>
          </w:p>
        </w:tc>
        <w:tc>
          <w:tcPr>
            <w:tcW w:w="851" w:type="dxa"/>
            <w:vAlign w:val="center"/>
          </w:tcPr>
          <w:p w:rsidR="005C7B2A" w:rsidRPr="008B72D1" w:rsidRDefault="005C7B2A" w:rsidP="00C60B81">
            <w:pPr>
              <w:jc w:val="center"/>
              <w:rPr>
                <w:sz w:val="24"/>
                <w:szCs w:val="24"/>
              </w:rPr>
            </w:pPr>
            <w:r w:rsidRPr="008B72D1">
              <w:rPr>
                <w:rFonts w:ascii="Times New Roman" w:hAnsi="Times New Roman" w:cs="Times New Roman"/>
                <w:sz w:val="24"/>
                <w:szCs w:val="24"/>
              </w:rPr>
              <w:t>не более 35,0</w:t>
            </w:r>
          </w:p>
        </w:tc>
        <w:tc>
          <w:tcPr>
            <w:tcW w:w="851" w:type="dxa"/>
            <w:vAlign w:val="center"/>
          </w:tcPr>
          <w:p w:rsidR="005C7B2A" w:rsidRPr="008B72D1" w:rsidRDefault="005C7B2A" w:rsidP="00C60B81">
            <w:pPr>
              <w:jc w:val="center"/>
              <w:rPr>
                <w:sz w:val="24"/>
                <w:szCs w:val="24"/>
              </w:rPr>
            </w:pPr>
            <w:r w:rsidRPr="008B72D1">
              <w:rPr>
                <w:rFonts w:ascii="Times New Roman" w:hAnsi="Times New Roman" w:cs="Times New Roman"/>
                <w:sz w:val="24"/>
                <w:szCs w:val="24"/>
              </w:rPr>
              <w:t>не более 35,0</w:t>
            </w:r>
          </w:p>
        </w:tc>
        <w:tc>
          <w:tcPr>
            <w:tcW w:w="850" w:type="dxa"/>
            <w:vAlign w:val="center"/>
          </w:tcPr>
          <w:p w:rsidR="005C7B2A" w:rsidRPr="008B72D1" w:rsidRDefault="005C7B2A" w:rsidP="00C60B81">
            <w:pPr>
              <w:jc w:val="center"/>
              <w:rPr>
                <w:sz w:val="24"/>
                <w:szCs w:val="24"/>
              </w:rPr>
            </w:pPr>
            <w:r w:rsidRPr="008B72D1">
              <w:rPr>
                <w:rFonts w:ascii="Times New Roman" w:hAnsi="Times New Roman" w:cs="Times New Roman"/>
                <w:sz w:val="24"/>
                <w:szCs w:val="24"/>
              </w:rPr>
              <w:t>не более 35,0</w:t>
            </w:r>
          </w:p>
        </w:tc>
        <w:tc>
          <w:tcPr>
            <w:tcW w:w="2403" w:type="dxa"/>
          </w:tcPr>
          <w:p w:rsidR="005C7B2A" w:rsidRDefault="005C7B2A" w:rsidP="00E51D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A0E">
              <w:rPr>
                <w:rFonts w:ascii="Times New Roman" w:hAnsi="Times New Roman" w:cs="Times New Roman"/>
                <w:sz w:val="20"/>
                <w:szCs w:val="20"/>
              </w:rPr>
              <w:t>отчет об исполнении консолидированного бюджета субъекта РФ и бюджета территориал</w:t>
            </w:r>
            <w:r w:rsidRPr="00765A0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65A0E">
              <w:rPr>
                <w:rFonts w:ascii="Times New Roman" w:hAnsi="Times New Roman" w:cs="Times New Roman"/>
                <w:sz w:val="20"/>
                <w:szCs w:val="20"/>
              </w:rPr>
              <w:t xml:space="preserve">ного государственного внебюджетного фонда (ф. </w:t>
            </w:r>
            <w:hyperlink r:id="rId18" w:history="1">
              <w:r w:rsidRPr="00765A0E">
                <w:rPr>
                  <w:rFonts w:ascii="Times New Roman" w:hAnsi="Times New Roman" w:cs="Times New Roman"/>
                  <w:sz w:val="20"/>
                  <w:szCs w:val="20"/>
                </w:rPr>
                <w:t>0503317</w:t>
              </w:r>
            </w:hyperlink>
            <w:r w:rsidRPr="00765A0E">
              <w:rPr>
                <w:rFonts w:ascii="Times New Roman" w:hAnsi="Times New Roman" w:cs="Times New Roman"/>
                <w:sz w:val="20"/>
                <w:szCs w:val="20"/>
              </w:rPr>
              <w:t xml:space="preserve">); </w:t>
            </w:r>
          </w:p>
          <w:p w:rsidR="00E51DD9" w:rsidRDefault="00E51DD9" w:rsidP="00E51D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 долг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вая книга республики Адыгея</w:t>
            </w:r>
          </w:p>
          <w:p w:rsidR="00E51DD9" w:rsidRDefault="00E51DD9" w:rsidP="00E51D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DD9" w:rsidRDefault="00E51DD9" w:rsidP="00E51D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1DD9" w:rsidRPr="00765A0E" w:rsidRDefault="00E51DD9" w:rsidP="00E51D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4761" w:rsidTr="002D42E0">
        <w:tc>
          <w:tcPr>
            <w:tcW w:w="3227" w:type="dxa"/>
          </w:tcPr>
          <w:p w:rsidR="00014761" w:rsidRPr="008B72D1" w:rsidRDefault="00014761" w:rsidP="00A6526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Pr="008B72D1">
              <w:rPr>
                <w:rFonts w:ascii="Times New Roman" w:eastAsia="Calibri" w:hAnsi="Times New Roman" w:cs="Times New Roman"/>
                <w:sz w:val="24"/>
                <w:szCs w:val="24"/>
              </w:rPr>
              <w:t>Доля расходов на обсл</w:t>
            </w:r>
            <w:r w:rsidRPr="008B72D1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8B72D1">
              <w:rPr>
                <w:rFonts w:ascii="Times New Roman" w:eastAsia="Calibri" w:hAnsi="Times New Roman" w:cs="Times New Roman"/>
                <w:sz w:val="24"/>
                <w:szCs w:val="24"/>
              </w:rPr>
              <w:t>живание государственного долга</w:t>
            </w:r>
            <w:r w:rsidR="00A652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Республики Адыгея</w:t>
            </w:r>
            <w:r w:rsidRPr="008B72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общем объеме расходов ре</w:t>
            </w:r>
            <w:r w:rsidRPr="008B72D1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8B72D1">
              <w:rPr>
                <w:rFonts w:ascii="Times New Roman" w:eastAsia="Calibri" w:hAnsi="Times New Roman" w:cs="Times New Roman"/>
                <w:sz w:val="24"/>
                <w:szCs w:val="24"/>
              </w:rPr>
              <w:t>публиканского бюджета</w:t>
            </w:r>
            <w:r w:rsidR="00A652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Республики Адыгея</w:t>
            </w:r>
          </w:p>
        </w:tc>
        <w:tc>
          <w:tcPr>
            <w:tcW w:w="708" w:type="dxa"/>
            <w:vAlign w:val="center"/>
          </w:tcPr>
          <w:p w:rsidR="00014761" w:rsidRPr="008B72D1" w:rsidRDefault="00014761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2D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3" w:type="dxa"/>
          </w:tcPr>
          <w:p w:rsidR="00014761" w:rsidRPr="00981313" w:rsidRDefault="00014761" w:rsidP="00C60B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V=A/Bx100, где</w:t>
            </w:r>
          </w:p>
          <w:p w:rsidR="00014761" w:rsidRPr="00981313" w:rsidRDefault="00872CAA" w:rsidP="00C60B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 xml:space="preserve">А - </w:t>
            </w:r>
            <w:r w:rsidR="00014761" w:rsidRPr="00981313">
              <w:rPr>
                <w:rFonts w:ascii="Times New Roman" w:hAnsi="Times New Roman" w:cs="Times New Roman"/>
                <w:sz w:val="24"/>
                <w:szCs w:val="24"/>
              </w:rPr>
              <w:t>расход</w:t>
            </w: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ы республиканского бюджета Республики Адыгея</w:t>
            </w:r>
            <w:r w:rsidR="00014761" w:rsidRPr="00981313">
              <w:rPr>
                <w:rFonts w:ascii="Times New Roman" w:hAnsi="Times New Roman" w:cs="Times New Roman"/>
                <w:sz w:val="24"/>
                <w:szCs w:val="24"/>
              </w:rPr>
              <w:t xml:space="preserve"> на обслуживание государс</w:t>
            </w:r>
            <w:r w:rsidR="00014761" w:rsidRPr="0098131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14761" w:rsidRPr="00981313">
              <w:rPr>
                <w:rFonts w:ascii="Times New Roman" w:hAnsi="Times New Roman" w:cs="Times New Roman"/>
                <w:sz w:val="24"/>
                <w:szCs w:val="24"/>
              </w:rPr>
              <w:t>венного долга</w:t>
            </w:r>
            <w:r w:rsidR="00A6526C" w:rsidRPr="00981313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Адыгея</w:t>
            </w:r>
            <w:r w:rsidR="00014761" w:rsidRPr="009813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14761" w:rsidRPr="00981313" w:rsidRDefault="00014761" w:rsidP="00F263B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 xml:space="preserve">В - </w:t>
            </w:r>
            <w:r w:rsidR="00E14446" w:rsidRPr="00981313">
              <w:rPr>
                <w:rFonts w:ascii="Times New Roman" w:eastAsia="Calibri" w:hAnsi="Times New Roman" w:cs="Times New Roman"/>
                <w:sz w:val="24"/>
                <w:szCs w:val="24"/>
              </w:rPr>
              <w:t>объем расходов республ</w:t>
            </w:r>
            <w:r w:rsidR="00E14446" w:rsidRPr="00981313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E14446" w:rsidRPr="00981313">
              <w:rPr>
                <w:rFonts w:ascii="Times New Roman" w:eastAsia="Calibri" w:hAnsi="Times New Roman" w:cs="Times New Roman"/>
                <w:sz w:val="24"/>
                <w:szCs w:val="24"/>
              </w:rPr>
              <w:t>канского бюджета</w:t>
            </w:r>
            <w:r w:rsidR="00E14446" w:rsidRPr="00981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Республики Адыгея</w:t>
            </w:r>
            <w:r w:rsidR="00E51DD9" w:rsidRPr="00981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63BA" w:rsidRPr="00981313">
              <w:rPr>
                <w:rFonts w:ascii="Times New Roman" w:hAnsi="Times New Roman" w:cs="Times New Roman"/>
                <w:sz w:val="24"/>
                <w:szCs w:val="24"/>
              </w:rPr>
              <w:t>(за исключением об</w:t>
            </w:r>
            <w:r w:rsidR="00F263BA" w:rsidRPr="00981313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="00F263BA" w:rsidRPr="00981313">
              <w:rPr>
                <w:rFonts w:ascii="Times New Roman" w:hAnsi="Times New Roman" w:cs="Times New Roman"/>
                <w:sz w:val="24"/>
                <w:szCs w:val="24"/>
              </w:rPr>
              <w:t>ема субвенций, предоставля</w:t>
            </w:r>
            <w:r w:rsidR="00F263BA" w:rsidRPr="0098131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263BA" w:rsidRPr="00981313">
              <w:rPr>
                <w:rFonts w:ascii="Times New Roman" w:hAnsi="Times New Roman" w:cs="Times New Roman"/>
                <w:sz w:val="24"/>
                <w:szCs w:val="24"/>
              </w:rPr>
              <w:t>мых из федерального бюдж</w:t>
            </w:r>
            <w:r w:rsidR="00F263BA" w:rsidRPr="0098131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263BA" w:rsidRPr="00981313">
              <w:rPr>
                <w:rFonts w:ascii="Times New Roman" w:hAnsi="Times New Roman" w:cs="Times New Roman"/>
                <w:sz w:val="24"/>
                <w:szCs w:val="24"/>
              </w:rPr>
              <w:t>та)</w:t>
            </w:r>
            <w:r w:rsidRPr="009813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57" w:type="dxa"/>
            <w:vAlign w:val="center"/>
          </w:tcPr>
          <w:p w:rsidR="00014761" w:rsidRPr="008B72D1" w:rsidRDefault="00014761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2D1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850" w:type="dxa"/>
            <w:vAlign w:val="center"/>
          </w:tcPr>
          <w:p w:rsidR="00014761" w:rsidRPr="008B72D1" w:rsidRDefault="00014761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2D1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  <w:r w:rsidR="004801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014761" w:rsidRPr="008B72D1" w:rsidRDefault="00014761" w:rsidP="00C60B81">
            <w:pPr>
              <w:jc w:val="center"/>
              <w:rPr>
                <w:sz w:val="24"/>
                <w:szCs w:val="24"/>
              </w:rPr>
            </w:pPr>
            <w:r w:rsidRPr="008B72D1">
              <w:rPr>
                <w:rFonts w:ascii="Times New Roman" w:hAnsi="Times New Roman" w:cs="Times New Roman"/>
                <w:sz w:val="24"/>
                <w:szCs w:val="24"/>
              </w:rPr>
              <w:t>не более 0,3</w:t>
            </w:r>
          </w:p>
        </w:tc>
        <w:tc>
          <w:tcPr>
            <w:tcW w:w="850" w:type="dxa"/>
            <w:vAlign w:val="center"/>
          </w:tcPr>
          <w:p w:rsidR="00014761" w:rsidRPr="008B72D1" w:rsidRDefault="00014761" w:rsidP="00C60B81">
            <w:pPr>
              <w:jc w:val="center"/>
              <w:rPr>
                <w:sz w:val="24"/>
                <w:szCs w:val="24"/>
              </w:rPr>
            </w:pPr>
            <w:r w:rsidRPr="008B72D1">
              <w:rPr>
                <w:rFonts w:ascii="Times New Roman" w:hAnsi="Times New Roman" w:cs="Times New Roman"/>
                <w:sz w:val="24"/>
                <w:szCs w:val="24"/>
              </w:rPr>
              <w:t>не более 0,2</w:t>
            </w:r>
          </w:p>
        </w:tc>
        <w:tc>
          <w:tcPr>
            <w:tcW w:w="851" w:type="dxa"/>
            <w:vAlign w:val="center"/>
          </w:tcPr>
          <w:p w:rsidR="00014761" w:rsidRPr="008B72D1" w:rsidRDefault="00014761" w:rsidP="00C60B81">
            <w:pPr>
              <w:jc w:val="center"/>
              <w:rPr>
                <w:sz w:val="24"/>
                <w:szCs w:val="24"/>
              </w:rPr>
            </w:pPr>
            <w:r w:rsidRPr="008B72D1">
              <w:rPr>
                <w:rFonts w:ascii="Times New Roman" w:hAnsi="Times New Roman" w:cs="Times New Roman"/>
                <w:sz w:val="24"/>
                <w:szCs w:val="24"/>
              </w:rPr>
              <w:t>не более 0,2</w:t>
            </w:r>
          </w:p>
        </w:tc>
        <w:tc>
          <w:tcPr>
            <w:tcW w:w="851" w:type="dxa"/>
            <w:vAlign w:val="center"/>
          </w:tcPr>
          <w:p w:rsidR="00014761" w:rsidRPr="008B72D1" w:rsidRDefault="00014761" w:rsidP="00C60B81">
            <w:pPr>
              <w:jc w:val="center"/>
              <w:rPr>
                <w:sz w:val="24"/>
                <w:szCs w:val="24"/>
              </w:rPr>
            </w:pPr>
            <w:r w:rsidRPr="008B72D1">
              <w:rPr>
                <w:rFonts w:ascii="Times New Roman" w:hAnsi="Times New Roman" w:cs="Times New Roman"/>
                <w:sz w:val="24"/>
                <w:szCs w:val="24"/>
              </w:rPr>
              <w:t>не более 0,2</w:t>
            </w:r>
          </w:p>
        </w:tc>
        <w:tc>
          <w:tcPr>
            <w:tcW w:w="850" w:type="dxa"/>
            <w:vAlign w:val="center"/>
          </w:tcPr>
          <w:p w:rsidR="00014761" w:rsidRPr="008B72D1" w:rsidRDefault="00014761" w:rsidP="00C60B81">
            <w:pPr>
              <w:jc w:val="center"/>
              <w:rPr>
                <w:sz w:val="24"/>
                <w:szCs w:val="24"/>
              </w:rPr>
            </w:pPr>
            <w:r w:rsidRPr="008B72D1">
              <w:rPr>
                <w:rFonts w:ascii="Times New Roman" w:hAnsi="Times New Roman" w:cs="Times New Roman"/>
                <w:sz w:val="24"/>
                <w:szCs w:val="24"/>
              </w:rPr>
              <w:t>не более 0,2</w:t>
            </w:r>
          </w:p>
        </w:tc>
        <w:tc>
          <w:tcPr>
            <w:tcW w:w="2403" w:type="dxa"/>
          </w:tcPr>
          <w:p w:rsidR="00014761" w:rsidRPr="00765A0E" w:rsidRDefault="00014761" w:rsidP="00C60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A0E">
              <w:rPr>
                <w:rFonts w:ascii="Times New Roman" w:hAnsi="Times New Roman" w:cs="Times New Roman"/>
                <w:sz w:val="20"/>
                <w:szCs w:val="20"/>
              </w:rPr>
              <w:t>отчет об исполнении консолидированного бюджета субъекта РФ и бюджета территориал</w:t>
            </w:r>
            <w:r w:rsidRPr="00765A0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65A0E">
              <w:rPr>
                <w:rFonts w:ascii="Times New Roman" w:hAnsi="Times New Roman" w:cs="Times New Roman"/>
                <w:sz w:val="20"/>
                <w:szCs w:val="20"/>
              </w:rPr>
              <w:t xml:space="preserve">ного государственного внебюджетного фонда (ф. </w:t>
            </w:r>
            <w:hyperlink r:id="rId19" w:history="1">
              <w:r w:rsidRPr="00765A0E">
                <w:rPr>
                  <w:rFonts w:ascii="Times New Roman" w:hAnsi="Times New Roman" w:cs="Times New Roman"/>
                  <w:sz w:val="20"/>
                  <w:szCs w:val="20"/>
                </w:rPr>
                <w:t>0503317</w:t>
              </w:r>
            </w:hyperlink>
            <w:r w:rsidRPr="00765A0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14761" w:rsidTr="002D42E0">
        <w:tc>
          <w:tcPr>
            <w:tcW w:w="3227" w:type="dxa"/>
          </w:tcPr>
          <w:p w:rsidR="00014761" w:rsidRPr="008B72D1" w:rsidRDefault="00014761" w:rsidP="00A6526C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8B72D1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просроченной задолженности по долговым обязательствам </w:t>
            </w:r>
            <w:r w:rsidR="00A6526C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Адыгея</w:t>
            </w:r>
          </w:p>
        </w:tc>
        <w:tc>
          <w:tcPr>
            <w:tcW w:w="708" w:type="dxa"/>
            <w:vAlign w:val="center"/>
          </w:tcPr>
          <w:p w:rsidR="00014761" w:rsidRPr="008B72D1" w:rsidRDefault="00014761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2D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3403" w:type="dxa"/>
          </w:tcPr>
          <w:p w:rsidR="00014761" w:rsidRPr="00981313" w:rsidRDefault="0050750A" w:rsidP="00B27E7A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Абсолютный показатель</w:t>
            </w:r>
          </w:p>
        </w:tc>
        <w:tc>
          <w:tcPr>
            <w:tcW w:w="857" w:type="dxa"/>
            <w:vAlign w:val="center"/>
          </w:tcPr>
          <w:p w:rsidR="00014761" w:rsidRPr="008B72D1" w:rsidRDefault="00014761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2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Align w:val="center"/>
          </w:tcPr>
          <w:p w:rsidR="00014761" w:rsidRPr="008B72D1" w:rsidRDefault="00014761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2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vAlign w:val="center"/>
          </w:tcPr>
          <w:p w:rsidR="00014761" w:rsidRPr="008B72D1" w:rsidRDefault="00014761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2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Align w:val="center"/>
          </w:tcPr>
          <w:p w:rsidR="00014761" w:rsidRPr="008B72D1" w:rsidRDefault="00014761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2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vAlign w:val="center"/>
          </w:tcPr>
          <w:p w:rsidR="00014761" w:rsidRPr="008B72D1" w:rsidRDefault="00014761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2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1" w:type="dxa"/>
            <w:vAlign w:val="center"/>
          </w:tcPr>
          <w:p w:rsidR="00014761" w:rsidRPr="008B72D1" w:rsidRDefault="00014761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2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50" w:type="dxa"/>
            <w:vAlign w:val="center"/>
          </w:tcPr>
          <w:p w:rsidR="00014761" w:rsidRPr="008B72D1" w:rsidRDefault="00014761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2D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03" w:type="dxa"/>
          </w:tcPr>
          <w:p w:rsidR="00014761" w:rsidRPr="00765A0E" w:rsidRDefault="00014761" w:rsidP="00C60B81">
            <w:pPr>
              <w:pStyle w:val="ConsPlusCell"/>
              <w:rPr>
                <w:rFonts w:ascii="Times New Roman" w:hAnsi="Times New Roman" w:cs="Times New Roman"/>
              </w:rPr>
            </w:pPr>
            <w:r w:rsidRPr="00765A0E">
              <w:rPr>
                <w:rFonts w:ascii="Times New Roman" w:hAnsi="Times New Roman" w:cs="Times New Roman"/>
              </w:rPr>
              <w:t>Государственная долг</w:t>
            </w:r>
            <w:r w:rsidRPr="00765A0E">
              <w:rPr>
                <w:rFonts w:ascii="Times New Roman" w:hAnsi="Times New Roman" w:cs="Times New Roman"/>
              </w:rPr>
              <w:t>о</w:t>
            </w:r>
            <w:r w:rsidRPr="00765A0E">
              <w:rPr>
                <w:rFonts w:ascii="Times New Roman" w:hAnsi="Times New Roman" w:cs="Times New Roman"/>
              </w:rPr>
              <w:t>вая книга Республики Адыгея</w:t>
            </w:r>
          </w:p>
        </w:tc>
      </w:tr>
      <w:tr w:rsidR="004F3AD5" w:rsidTr="002D42E0">
        <w:tc>
          <w:tcPr>
            <w:tcW w:w="15701" w:type="dxa"/>
            <w:gridSpan w:val="11"/>
          </w:tcPr>
          <w:p w:rsidR="004F3AD5" w:rsidRPr="00A6526C" w:rsidRDefault="004F3AD5" w:rsidP="00C60B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26C">
              <w:rPr>
                <w:rFonts w:ascii="Times New Roman" w:hAnsi="Times New Roman" w:cs="Times New Roman"/>
                <w:sz w:val="24"/>
                <w:szCs w:val="24"/>
              </w:rPr>
              <w:t>Подпрограмма  «Совершенствование системы межбюджетных отношений и содействие повышению уровня бюджетной обеспеченности муниц</w:t>
            </w:r>
            <w:r w:rsidRPr="00A652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6526C">
              <w:rPr>
                <w:rFonts w:ascii="Times New Roman" w:hAnsi="Times New Roman" w:cs="Times New Roman"/>
                <w:sz w:val="24"/>
                <w:szCs w:val="24"/>
              </w:rPr>
              <w:t>пальных образований»</w:t>
            </w:r>
          </w:p>
        </w:tc>
      </w:tr>
      <w:tr w:rsidR="00014761" w:rsidRPr="004F248E" w:rsidTr="002D42E0">
        <w:tc>
          <w:tcPr>
            <w:tcW w:w="3227" w:type="dxa"/>
          </w:tcPr>
          <w:p w:rsidR="00014761" w:rsidRPr="004F248E" w:rsidRDefault="00014761" w:rsidP="00C60B8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4F248E">
              <w:rPr>
                <w:rFonts w:ascii="Times New Roman" w:hAnsi="Times New Roman" w:cs="Times New Roman"/>
                <w:sz w:val="24"/>
                <w:szCs w:val="24"/>
              </w:rPr>
              <w:t>Величина разрыва уровня расчетной бюджетной обе</w:t>
            </w:r>
            <w:r w:rsidRPr="004F248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F248E">
              <w:rPr>
                <w:rFonts w:ascii="Times New Roman" w:hAnsi="Times New Roman" w:cs="Times New Roman"/>
                <w:sz w:val="24"/>
                <w:szCs w:val="24"/>
              </w:rPr>
              <w:t>печенности муниципальных районов (городских округов) после выравнивания</w:t>
            </w:r>
          </w:p>
        </w:tc>
        <w:tc>
          <w:tcPr>
            <w:tcW w:w="708" w:type="dxa"/>
            <w:vAlign w:val="center"/>
          </w:tcPr>
          <w:p w:rsidR="00014761" w:rsidRPr="004F248E" w:rsidRDefault="00014761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8E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</w:p>
        </w:tc>
        <w:tc>
          <w:tcPr>
            <w:tcW w:w="3403" w:type="dxa"/>
          </w:tcPr>
          <w:p w:rsidR="00014761" w:rsidRPr="00981313" w:rsidRDefault="002D42E0" w:rsidP="002D42E0">
            <w:pPr>
              <w:autoSpaceDE w:val="0"/>
              <w:autoSpaceDN w:val="0"/>
              <w:adjustRightInd w:val="0"/>
              <w:ind w:firstLine="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 осуществляется 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ответствии с порядком мет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дикой распределения дотаций на выравнивание бюджетной обеспеченности муниципал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районов (городских окр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гов), являющихся приложен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 № 3 к Закону Республики Адыгея  </w:t>
            </w:r>
            <w:r w:rsidRPr="00765A0E">
              <w:rPr>
                <w:rFonts w:ascii="Times New Roman" w:hAnsi="Times New Roman" w:cs="Times New Roman"/>
              </w:rPr>
              <w:t>от 23</w:t>
            </w:r>
            <w:r>
              <w:rPr>
                <w:rFonts w:ascii="Times New Roman" w:hAnsi="Times New Roman" w:cs="Times New Roman"/>
              </w:rPr>
              <w:t xml:space="preserve"> декабря </w:t>
            </w:r>
            <w:r w:rsidRPr="00765A0E">
              <w:rPr>
                <w:rFonts w:ascii="Times New Roman" w:hAnsi="Times New Roman" w:cs="Times New Roman"/>
              </w:rPr>
              <w:t>2008 № 224</w:t>
            </w:r>
            <w:r>
              <w:rPr>
                <w:rFonts w:ascii="Times New Roman" w:hAnsi="Times New Roman" w:cs="Times New Roman"/>
              </w:rPr>
              <w:t xml:space="preserve"> «О межбюджетных отнош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ниях в Республике Адыгея» (с последующими изменениями)</w:t>
            </w:r>
          </w:p>
        </w:tc>
        <w:tc>
          <w:tcPr>
            <w:tcW w:w="857" w:type="dxa"/>
            <w:vAlign w:val="center"/>
          </w:tcPr>
          <w:p w:rsidR="00014761" w:rsidRPr="004F248E" w:rsidRDefault="00014761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8E"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850" w:type="dxa"/>
            <w:vAlign w:val="center"/>
          </w:tcPr>
          <w:p w:rsidR="00014761" w:rsidRPr="004F248E" w:rsidRDefault="00014761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851" w:type="dxa"/>
            <w:vAlign w:val="center"/>
          </w:tcPr>
          <w:p w:rsidR="00014761" w:rsidRPr="004F248E" w:rsidRDefault="00014761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8E">
              <w:rPr>
                <w:rFonts w:ascii="Times New Roman" w:hAnsi="Times New Roman" w:cs="Times New Roman"/>
                <w:sz w:val="24"/>
                <w:szCs w:val="24"/>
              </w:rPr>
              <w:t>не более чем в 2 раза</w:t>
            </w:r>
          </w:p>
        </w:tc>
        <w:tc>
          <w:tcPr>
            <w:tcW w:w="850" w:type="dxa"/>
            <w:vAlign w:val="center"/>
          </w:tcPr>
          <w:p w:rsidR="00014761" w:rsidRPr="004F248E" w:rsidRDefault="00014761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8E">
              <w:rPr>
                <w:rFonts w:ascii="Times New Roman" w:hAnsi="Times New Roman" w:cs="Times New Roman"/>
                <w:sz w:val="24"/>
                <w:szCs w:val="24"/>
              </w:rPr>
              <w:t>не более чем в 2 раза</w:t>
            </w:r>
          </w:p>
        </w:tc>
        <w:tc>
          <w:tcPr>
            <w:tcW w:w="851" w:type="dxa"/>
            <w:vAlign w:val="center"/>
          </w:tcPr>
          <w:p w:rsidR="00014761" w:rsidRPr="004F248E" w:rsidRDefault="00014761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8E">
              <w:rPr>
                <w:rFonts w:ascii="Times New Roman" w:hAnsi="Times New Roman" w:cs="Times New Roman"/>
                <w:sz w:val="24"/>
                <w:szCs w:val="24"/>
              </w:rPr>
              <w:t>не более чем в 2 раза</w:t>
            </w:r>
          </w:p>
        </w:tc>
        <w:tc>
          <w:tcPr>
            <w:tcW w:w="851" w:type="dxa"/>
            <w:vAlign w:val="center"/>
          </w:tcPr>
          <w:p w:rsidR="00014761" w:rsidRPr="004F248E" w:rsidRDefault="00014761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8E">
              <w:rPr>
                <w:rFonts w:ascii="Times New Roman" w:hAnsi="Times New Roman" w:cs="Times New Roman"/>
                <w:sz w:val="24"/>
                <w:szCs w:val="24"/>
              </w:rPr>
              <w:t>не более чем в 2 раза</w:t>
            </w:r>
          </w:p>
        </w:tc>
        <w:tc>
          <w:tcPr>
            <w:tcW w:w="850" w:type="dxa"/>
            <w:vAlign w:val="center"/>
          </w:tcPr>
          <w:p w:rsidR="00014761" w:rsidRPr="004F248E" w:rsidRDefault="00014761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8E">
              <w:rPr>
                <w:rFonts w:ascii="Times New Roman" w:hAnsi="Times New Roman" w:cs="Times New Roman"/>
                <w:sz w:val="24"/>
                <w:szCs w:val="24"/>
              </w:rPr>
              <w:t>не более чем в 2 раза</w:t>
            </w:r>
          </w:p>
        </w:tc>
        <w:tc>
          <w:tcPr>
            <w:tcW w:w="2403" w:type="dxa"/>
          </w:tcPr>
          <w:p w:rsidR="00014761" w:rsidRPr="00765A0E" w:rsidRDefault="00014761" w:rsidP="00A6526C">
            <w:pPr>
              <w:pStyle w:val="ConsPlusCell"/>
              <w:rPr>
                <w:rFonts w:ascii="Times New Roman" w:hAnsi="Times New Roman" w:cs="Times New Roman"/>
              </w:rPr>
            </w:pPr>
            <w:r w:rsidRPr="00765A0E">
              <w:rPr>
                <w:rFonts w:ascii="Times New Roman" w:hAnsi="Times New Roman" w:cs="Times New Roman"/>
              </w:rPr>
              <w:t>Закона Республики Ад</w:t>
            </w:r>
            <w:r w:rsidRPr="00765A0E">
              <w:rPr>
                <w:rFonts w:ascii="Times New Roman" w:hAnsi="Times New Roman" w:cs="Times New Roman"/>
              </w:rPr>
              <w:t>ы</w:t>
            </w:r>
            <w:r w:rsidRPr="00765A0E">
              <w:rPr>
                <w:rFonts w:ascii="Times New Roman" w:hAnsi="Times New Roman" w:cs="Times New Roman"/>
              </w:rPr>
              <w:t>гея от 23.12.2008 № 224</w:t>
            </w:r>
            <w:r w:rsidR="00063CDC">
              <w:rPr>
                <w:rFonts w:ascii="Times New Roman" w:hAnsi="Times New Roman" w:cs="Times New Roman"/>
              </w:rPr>
              <w:t xml:space="preserve"> «О </w:t>
            </w:r>
            <w:r w:rsidR="00A6526C">
              <w:rPr>
                <w:rFonts w:ascii="Times New Roman" w:hAnsi="Times New Roman" w:cs="Times New Roman"/>
              </w:rPr>
              <w:t>межбюджетных о</w:t>
            </w:r>
            <w:r w:rsidR="00A6526C">
              <w:rPr>
                <w:rFonts w:ascii="Times New Roman" w:hAnsi="Times New Roman" w:cs="Times New Roman"/>
              </w:rPr>
              <w:t>т</w:t>
            </w:r>
            <w:r w:rsidR="00A6526C">
              <w:rPr>
                <w:rFonts w:ascii="Times New Roman" w:hAnsi="Times New Roman" w:cs="Times New Roman"/>
              </w:rPr>
              <w:t>ношениях в Республике Адыгея» (с последу</w:t>
            </w:r>
            <w:r w:rsidR="00A6526C">
              <w:rPr>
                <w:rFonts w:ascii="Times New Roman" w:hAnsi="Times New Roman" w:cs="Times New Roman"/>
              </w:rPr>
              <w:t>ю</w:t>
            </w:r>
            <w:r w:rsidR="00A6526C">
              <w:rPr>
                <w:rFonts w:ascii="Times New Roman" w:hAnsi="Times New Roman" w:cs="Times New Roman"/>
              </w:rPr>
              <w:t>щими изменениями)</w:t>
            </w:r>
          </w:p>
        </w:tc>
      </w:tr>
      <w:tr w:rsidR="00014761" w:rsidRPr="004F248E" w:rsidTr="002D42E0">
        <w:tc>
          <w:tcPr>
            <w:tcW w:w="3227" w:type="dxa"/>
          </w:tcPr>
          <w:p w:rsidR="00014761" w:rsidRPr="004F248E" w:rsidRDefault="00A6526C" w:rsidP="00C60B8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476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14761" w:rsidRPr="004F248E">
              <w:rPr>
                <w:rFonts w:ascii="Times New Roman" w:hAnsi="Times New Roman" w:cs="Times New Roman"/>
                <w:sz w:val="24"/>
                <w:szCs w:val="24"/>
              </w:rPr>
              <w:t>Уровень долговой нагру</w:t>
            </w:r>
            <w:r w:rsidR="00014761" w:rsidRPr="004F248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14761" w:rsidRPr="004F248E">
              <w:rPr>
                <w:rFonts w:ascii="Times New Roman" w:hAnsi="Times New Roman" w:cs="Times New Roman"/>
                <w:sz w:val="24"/>
                <w:szCs w:val="24"/>
              </w:rPr>
              <w:t>ки на бюджеты муниципал</w:t>
            </w:r>
            <w:r w:rsidR="00014761" w:rsidRPr="004F248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014761" w:rsidRPr="004F248E">
              <w:rPr>
                <w:rFonts w:ascii="Times New Roman" w:hAnsi="Times New Roman" w:cs="Times New Roman"/>
                <w:sz w:val="24"/>
                <w:szCs w:val="24"/>
              </w:rPr>
              <w:t xml:space="preserve">ных образований </w:t>
            </w:r>
          </w:p>
        </w:tc>
        <w:tc>
          <w:tcPr>
            <w:tcW w:w="708" w:type="dxa"/>
            <w:vAlign w:val="center"/>
          </w:tcPr>
          <w:p w:rsidR="00014761" w:rsidRPr="004F248E" w:rsidRDefault="00014761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761" w:rsidRPr="004F248E" w:rsidRDefault="00014761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8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3" w:type="dxa"/>
          </w:tcPr>
          <w:p w:rsidR="00B24750" w:rsidRPr="00981313" w:rsidRDefault="00B24750" w:rsidP="004F3A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V=A/Bx100, где</w:t>
            </w:r>
          </w:p>
          <w:p w:rsidR="00B24750" w:rsidRPr="00981313" w:rsidRDefault="00B24750" w:rsidP="004F3A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 xml:space="preserve">А -  объем </w:t>
            </w:r>
            <w:r w:rsidR="004B032D" w:rsidRPr="0098131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долга</w:t>
            </w:r>
            <w:r w:rsidR="007A2138" w:rsidRPr="0098131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14761" w:rsidRPr="00981313" w:rsidRDefault="00FF1687" w:rsidP="009716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 - годовой объем доходов </w:t>
            </w:r>
            <w:r w:rsidR="009716F8" w:rsidRPr="00981313">
              <w:rPr>
                <w:rFonts w:ascii="Times New Roman" w:hAnsi="Times New Roman" w:cs="Times New Roman"/>
                <w:sz w:val="24"/>
                <w:szCs w:val="24"/>
              </w:rPr>
              <w:t xml:space="preserve">бюджетов </w:t>
            </w: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 w:rsidR="009716F8" w:rsidRPr="00981313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9716F8" w:rsidRPr="00981313">
              <w:rPr>
                <w:rFonts w:ascii="Times New Roman" w:hAnsi="Times New Roman" w:cs="Times New Roman"/>
                <w:sz w:val="24"/>
                <w:szCs w:val="24"/>
              </w:rPr>
              <w:t xml:space="preserve">ов и </w:t>
            </w: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16F8" w:rsidRPr="00981313">
              <w:rPr>
                <w:rFonts w:ascii="Times New Roman" w:hAnsi="Times New Roman" w:cs="Times New Roman"/>
                <w:sz w:val="24"/>
                <w:szCs w:val="24"/>
              </w:rPr>
              <w:t xml:space="preserve">бюджетов </w:t>
            </w: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горо</w:t>
            </w: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 w:rsidR="009716F8" w:rsidRPr="00981313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  <w:r w:rsidR="009716F8" w:rsidRPr="0098131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 xml:space="preserve"> без учета объема безвозмездных поступлений</w:t>
            </w:r>
          </w:p>
        </w:tc>
        <w:tc>
          <w:tcPr>
            <w:tcW w:w="857" w:type="dxa"/>
            <w:vAlign w:val="center"/>
          </w:tcPr>
          <w:p w:rsidR="00014761" w:rsidRPr="004F248E" w:rsidRDefault="00014761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4761" w:rsidRPr="004F248E" w:rsidRDefault="00014761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8E"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850" w:type="dxa"/>
            <w:vAlign w:val="center"/>
          </w:tcPr>
          <w:p w:rsidR="00014761" w:rsidRPr="004F248E" w:rsidRDefault="0048012A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851" w:type="dxa"/>
            <w:vAlign w:val="center"/>
          </w:tcPr>
          <w:p w:rsidR="00014761" w:rsidRPr="004F248E" w:rsidRDefault="00014761" w:rsidP="00C6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F248E">
              <w:rPr>
                <w:rFonts w:ascii="Times New Roman" w:hAnsi="Times New Roman" w:cs="Times New Roman"/>
                <w:sz w:val="24"/>
                <w:szCs w:val="24"/>
              </w:rPr>
              <w:t>е более 25,0</w:t>
            </w:r>
          </w:p>
        </w:tc>
        <w:tc>
          <w:tcPr>
            <w:tcW w:w="850" w:type="dxa"/>
            <w:vAlign w:val="center"/>
          </w:tcPr>
          <w:p w:rsidR="00014761" w:rsidRPr="004F248E" w:rsidRDefault="00014761" w:rsidP="00C6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F248E">
              <w:rPr>
                <w:rFonts w:ascii="Times New Roman" w:hAnsi="Times New Roman" w:cs="Times New Roman"/>
                <w:sz w:val="24"/>
                <w:szCs w:val="24"/>
              </w:rPr>
              <w:t>е более 25,0</w:t>
            </w:r>
          </w:p>
        </w:tc>
        <w:tc>
          <w:tcPr>
            <w:tcW w:w="851" w:type="dxa"/>
            <w:vAlign w:val="center"/>
          </w:tcPr>
          <w:p w:rsidR="00014761" w:rsidRPr="004F248E" w:rsidRDefault="00014761" w:rsidP="00C6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F248E">
              <w:rPr>
                <w:rFonts w:ascii="Times New Roman" w:hAnsi="Times New Roman" w:cs="Times New Roman"/>
                <w:sz w:val="24"/>
                <w:szCs w:val="24"/>
              </w:rPr>
              <w:t>е более 25,0</w:t>
            </w:r>
          </w:p>
        </w:tc>
        <w:tc>
          <w:tcPr>
            <w:tcW w:w="851" w:type="dxa"/>
            <w:vAlign w:val="center"/>
          </w:tcPr>
          <w:p w:rsidR="00014761" w:rsidRPr="004F248E" w:rsidRDefault="00014761" w:rsidP="00C6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F248E">
              <w:rPr>
                <w:rFonts w:ascii="Times New Roman" w:hAnsi="Times New Roman" w:cs="Times New Roman"/>
                <w:sz w:val="24"/>
                <w:szCs w:val="24"/>
              </w:rPr>
              <w:t>е более 25,0</w:t>
            </w:r>
          </w:p>
        </w:tc>
        <w:tc>
          <w:tcPr>
            <w:tcW w:w="850" w:type="dxa"/>
            <w:vAlign w:val="center"/>
          </w:tcPr>
          <w:p w:rsidR="00014761" w:rsidRPr="004F248E" w:rsidRDefault="00014761" w:rsidP="00C6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F248E">
              <w:rPr>
                <w:rFonts w:ascii="Times New Roman" w:hAnsi="Times New Roman" w:cs="Times New Roman"/>
                <w:sz w:val="24"/>
                <w:szCs w:val="24"/>
              </w:rPr>
              <w:t>е более 25,0</w:t>
            </w:r>
          </w:p>
        </w:tc>
        <w:tc>
          <w:tcPr>
            <w:tcW w:w="2403" w:type="dxa"/>
          </w:tcPr>
          <w:p w:rsidR="00014761" w:rsidRPr="00765A0E" w:rsidRDefault="00014761" w:rsidP="003D6D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A0E">
              <w:rPr>
                <w:rFonts w:ascii="Times New Roman" w:hAnsi="Times New Roman" w:cs="Times New Roman"/>
                <w:sz w:val="20"/>
                <w:szCs w:val="20"/>
              </w:rPr>
              <w:t>отчет об исполнении консолидированного бюджета субъекта РФ и бюджета территориал</w:t>
            </w:r>
            <w:r w:rsidRPr="00765A0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65A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ного государственного внебюджетного фонда (ф. </w:t>
            </w:r>
            <w:hyperlink r:id="rId20" w:history="1">
              <w:r w:rsidRPr="00765A0E">
                <w:rPr>
                  <w:rFonts w:ascii="Times New Roman" w:hAnsi="Times New Roman" w:cs="Times New Roman"/>
                  <w:sz w:val="20"/>
                  <w:szCs w:val="20"/>
                </w:rPr>
                <w:t>0503317</w:t>
              </w:r>
            </w:hyperlink>
            <w:r w:rsidRPr="00765A0E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</w:tr>
      <w:tr w:rsidR="00014761" w:rsidRPr="004F248E" w:rsidTr="002D42E0">
        <w:tc>
          <w:tcPr>
            <w:tcW w:w="3227" w:type="dxa"/>
          </w:tcPr>
          <w:p w:rsidR="00014761" w:rsidRPr="004B7847" w:rsidRDefault="00A6526C" w:rsidP="00C60B8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01476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14761" w:rsidRPr="004B7847">
              <w:rPr>
                <w:rFonts w:ascii="Times New Roman" w:hAnsi="Times New Roman" w:cs="Times New Roman"/>
                <w:sz w:val="24"/>
                <w:szCs w:val="24"/>
              </w:rPr>
              <w:t>Доля просроченной кр</w:t>
            </w:r>
            <w:r w:rsidR="00014761" w:rsidRPr="004B784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14761" w:rsidRPr="004B7847">
              <w:rPr>
                <w:rFonts w:ascii="Times New Roman" w:hAnsi="Times New Roman" w:cs="Times New Roman"/>
                <w:sz w:val="24"/>
                <w:szCs w:val="24"/>
              </w:rPr>
              <w:t>диторской задолженности в расходах бюджетов муниц</w:t>
            </w:r>
            <w:r w:rsidR="00014761" w:rsidRPr="004B784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14761" w:rsidRPr="004B7847">
              <w:rPr>
                <w:rFonts w:ascii="Times New Roman" w:hAnsi="Times New Roman" w:cs="Times New Roman"/>
                <w:sz w:val="24"/>
                <w:szCs w:val="24"/>
              </w:rPr>
              <w:t xml:space="preserve">пальных образований </w:t>
            </w:r>
          </w:p>
        </w:tc>
        <w:tc>
          <w:tcPr>
            <w:tcW w:w="708" w:type="dxa"/>
            <w:vAlign w:val="center"/>
          </w:tcPr>
          <w:p w:rsidR="00014761" w:rsidRPr="004F248E" w:rsidRDefault="00014761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8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3" w:type="dxa"/>
          </w:tcPr>
          <w:p w:rsidR="00702FA1" w:rsidRPr="00981313" w:rsidRDefault="00702FA1" w:rsidP="00702F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V=A/Bx100, где</w:t>
            </w:r>
          </w:p>
          <w:p w:rsidR="00702FA1" w:rsidRPr="00981313" w:rsidRDefault="00702FA1" w:rsidP="00702F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А -  объем просроченной кр</w:t>
            </w: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диторской задолженности  муниципальных</w:t>
            </w:r>
            <w:r w:rsidR="007F0393" w:rsidRPr="00981313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бразований</w:t>
            </w:r>
          </w:p>
          <w:p w:rsidR="00702FA1" w:rsidRPr="00981313" w:rsidRDefault="00702FA1" w:rsidP="00702FA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 xml:space="preserve">В - объем расходов бюджетов муниципальных образований </w:t>
            </w:r>
          </w:p>
          <w:p w:rsidR="00014761" w:rsidRPr="00981313" w:rsidRDefault="00014761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 w:rsidR="00014761" w:rsidRPr="004F248E" w:rsidRDefault="00014761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8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014761" w:rsidRPr="004F248E" w:rsidRDefault="0048012A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014761" w:rsidRPr="004F248E" w:rsidRDefault="00014761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F248E">
              <w:rPr>
                <w:rFonts w:ascii="Times New Roman" w:hAnsi="Times New Roman" w:cs="Times New Roman"/>
                <w:sz w:val="24"/>
                <w:szCs w:val="24"/>
              </w:rPr>
              <w:t>е более 0,5</w:t>
            </w:r>
          </w:p>
        </w:tc>
        <w:tc>
          <w:tcPr>
            <w:tcW w:w="850" w:type="dxa"/>
            <w:vAlign w:val="center"/>
          </w:tcPr>
          <w:p w:rsidR="00014761" w:rsidRPr="004F248E" w:rsidRDefault="00014761" w:rsidP="00C6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F248E">
              <w:rPr>
                <w:rFonts w:ascii="Times New Roman" w:hAnsi="Times New Roman" w:cs="Times New Roman"/>
                <w:sz w:val="24"/>
                <w:szCs w:val="24"/>
              </w:rPr>
              <w:t>е более 0,5</w:t>
            </w:r>
          </w:p>
        </w:tc>
        <w:tc>
          <w:tcPr>
            <w:tcW w:w="851" w:type="dxa"/>
            <w:vAlign w:val="center"/>
          </w:tcPr>
          <w:p w:rsidR="00014761" w:rsidRPr="004F248E" w:rsidRDefault="00014761" w:rsidP="00C6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F248E">
              <w:rPr>
                <w:rFonts w:ascii="Times New Roman" w:hAnsi="Times New Roman" w:cs="Times New Roman"/>
                <w:sz w:val="24"/>
                <w:szCs w:val="24"/>
              </w:rPr>
              <w:t>е более 0,5</w:t>
            </w:r>
          </w:p>
        </w:tc>
        <w:tc>
          <w:tcPr>
            <w:tcW w:w="851" w:type="dxa"/>
            <w:vAlign w:val="center"/>
          </w:tcPr>
          <w:p w:rsidR="00014761" w:rsidRPr="004F248E" w:rsidRDefault="00014761" w:rsidP="00C6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F248E">
              <w:rPr>
                <w:rFonts w:ascii="Times New Roman" w:hAnsi="Times New Roman" w:cs="Times New Roman"/>
                <w:sz w:val="24"/>
                <w:szCs w:val="24"/>
              </w:rPr>
              <w:t>е более 0,5</w:t>
            </w:r>
          </w:p>
        </w:tc>
        <w:tc>
          <w:tcPr>
            <w:tcW w:w="850" w:type="dxa"/>
            <w:vAlign w:val="center"/>
          </w:tcPr>
          <w:p w:rsidR="00014761" w:rsidRPr="004F248E" w:rsidRDefault="00014761" w:rsidP="00C6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F248E">
              <w:rPr>
                <w:rFonts w:ascii="Times New Roman" w:hAnsi="Times New Roman" w:cs="Times New Roman"/>
                <w:sz w:val="24"/>
                <w:szCs w:val="24"/>
              </w:rPr>
              <w:t>е более 0,5</w:t>
            </w:r>
          </w:p>
        </w:tc>
        <w:tc>
          <w:tcPr>
            <w:tcW w:w="2403" w:type="dxa"/>
          </w:tcPr>
          <w:p w:rsidR="00014761" w:rsidRPr="00765A0E" w:rsidRDefault="00014761" w:rsidP="00C60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A0E">
              <w:rPr>
                <w:rFonts w:ascii="Times New Roman" w:hAnsi="Times New Roman" w:cs="Times New Roman"/>
                <w:sz w:val="20"/>
                <w:szCs w:val="20"/>
              </w:rPr>
              <w:t>отчет об исполнении консолидированного бюджета субъекта РФ и бюджета территориал</w:t>
            </w:r>
            <w:r w:rsidRPr="00765A0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65A0E">
              <w:rPr>
                <w:rFonts w:ascii="Times New Roman" w:hAnsi="Times New Roman" w:cs="Times New Roman"/>
                <w:sz w:val="20"/>
                <w:szCs w:val="20"/>
              </w:rPr>
              <w:t xml:space="preserve">ного государственного внебюджетного фонда (ф. </w:t>
            </w:r>
            <w:hyperlink r:id="rId21" w:history="1">
              <w:r w:rsidRPr="00765A0E">
                <w:rPr>
                  <w:rFonts w:ascii="Times New Roman" w:hAnsi="Times New Roman" w:cs="Times New Roman"/>
                  <w:sz w:val="20"/>
                  <w:szCs w:val="20"/>
                </w:rPr>
                <w:t>0503317</w:t>
              </w:r>
            </w:hyperlink>
            <w:r w:rsidRPr="00765A0E">
              <w:rPr>
                <w:rFonts w:ascii="Times New Roman" w:hAnsi="Times New Roman" w:cs="Times New Roman"/>
                <w:sz w:val="20"/>
                <w:szCs w:val="20"/>
              </w:rPr>
              <w:t>); справочная таблица к отчету об и</w:t>
            </w:r>
            <w:r w:rsidRPr="00765A0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65A0E">
              <w:rPr>
                <w:rFonts w:ascii="Times New Roman" w:hAnsi="Times New Roman" w:cs="Times New Roman"/>
                <w:sz w:val="20"/>
                <w:szCs w:val="20"/>
              </w:rPr>
              <w:t>полнении консолидир</w:t>
            </w:r>
            <w:r w:rsidRPr="00765A0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65A0E">
              <w:rPr>
                <w:rFonts w:ascii="Times New Roman" w:hAnsi="Times New Roman" w:cs="Times New Roman"/>
                <w:sz w:val="20"/>
                <w:szCs w:val="20"/>
              </w:rPr>
              <w:t>ванного бюджета суб</w:t>
            </w:r>
            <w:r w:rsidRPr="00765A0E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765A0E">
              <w:rPr>
                <w:rFonts w:ascii="Times New Roman" w:hAnsi="Times New Roman" w:cs="Times New Roman"/>
                <w:sz w:val="20"/>
                <w:szCs w:val="20"/>
              </w:rPr>
              <w:t>екта Российской Фед</w:t>
            </w:r>
            <w:r w:rsidRPr="00765A0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65A0E">
              <w:rPr>
                <w:rFonts w:ascii="Times New Roman" w:hAnsi="Times New Roman" w:cs="Times New Roman"/>
                <w:sz w:val="20"/>
                <w:szCs w:val="20"/>
              </w:rPr>
              <w:t xml:space="preserve">рации </w:t>
            </w:r>
            <w:hyperlink r:id="rId22" w:history="1">
              <w:r w:rsidRPr="00765A0E">
                <w:rPr>
                  <w:rFonts w:ascii="Times New Roman" w:hAnsi="Times New Roman" w:cs="Times New Roman"/>
                  <w:sz w:val="20"/>
                  <w:szCs w:val="20"/>
                </w:rPr>
                <w:t>(ф. 0503387)</w:t>
              </w:r>
            </w:hyperlink>
          </w:p>
        </w:tc>
      </w:tr>
      <w:tr w:rsidR="00014761" w:rsidRPr="004F248E" w:rsidTr="002D42E0">
        <w:tc>
          <w:tcPr>
            <w:tcW w:w="3227" w:type="dxa"/>
          </w:tcPr>
          <w:p w:rsidR="00014761" w:rsidRPr="004B7847" w:rsidRDefault="00A6526C" w:rsidP="008B737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1476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14761" w:rsidRPr="004B7847">
              <w:rPr>
                <w:rFonts w:ascii="Times New Roman" w:hAnsi="Times New Roman" w:cs="Times New Roman"/>
                <w:sz w:val="24"/>
                <w:szCs w:val="24"/>
              </w:rPr>
              <w:t>Доля расходов консол</w:t>
            </w:r>
            <w:r w:rsidR="00014761" w:rsidRPr="004B784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14761" w:rsidRPr="004B7847">
              <w:rPr>
                <w:rFonts w:ascii="Times New Roman" w:hAnsi="Times New Roman" w:cs="Times New Roman"/>
                <w:sz w:val="24"/>
                <w:szCs w:val="24"/>
              </w:rPr>
              <w:t>дированных бюджетов  м</w:t>
            </w:r>
            <w:r w:rsidR="00014761" w:rsidRPr="004B784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14761" w:rsidRPr="004B7847">
              <w:rPr>
                <w:rFonts w:ascii="Times New Roman" w:hAnsi="Times New Roman" w:cs="Times New Roman"/>
                <w:sz w:val="24"/>
                <w:szCs w:val="24"/>
              </w:rPr>
              <w:t>ниципальных районов и бюджетов городских окр</w:t>
            </w:r>
            <w:r w:rsidR="00014761" w:rsidRPr="004B784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14761" w:rsidRPr="004B7847">
              <w:rPr>
                <w:rFonts w:ascii="Times New Roman" w:hAnsi="Times New Roman" w:cs="Times New Roman"/>
                <w:sz w:val="24"/>
                <w:szCs w:val="24"/>
              </w:rPr>
              <w:t>гов, формируемых в рамках программ</w:t>
            </w:r>
          </w:p>
        </w:tc>
        <w:tc>
          <w:tcPr>
            <w:tcW w:w="708" w:type="dxa"/>
            <w:vAlign w:val="center"/>
          </w:tcPr>
          <w:p w:rsidR="00014761" w:rsidRPr="004F248E" w:rsidRDefault="00014761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8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3" w:type="dxa"/>
          </w:tcPr>
          <w:p w:rsidR="00603CBF" w:rsidRPr="00981313" w:rsidRDefault="00603CBF" w:rsidP="00603C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V=A/Bx100, где</w:t>
            </w:r>
          </w:p>
          <w:p w:rsidR="00603CBF" w:rsidRPr="00981313" w:rsidRDefault="00603CBF" w:rsidP="00603C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А -  объем расходов</w:t>
            </w:r>
            <w:r w:rsidR="009716F8" w:rsidRPr="00981313">
              <w:rPr>
                <w:rFonts w:ascii="Times New Roman" w:hAnsi="Times New Roman" w:cs="Times New Roman"/>
                <w:sz w:val="24"/>
                <w:szCs w:val="24"/>
              </w:rPr>
              <w:t xml:space="preserve"> консол</w:t>
            </w:r>
            <w:r w:rsidR="009716F8" w:rsidRPr="009813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716F8" w:rsidRPr="00981313">
              <w:rPr>
                <w:rFonts w:ascii="Times New Roman" w:hAnsi="Times New Roman" w:cs="Times New Roman"/>
                <w:sz w:val="24"/>
                <w:szCs w:val="24"/>
              </w:rPr>
              <w:t>дированных</w:t>
            </w: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 xml:space="preserve"> бюджетов  мун</w:t>
            </w: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ципальных районов и бюдж</w:t>
            </w: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тов городских округов,  фо</w:t>
            </w: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мируемых в рамках программ;</w:t>
            </w:r>
          </w:p>
          <w:p w:rsidR="00014761" w:rsidRPr="00981313" w:rsidRDefault="00603CBF" w:rsidP="009716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В - объем расходов</w:t>
            </w:r>
            <w:r w:rsidR="009716F8" w:rsidRPr="00981313">
              <w:rPr>
                <w:rFonts w:ascii="Times New Roman" w:hAnsi="Times New Roman" w:cs="Times New Roman"/>
                <w:sz w:val="24"/>
                <w:szCs w:val="24"/>
              </w:rPr>
              <w:t xml:space="preserve"> консол</w:t>
            </w:r>
            <w:r w:rsidR="009716F8" w:rsidRPr="009813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716F8" w:rsidRPr="00981313">
              <w:rPr>
                <w:rFonts w:ascii="Times New Roman" w:hAnsi="Times New Roman" w:cs="Times New Roman"/>
                <w:sz w:val="24"/>
                <w:szCs w:val="24"/>
              </w:rPr>
              <w:t>дированных</w:t>
            </w: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  <w:r w:rsidR="009716F8" w:rsidRPr="00981313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 xml:space="preserve"> мун</w:t>
            </w: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ципальн</w:t>
            </w:r>
            <w:r w:rsidR="009716F8" w:rsidRPr="00981313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9716F8" w:rsidRPr="00981313">
              <w:rPr>
                <w:rFonts w:ascii="Times New Roman" w:hAnsi="Times New Roman" w:cs="Times New Roman"/>
                <w:sz w:val="24"/>
                <w:szCs w:val="24"/>
              </w:rPr>
              <w:t>ов и бюдж</w:t>
            </w:r>
            <w:r w:rsidR="009716F8" w:rsidRPr="0098131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716F8" w:rsidRPr="00981313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в о</w:t>
            </w: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четном финансовом году</w:t>
            </w:r>
          </w:p>
        </w:tc>
        <w:tc>
          <w:tcPr>
            <w:tcW w:w="857" w:type="dxa"/>
            <w:vAlign w:val="center"/>
          </w:tcPr>
          <w:p w:rsidR="00014761" w:rsidRPr="004F248E" w:rsidRDefault="00014761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8E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850" w:type="dxa"/>
            <w:vAlign w:val="center"/>
          </w:tcPr>
          <w:p w:rsidR="00014761" w:rsidRPr="004F248E" w:rsidRDefault="00014761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8E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851" w:type="dxa"/>
            <w:vAlign w:val="center"/>
          </w:tcPr>
          <w:p w:rsidR="00014761" w:rsidRPr="004F248E" w:rsidRDefault="00014761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8E">
              <w:rPr>
                <w:rFonts w:ascii="Times New Roman" w:hAnsi="Times New Roman" w:cs="Times New Roman"/>
                <w:sz w:val="24"/>
                <w:szCs w:val="24"/>
              </w:rPr>
              <w:t>более 40,0</w:t>
            </w:r>
          </w:p>
        </w:tc>
        <w:tc>
          <w:tcPr>
            <w:tcW w:w="850" w:type="dxa"/>
            <w:vAlign w:val="center"/>
          </w:tcPr>
          <w:p w:rsidR="00014761" w:rsidRPr="004F248E" w:rsidRDefault="00014761" w:rsidP="00C6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8E">
              <w:rPr>
                <w:rFonts w:ascii="Times New Roman" w:hAnsi="Times New Roman" w:cs="Times New Roman"/>
                <w:sz w:val="24"/>
                <w:szCs w:val="24"/>
              </w:rPr>
              <w:t>более 50,0</w:t>
            </w:r>
          </w:p>
        </w:tc>
        <w:tc>
          <w:tcPr>
            <w:tcW w:w="851" w:type="dxa"/>
            <w:vAlign w:val="center"/>
          </w:tcPr>
          <w:p w:rsidR="00014761" w:rsidRPr="004F248E" w:rsidRDefault="00014761" w:rsidP="00C6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8E">
              <w:rPr>
                <w:rFonts w:ascii="Times New Roman" w:hAnsi="Times New Roman" w:cs="Times New Roman"/>
                <w:sz w:val="24"/>
                <w:szCs w:val="24"/>
              </w:rPr>
              <w:t>более 60,0</w:t>
            </w:r>
          </w:p>
        </w:tc>
        <w:tc>
          <w:tcPr>
            <w:tcW w:w="851" w:type="dxa"/>
            <w:vAlign w:val="center"/>
          </w:tcPr>
          <w:p w:rsidR="00014761" w:rsidRPr="004F248E" w:rsidRDefault="00014761" w:rsidP="00C6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8E">
              <w:rPr>
                <w:rFonts w:ascii="Times New Roman" w:hAnsi="Times New Roman" w:cs="Times New Roman"/>
                <w:sz w:val="24"/>
                <w:szCs w:val="24"/>
              </w:rPr>
              <w:t>более 70,0</w:t>
            </w:r>
          </w:p>
        </w:tc>
        <w:tc>
          <w:tcPr>
            <w:tcW w:w="850" w:type="dxa"/>
            <w:vAlign w:val="center"/>
          </w:tcPr>
          <w:p w:rsidR="00014761" w:rsidRPr="004F248E" w:rsidRDefault="00014761" w:rsidP="00C6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8E">
              <w:rPr>
                <w:rFonts w:ascii="Times New Roman" w:hAnsi="Times New Roman" w:cs="Times New Roman"/>
                <w:sz w:val="24"/>
                <w:szCs w:val="24"/>
              </w:rPr>
              <w:t>более 80,0</w:t>
            </w:r>
          </w:p>
        </w:tc>
        <w:tc>
          <w:tcPr>
            <w:tcW w:w="2403" w:type="dxa"/>
          </w:tcPr>
          <w:p w:rsidR="00014761" w:rsidRPr="00765A0E" w:rsidRDefault="00014761" w:rsidP="00C60B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65A0E">
              <w:rPr>
                <w:rFonts w:ascii="Times New Roman" w:hAnsi="Times New Roman" w:cs="Times New Roman"/>
                <w:sz w:val="20"/>
                <w:szCs w:val="20"/>
              </w:rPr>
              <w:t>отчет об исполнении консолидированного бюджета субъекта РФ и бюджета территориал</w:t>
            </w:r>
            <w:r w:rsidRPr="00765A0E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765A0E">
              <w:rPr>
                <w:rFonts w:ascii="Times New Roman" w:hAnsi="Times New Roman" w:cs="Times New Roman"/>
                <w:sz w:val="20"/>
                <w:szCs w:val="20"/>
              </w:rPr>
              <w:t xml:space="preserve">ного государственного внебюджетного фонда (ф. </w:t>
            </w:r>
            <w:hyperlink r:id="rId23" w:history="1">
              <w:r w:rsidRPr="00765A0E">
                <w:rPr>
                  <w:rFonts w:ascii="Times New Roman" w:hAnsi="Times New Roman" w:cs="Times New Roman"/>
                  <w:sz w:val="20"/>
                  <w:szCs w:val="20"/>
                </w:rPr>
                <w:t>0503317</w:t>
              </w:r>
            </w:hyperlink>
            <w:r w:rsidRPr="00765A0E">
              <w:rPr>
                <w:rFonts w:ascii="Times New Roman" w:hAnsi="Times New Roman" w:cs="Times New Roman"/>
                <w:sz w:val="20"/>
                <w:szCs w:val="20"/>
              </w:rPr>
              <w:t>); справочная таблица к отчету об и</w:t>
            </w:r>
            <w:r w:rsidRPr="00765A0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65A0E">
              <w:rPr>
                <w:rFonts w:ascii="Times New Roman" w:hAnsi="Times New Roman" w:cs="Times New Roman"/>
                <w:sz w:val="20"/>
                <w:szCs w:val="20"/>
              </w:rPr>
              <w:t>полнении консолидир</w:t>
            </w:r>
            <w:r w:rsidRPr="00765A0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65A0E">
              <w:rPr>
                <w:rFonts w:ascii="Times New Roman" w:hAnsi="Times New Roman" w:cs="Times New Roman"/>
                <w:sz w:val="20"/>
                <w:szCs w:val="20"/>
              </w:rPr>
              <w:t>ванного бюджета суб</w:t>
            </w:r>
            <w:r w:rsidRPr="00765A0E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765A0E">
              <w:rPr>
                <w:rFonts w:ascii="Times New Roman" w:hAnsi="Times New Roman" w:cs="Times New Roman"/>
                <w:sz w:val="20"/>
                <w:szCs w:val="20"/>
              </w:rPr>
              <w:t>екта Российской Фед</w:t>
            </w:r>
            <w:r w:rsidRPr="00765A0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765A0E">
              <w:rPr>
                <w:rFonts w:ascii="Times New Roman" w:hAnsi="Times New Roman" w:cs="Times New Roman"/>
                <w:sz w:val="20"/>
                <w:szCs w:val="20"/>
              </w:rPr>
              <w:t xml:space="preserve">рации </w:t>
            </w:r>
            <w:hyperlink r:id="rId24" w:history="1">
              <w:r w:rsidRPr="00765A0E">
                <w:rPr>
                  <w:rFonts w:ascii="Times New Roman" w:hAnsi="Times New Roman" w:cs="Times New Roman"/>
                  <w:sz w:val="20"/>
                  <w:szCs w:val="20"/>
                </w:rPr>
                <w:t>(ф. 0503387)</w:t>
              </w:r>
            </w:hyperlink>
          </w:p>
        </w:tc>
      </w:tr>
      <w:tr w:rsidR="00014761" w:rsidRPr="004F248E" w:rsidTr="002D42E0">
        <w:tc>
          <w:tcPr>
            <w:tcW w:w="3227" w:type="dxa"/>
          </w:tcPr>
          <w:p w:rsidR="00014761" w:rsidRPr="004F248E" w:rsidRDefault="00A6526C" w:rsidP="00C60B8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1476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14761" w:rsidRPr="004F248E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</w:t>
            </w:r>
            <w:r w:rsidR="00014761" w:rsidRPr="004F248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014761" w:rsidRPr="004F248E">
              <w:rPr>
                <w:rFonts w:ascii="Times New Roman" w:hAnsi="Times New Roman" w:cs="Times New Roman"/>
                <w:sz w:val="24"/>
                <w:szCs w:val="24"/>
              </w:rPr>
              <w:t>ных районов (городских о</w:t>
            </w:r>
            <w:r w:rsidR="00014761" w:rsidRPr="004F248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14761" w:rsidRPr="004F248E">
              <w:rPr>
                <w:rFonts w:ascii="Times New Roman" w:hAnsi="Times New Roman" w:cs="Times New Roman"/>
                <w:sz w:val="24"/>
                <w:szCs w:val="24"/>
              </w:rPr>
              <w:t>ругов), в которых выявлены нарушения бюджетного з</w:t>
            </w:r>
            <w:r w:rsidR="00014761" w:rsidRPr="004F24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14761" w:rsidRPr="004F248E">
              <w:rPr>
                <w:rFonts w:ascii="Times New Roman" w:hAnsi="Times New Roman" w:cs="Times New Roman"/>
                <w:sz w:val="24"/>
                <w:szCs w:val="24"/>
              </w:rPr>
              <w:t>конодательства</w:t>
            </w:r>
          </w:p>
        </w:tc>
        <w:tc>
          <w:tcPr>
            <w:tcW w:w="708" w:type="dxa"/>
            <w:vAlign w:val="center"/>
          </w:tcPr>
          <w:p w:rsidR="00014761" w:rsidRPr="004F248E" w:rsidRDefault="00014761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8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F24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F248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F24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248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F24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F248E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</w:p>
        </w:tc>
        <w:tc>
          <w:tcPr>
            <w:tcW w:w="3403" w:type="dxa"/>
          </w:tcPr>
          <w:p w:rsidR="009716F8" w:rsidRPr="00981313" w:rsidRDefault="009716F8" w:rsidP="009716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V=A, где</w:t>
            </w:r>
          </w:p>
          <w:p w:rsidR="00014761" w:rsidRPr="00981313" w:rsidRDefault="009716F8" w:rsidP="009716F8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А –</w:t>
            </w:r>
            <w:r w:rsidR="00852E07" w:rsidRPr="00981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038D5" w:rsidRPr="00981313">
              <w:rPr>
                <w:rFonts w:ascii="Times New Roman" w:hAnsi="Times New Roman" w:cs="Times New Roman"/>
                <w:sz w:val="24"/>
                <w:szCs w:val="24"/>
              </w:rPr>
              <w:t>оличество муниципал</w:t>
            </w:r>
            <w:r w:rsidR="001038D5" w:rsidRPr="0098131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1038D5" w:rsidRPr="00981313">
              <w:rPr>
                <w:rFonts w:ascii="Times New Roman" w:hAnsi="Times New Roman" w:cs="Times New Roman"/>
                <w:sz w:val="24"/>
                <w:szCs w:val="24"/>
              </w:rPr>
              <w:t>ных районов (городских окр</w:t>
            </w:r>
            <w:r w:rsidR="001038D5" w:rsidRPr="0098131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038D5" w:rsidRPr="00981313">
              <w:rPr>
                <w:rFonts w:ascii="Times New Roman" w:hAnsi="Times New Roman" w:cs="Times New Roman"/>
                <w:sz w:val="24"/>
                <w:szCs w:val="24"/>
              </w:rPr>
              <w:t>гов), в которых выявлены н</w:t>
            </w:r>
            <w:r w:rsidR="001038D5" w:rsidRPr="009813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038D5" w:rsidRPr="00981313">
              <w:rPr>
                <w:rFonts w:ascii="Times New Roman" w:hAnsi="Times New Roman" w:cs="Times New Roman"/>
                <w:sz w:val="24"/>
                <w:szCs w:val="24"/>
              </w:rPr>
              <w:t>рушения бюджетного закон</w:t>
            </w:r>
            <w:r w:rsidR="001038D5" w:rsidRPr="009813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038D5" w:rsidRPr="00981313">
              <w:rPr>
                <w:rFonts w:ascii="Times New Roman" w:hAnsi="Times New Roman" w:cs="Times New Roman"/>
                <w:sz w:val="24"/>
                <w:szCs w:val="24"/>
              </w:rPr>
              <w:t>дательства</w:t>
            </w:r>
          </w:p>
        </w:tc>
        <w:tc>
          <w:tcPr>
            <w:tcW w:w="857" w:type="dxa"/>
            <w:vAlign w:val="center"/>
          </w:tcPr>
          <w:p w:rsidR="00014761" w:rsidRPr="004F248E" w:rsidRDefault="00014761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014761" w:rsidRPr="004F248E" w:rsidRDefault="0048012A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014761" w:rsidRPr="004F248E" w:rsidRDefault="00014761" w:rsidP="00C6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F248E">
              <w:rPr>
                <w:rFonts w:ascii="Times New Roman" w:hAnsi="Times New Roman" w:cs="Times New Roman"/>
                <w:sz w:val="24"/>
                <w:szCs w:val="24"/>
              </w:rPr>
              <w:t>е более двух</w:t>
            </w:r>
          </w:p>
        </w:tc>
        <w:tc>
          <w:tcPr>
            <w:tcW w:w="850" w:type="dxa"/>
            <w:vAlign w:val="center"/>
          </w:tcPr>
          <w:p w:rsidR="00014761" w:rsidRPr="004F248E" w:rsidRDefault="00014761" w:rsidP="00C6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F248E">
              <w:rPr>
                <w:rFonts w:ascii="Times New Roman" w:hAnsi="Times New Roman" w:cs="Times New Roman"/>
                <w:sz w:val="24"/>
                <w:szCs w:val="24"/>
              </w:rPr>
              <w:t>е более двух</w:t>
            </w:r>
          </w:p>
        </w:tc>
        <w:tc>
          <w:tcPr>
            <w:tcW w:w="851" w:type="dxa"/>
            <w:vAlign w:val="center"/>
          </w:tcPr>
          <w:p w:rsidR="00014761" w:rsidRPr="004F248E" w:rsidRDefault="00014761" w:rsidP="00C6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F248E">
              <w:rPr>
                <w:rFonts w:ascii="Times New Roman" w:hAnsi="Times New Roman" w:cs="Times New Roman"/>
                <w:sz w:val="24"/>
                <w:szCs w:val="24"/>
              </w:rPr>
              <w:t>е более двух</w:t>
            </w:r>
          </w:p>
        </w:tc>
        <w:tc>
          <w:tcPr>
            <w:tcW w:w="851" w:type="dxa"/>
            <w:vAlign w:val="center"/>
          </w:tcPr>
          <w:p w:rsidR="00014761" w:rsidRPr="004F248E" w:rsidRDefault="00014761" w:rsidP="00C6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F248E">
              <w:rPr>
                <w:rFonts w:ascii="Times New Roman" w:hAnsi="Times New Roman" w:cs="Times New Roman"/>
                <w:sz w:val="24"/>
                <w:szCs w:val="24"/>
              </w:rPr>
              <w:t>е более двух</w:t>
            </w:r>
          </w:p>
        </w:tc>
        <w:tc>
          <w:tcPr>
            <w:tcW w:w="850" w:type="dxa"/>
            <w:vAlign w:val="center"/>
          </w:tcPr>
          <w:p w:rsidR="00014761" w:rsidRPr="004F248E" w:rsidRDefault="00014761" w:rsidP="00C6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F248E">
              <w:rPr>
                <w:rFonts w:ascii="Times New Roman" w:hAnsi="Times New Roman" w:cs="Times New Roman"/>
                <w:sz w:val="24"/>
                <w:szCs w:val="24"/>
              </w:rPr>
              <w:t>е более двух</w:t>
            </w:r>
          </w:p>
        </w:tc>
        <w:tc>
          <w:tcPr>
            <w:tcW w:w="2403" w:type="dxa"/>
          </w:tcPr>
          <w:p w:rsidR="00014761" w:rsidRPr="00765A0E" w:rsidRDefault="00014761" w:rsidP="003D6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A0E">
              <w:rPr>
                <w:rFonts w:ascii="Times New Roman" w:hAnsi="Times New Roman" w:cs="Times New Roman"/>
                <w:sz w:val="20"/>
                <w:szCs w:val="20"/>
              </w:rPr>
              <w:t>показатель рассчитыв</w:t>
            </w:r>
            <w:r w:rsidRPr="00765A0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65A0E">
              <w:rPr>
                <w:rFonts w:ascii="Times New Roman" w:hAnsi="Times New Roman" w:cs="Times New Roman"/>
                <w:sz w:val="20"/>
                <w:szCs w:val="20"/>
              </w:rPr>
              <w:t>ется на основании пост</w:t>
            </w:r>
            <w:r w:rsidRPr="00765A0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65A0E">
              <w:rPr>
                <w:rFonts w:ascii="Times New Roman" w:hAnsi="Times New Roman" w:cs="Times New Roman"/>
                <w:sz w:val="20"/>
                <w:szCs w:val="20"/>
              </w:rPr>
              <w:t>новления Кабинета М</w:t>
            </w:r>
            <w:r w:rsidRPr="00765A0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65A0E">
              <w:rPr>
                <w:rFonts w:ascii="Times New Roman" w:hAnsi="Times New Roman" w:cs="Times New Roman"/>
                <w:sz w:val="20"/>
                <w:szCs w:val="20"/>
              </w:rPr>
              <w:t>нистров Республики Адыгея от 20.01.2010 № 5</w:t>
            </w:r>
            <w:r w:rsidR="003D6D21">
              <w:rPr>
                <w:rFonts w:ascii="Times New Roman" w:hAnsi="Times New Roman" w:cs="Times New Roman"/>
                <w:sz w:val="20"/>
                <w:szCs w:val="20"/>
              </w:rPr>
              <w:t xml:space="preserve"> «О Порядке провед</w:t>
            </w:r>
            <w:r w:rsidR="003D6D2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3D6D21">
              <w:rPr>
                <w:rFonts w:ascii="Times New Roman" w:hAnsi="Times New Roman" w:cs="Times New Roman"/>
                <w:sz w:val="20"/>
                <w:szCs w:val="20"/>
              </w:rPr>
              <w:t>ния мониторинга и оце</w:t>
            </w:r>
            <w:r w:rsidR="003D6D2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D6D21">
              <w:rPr>
                <w:rFonts w:ascii="Times New Roman" w:hAnsi="Times New Roman" w:cs="Times New Roman"/>
                <w:sz w:val="20"/>
                <w:szCs w:val="20"/>
              </w:rPr>
              <w:t>ки качества управления муниципальными ф</w:t>
            </w:r>
            <w:r w:rsidR="003D6D2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D6D21">
              <w:rPr>
                <w:rFonts w:ascii="Times New Roman" w:hAnsi="Times New Roman" w:cs="Times New Roman"/>
                <w:sz w:val="20"/>
                <w:szCs w:val="20"/>
              </w:rPr>
              <w:t xml:space="preserve">нансами и соблюдения </w:t>
            </w:r>
            <w:r w:rsidR="003D6D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муниципальными обр</w:t>
            </w:r>
            <w:r w:rsidR="003D6D2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D6D21">
              <w:rPr>
                <w:rFonts w:ascii="Times New Roman" w:hAnsi="Times New Roman" w:cs="Times New Roman"/>
                <w:sz w:val="20"/>
                <w:szCs w:val="20"/>
              </w:rPr>
              <w:t>зованиями требований бюджетного законод</w:t>
            </w:r>
            <w:r w:rsidR="003D6D2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D6D21">
              <w:rPr>
                <w:rFonts w:ascii="Times New Roman" w:hAnsi="Times New Roman" w:cs="Times New Roman"/>
                <w:sz w:val="20"/>
                <w:szCs w:val="20"/>
              </w:rPr>
              <w:t>тельства»</w:t>
            </w:r>
          </w:p>
        </w:tc>
      </w:tr>
      <w:tr w:rsidR="00014761" w:rsidRPr="004F248E" w:rsidTr="002D42E0">
        <w:tc>
          <w:tcPr>
            <w:tcW w:w="3227" w:type="dxa"/>
          </w:tcPr>
          <w:p w:rsidR="00014761" w:rsidRPr="004F248E" w:rsidRDefault="00A6526C" w:rsidP="00C60B8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01476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14761" w:rsidRPr="004F248E">
              <w:rPr>
                <w:rFonts w:ascii="Times New Roman" w:hAnsi="Times New Roman" w:cs="Times New Roman"/>
                <w:sz w:val="24"/>
                <w:szCs w:val="24"/>
              </w:rPr>
              <w:t>Количество муниципал</w:t>
            </w:r>
            <w:r w:rsidR="00014761" w:rsidRPr="004F248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014761" w:rsidRPr="004F248E">
              <w:rPr>
                <w:rFonts w:ascii="Times New Roman" w:hAnsi="Times New Roman" w:cs="Times New Roman"/>
                <w:sz w:val="24"/>
                <w:szCs w:val="24"/>
              </w:rPr>
              <w:t>ных образований, имеющих высокое качество управл</w:t>
            </w:r>
            <w:r w:rsidR="00014761" w:rsidRPr="004F24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14761" w:rsidRPr="004F248E">
              <w:rPr>
                <w:rFonts w:ascii="Times New Roman" w:hAnsi="Times New Roman" w:cs="Times New Roman"/>
                <w:sz w:val="24"/>
                <w:szCs w:val="24"/>
              </w:rPr>
              <w:t>ния муниципальными ф</w:t>
            </w:r>
            <w:r w:rsidR="00014761" w:rsidRPr="004F24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14761" w:rsidRPr="004F248E">
              <w:rPr>
                <w:rFonts w:ascii="Times New Roman" w:hAnsi="Times New Roman" w:cs="Times New Roman"/>
                <w:sz w:val="24"/>
                <w:szCs w:val="24"/>
              </w:rPr>
              <w:t>нансами</w:t>
            </w:r>
          </w:p>
        </w:tc>
        <w:tc>
          <w:tcPr>
            <w:tcW w:w="708" w:type="dxa"/>
            <w:vAlign w:val="center"/>
          </w:tcPr>
          <w:p w:rsidR="00014761" w:rsidRPr="004F248E" w:rsidRDefault="00014761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8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F248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F248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F248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248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F248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F248E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</w:p>
        </w:tc>
        <w:tc>
          <w:tcPr>
            <w:tcW w:w="3403" w:type="dxa"/>
          </w:tcPr>
          <w:p w:rsidR="009716F8" w:rsidRPr="00981313" w:rsidRDefault="009716F8" w:rsidP="009716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V=A, где</w:t>
            </w:r>
          </w:p>
          <w:p w:rsidR="00014761" w:rsidRPr="00981313" w:rsidRDefault="009716F8" w:rsidP="00852E0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313">
              <w:rPr>
                <w:rFonts w:ascii="Times New Roman" w:hAnsi="Times New Roman" w:cs="Times New Roman"/>
                <w:sz w:val="24"/>
                <w:szCs w:val="24"/>
              </w:rPr>
              <w:t>А –</w:t>
            </w:r>
            <w:r w:rsidR="00852E07" w:rsidRPr="00981313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077155" w:rsidRPr="00981313">
              <w:rPr>
                <w:rFonts w:ascii="Times New Roman" w:hAnsi="Times New Roman" w:cs="Times New Roman"/>
                <w:sz w:val="24"/>
                <w:szCs w:val="24"/>
              </w:rPr>
              <w:t>оличество муниципал</w:t>
            </w:r>
            <w:r w:rsidR="00077155" w:rsidRPr="0098131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077155" w:rsidRPr="00981313">
              <w:rPr>
                <w:rFonts w:ascii="Times New Roman" w:hAnsi="Times New Roman" w:cs="Times New Roman"/>
                <w:sz w:val="24"/>
                <w:szCs w:val="24"/>
              </w:rPr>
              <w:t>ных образований, имеющих высокое качество управления муниципальными финансами</w:t>
            </w:r>
          </w:p>
          <w:p w:rsidR="002E529E" w:rsidRPr="00981313" w:rsidRDefault="002E529E" w:rsidP="00852E0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vAlign w:val="center"/>
          </w:tcPr>
          <w:p w:rsidR="00014761" w:rsidRPr="004F248E" w:rsidRDefault="00014761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24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014761" w:rsidRPr="004F248E" w:rsidRDefault="0048012A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014761" w:rsidRPr="004F248E" w:rsidRDefault="00014761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F248E">
              <w:rPr>
                <w:rFonts w:ascii="Times New Roman" w:hAnsi="Times New Roman" w:cs="Times New Roman"/>
                <w:sz w:val="24"/>
                <w:szCs w:val="24"/>
              </w:rPr>
              <w:t>е менее трех</w:t>
            </w:r>
          </w:p>
        </w:tc>
        <w:tc>
          <w:tcPr>
            <w:tcW w:w="850" w:type="dxa"/>
            <w:vAlign w:val="center"/>
          </w:tcPr>
          <w:p w:rsidR="00014761" w:rsidRPr="004F248E" w:rsidRDefault="00014761" w:rsidP="00C6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F248E">
              <w:rPr>
                <w:rFonts w:ascii="Times New Roman" w:hAnsi="Times New Roman" w:cs="Times New Roman"/>
                <w:sz w:val="24"/>
                <w:szCs w:val="24"/>
              </w:rPr>
              <w:t>е менее чет</w:t>
            </w:r>
            <w:r w:rsidRPr="004F248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F248E">
              <w:rPr>
                <w:rFonts w:ascii="Times New Roman" w:hAnsi="Times New Roman" w:cs="Times New Roman"/>
                <w:sz w:val="24"/>
                <w:szCs w:val="24"/>
              </w:rPr>
              <w:t>рех</w:t>
            </w:r>
          </w:p>
        </w:tc>
        <w:tc>
          <w:tcPr>
            <w:tcW w:w="851" w:type="dxa"/>
            <w:vAlign w:val="center"/>
          </w:tcPr>
          <w:p w:rsidR="00014761" w:rsidRPr="004F248E" w:rsidRDefault="00014761" w:rsidP="00C6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F248E">
              <w:rPr>
                <w:rFonts w:ascii="Times New Roman" w:hAnsi="Times New Roman" w:cs="Times New Roman"/>
                <w:sz w:val="24"/>
                <w:szCs w:val="24"/>
              </w:rPr>
              <w:t>е менее чет</w:t>
            </w:r>
            <w:r w:rsidRPr="004F248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F248E">
              <w:rPr>
                <w:rFonts w:ascii="Times New Roman" w:hAnsi="Times New Roman" w:cs="Times New Roman"/>
                <w:sz w:val="24"/>
                <w:szCs w:val="24"/>
              </w:rPr>
              <w:t>рех</w:t>
            </w:r>
          </w:p>
        </w:tc>
        <w:tc>
          <w:tcPr>
            <w:tcW w:w="851" w:type="dxa"/>
            <w:vAlign w:val="center"/>
          </w:tcPr>
          <w:p w:rsidR="00014761" w:rsidRPr="004F248E" w:rsidRDefault="00014761" w:rsidP="00C6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F248E">
              <w:rPr>
                <w:rFonts w:ascii="Times New Roman" w:hAnsi="Times New Roman" w:cs="Times New Roman"/>
                <w:sz w:val="24"/>
                <w:szCs w:val="24"/>
              </w:rPr>
              <w:t>е менее чет</w:t>
            </w:r>
            <w:r w:rsidRPr="004F248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F248E">
              <w:rPr>
                <w:rFonts w:ascii="Times New Roman" w:hAnsi="Times New Roman" w:cs="Times New Roman"/>
                <w:sz w:val="24"/>
                <w:szCs w:val="24"/>
              </w:rPr>
              <w:t>рех</w:t>
            </w:r>
          </w:p>
        </w:tc>
        <w:tc>
          <w:tcPr>
            <w:tcW w:w="850" w:type="dxa"/>
            <w:vAlign w:val="center"/>
          </w:tcPr>
          <w:p w:rsidR="00014761" w:rsidRPr="004F248E" w:rsidRDefault="00014761" w:rsidP="00C60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F248E">
              <w:rPr>
                <w:rFonts w:ascii="Times New Roman" w:hAnsi="Times New Roman" w:cs="Times New Roman"/>
                <w:sz w:val="24"/>
                <w:szCs w:val="24"/>
              </w:rPr>
              <w:t>е менее чет</w:t>
            </w:r>
            <w:r w:rsidRPr="004F248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F248E">
              <w:rPr>
                <w:rFonts w:ascii="Times New Roman" w:hAnsi="Times New Roman" w:cs="Times New Roman"/>
                <w:sz w:val="24"/>
                <w:szCs w:val="24"/>
              </w:rPr>
              <w:t>рех</w:t>
            </w:r>
          </w:p>
        </w:tc>
        <w:tc>
          <w:tcPr>
            <w:tcW w:w="2403" w:type="dxa"/>
          </w:tcPr>
          <w:p w:rsidR="00014761" w:rsidRPr="00765A0E" w:rsidRDefault="00014761" w:rsidP="00C60B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A0E">
              <w:rPr>
                <w:rFonts w:ascii="Times New Roman" w:hAnsi="Times New Roman" w:cs="Times New Roman"/>
                <w:sz w:val="20"/>
                <w:szCs w:val="20"/>
              </w:rPr>
              <w:t>показатель рассчитыв</w:t>
            </w:r>
            <w:r w:rsidRPr="00765A0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65A0E">
              <w:rPr>
                <w:rFonts w:ascii="Times New Roman" w:hAnsi="Times New Roman" w:cs="Times New Roman"/>
                <w:sz w:val="20"/>
                <w:szCs w:val="20"/>
              </w:rPr>
              <w:t>ется на основании пост</w:t>
            </w:r>
            <w:r w:rsidRPr="00765A0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65A0E">
              <w:rPr>
                <w:rFonts w:ascii="Times New Roman" w:hAnsi="Times New Roman" w:cs="Times New Roman"/>
                <w:sz w:val="20"/>
                <w:szCs w:val="20"/>
              </w:rPr>
              <w:t>новления Кабинета М</w:t>
            </w:r>
            <w:r w:rsidRPr="00765A0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65A0E">
              <w:rPr>
                <w:rFonts w:ascii="Times New Roman" w:hAnsi="Times New Roman" w:cs="Times New Roman"/>
                <w:sz w:val="20"/>
                <w:szCs w:val="20"/>
              </w:rPr>
              <w:t>нистров Республики Адыгея от 20.01.2010 № 5</w:t>
            </w:r>
            <w:r w:rsidR="003D6D21">
              <w:rPr>
                <w:rFonts w:ascii="Times New Roman" w:hAnsi="Times New Roman" w:cs="Times New Roman"/>
                <w:sz w:val="20"/>
                <w:szCs w:val="20"/>
              </w:rPr>
              <w:t xml:space="preserve"> «О Порядке провед</w:t>
            </w:r>
            <w:r w:rsidR="003D6D21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3D6D21">
              <w:rPr>
                <w:rFonts w:ascii="Times New Roman" w:hAnsi="Times New Roman" w:cs="Times New Roman"/>
                <w:sz w:val="20"/>
                <w:szCs w:val="20"/>
              </w:rPr>
              <w:t>ния мониторинга и оце</w:t>
            </w:r>
            <w:r w:rsidR="003D6D2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D6D21">
              <w:rPr>
                <w:rFonts w:ascii="Times New Roman" w:hAnsi="Times New Roman" w:cs="Times New Roman"/>
                <w:sz w:val="20"/>
                <w:szCs w:val="20"/>
              </w:rPr>
              <w:t>ки качества управления муниципальными ф</w:t>
            </w:r>
            <w:r w:rsidR="003D6D21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D6D21">
              <w:rPr>
                <w:rFonts w:ascii="Times New Roman" w:hAnsi="Times New Roman" w:cs="Times New Roman"/>
                <w:sz w:val="20"/>
                <w:szCs w:val="20"/>
              </w:rPr>
              <w:t>нансами и соблюдения муниципальными обр</w:t>
            </w:r>
            <w:r w:rsidR="003D6D2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D6D21">
              <w:rPr>
                <w:rFonts w:ascii="Times New Roman" w:hAnsi="Times New Roman" w:cs="Times New Roman"/>
                <w:sz w:val="20"/>
                <w:szCs w:val="20"/>
              </w:rPr>
              <w:t>зованиями требований бюджетного законод</w:t>
            </w:r>
            <w:r w:rsidR="003D6D2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D6D21">
              <w:rPr>
                <w:rFonts w:ascii="Times New Roman" w:hAnsi="Times New Roman" w:cs="Times New Roman"/>
                <w:sz w:val="20"/>
                <w:szCs w:val="20"/>
              </w:rPr>
              <w:t>тельства»</w:t>
            </w:r>
          </w:p>
        </w:tc>
      </w:tr>
      <w:tr w:rsidR="002E4A53" w:rsidTr="002D42E0">
        <w:tc>
          <w:tcPr>
            <w:tcW w:w="15701" w:type="dxa"/>
            <w:gridSpan w:val="11"/>
          </w:tcPr>
          <w:p w:rsidR="002E4A53" w:rsidRPr="00A6526C" w:rsidRDefault="002E4A53" w:rsidP="00C60B8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26C">
              <w:rPr>
                <w:rFonts w:ascii="Times New Roman" w:hAnsi="Times New Roman" w:cs="Times New Roman"/>
                <w:sz w:val="24"/>
                <w:szCs w:val="24"/>
              </w:rPr>
              <w:t>Подпрограмма  «Обеспечение реализации государственной программы Республики Адыгея «Управление государственными финансами» на 2014-2018 годы</w:t>
            </w:r>
          </w:p>
        </w:tc>
      </w:tr>
      <w:tr w:rsidR="00014761" w:rsidTr="002D42E0">
        <w:tc>
          <w:tcPr>
            <w:tcW w:w="3227" w:type="dxa"/>
          </w:tcPr>
          <w:p w:rsidR="00014761" w:rsidRPr="008B72D1" w:rsidRDefault="00014761" w:rsidP="00C60B8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Н</w:t>
            </w:r>
            <w:r w:rsidRPr="008B72D1">
              <w:rPr>
                <w:rFonts w:ascii="Times New Roman" w:hAnsi="Times New Roman" w:cs="Times New Roman"/>
                <w:sz w:val="24"/>
                <w:szCs w:val="24"/>
              </w:rPr>
              <w:t xml:space="preserve">аличие </w:t>
            </w:r>
            <w:proofErr w:type="gramStart"/>
            <w:r w:rsidRPr="008B72D1">
              <w:rPr>
                <w:rFonts w:ascii="Times New Roman" w:hAnsi="Times New Roman" w:cs="Times New Roman"/>
                <w:sz w:val="24"/>
                <w:szCs w:val="24"/>
              </w:rPr>
              <w:t>мониторинга х</w:t>
            </w:r>
            <w:r w:rsidRPr="008B72D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B72D1">
              <w:rPr>
                <w:rFonts w:ascii="Times New Roman" w:hAnsi="Times New Roman" w:cs="Times New Roman"/>
                <w:sz w:val="24"/>
                <w:szCs w:val="24"/>
              </w:rPr>
              <w:t>да реализации государстве</w:t>
            </w:r>
            <w:r w:rsidRPr="008B72D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B72D1">
              <w:rPr>
                <w:rFonts w:ascii="Times New Roman" w:hAnsi="Times New Roman" w:cs="Times New Roman"/>
                <w:sz w:val="24"/>
                <w:szCs w:val="24"/>
              </w:rPr>
              <w:t>ной программы</w:t>
            </w:r>
            <w:r w:rsidR="003D6D21" w:rsidRPr="00A6526C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</w:t>
            </w:r>
            <w:proofErr w:type="gramEnd"/>
            <w:r w:rsidR="003D6D21" w:rsidRPr="00A6526C">
              <w:rPr>
                <w:rFonts w:ascii="Times New Roman" w:hAnsi="Times New Roman" w:cs="Times New Roman"/>
                <w:sz w:val="24"/>
                <w:szCs w:val="24"/>
              </w:rPr>
              <w:t xml:space="preserve"> Адыгея «Управление гос</w:t>
            </w:r>
            <w:r w:rsidR="003D6D21" w:rsidRPr="00A652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D6D21" w:rsidRPr="00A6526C">
              <w:rPr>
                <w:rFonts w:ascii="Times New Roman" w:hAnsi="Times New Roman" w:cs="Times New Roman"/>
                <w:sz w:val="24"/>
                <w:szCs w:val="24"/>
              </w:rPr>
              <w:t>дарственными финансами» на 2014-2018 годы</w:t>
            </w:r>
            <w:r w:rsidR="003D6D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014761" w:rsidRPr="008B72D1" w:rsidRDefault="00014761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2D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3403" w:type="dxa"/>
          </w:tcPr>
          <w:p w:rsidR="00014761" w:rsidRPr="008B72D1" w:rsidRDefault="00077155" w:rsidP="0007715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B72D1">
              <w:rPr>
                <w:rFonts w:ascii="Times New Roman" w:hAnsi="Times New Roman" w:cs="Times New Roman"/>
                <w:sz w:val="24"/>
                <w:szCs w:val="24"/>
              </w:rPr>
              <w:t>аличие мониторинга хода реализации государственной программы</w:t>
            </w:r>
          </w:p>
        </w:tc>
        <w:tc>
          <w:tcPr>
            <w:tcW w:w="857" w:type="dxa"/>
            <w:vAlign w:val="center"/>
          </w:tcPr>
          <w:p w:rsidR="00014761" w:rsidRPr="008B72D1" w:rsidRDefault="00014761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2D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850" w:type="dxa"/>
            <w:vAlign w:val="center"/>
          </w:tcPr>
          <w:p w:rsidR="00014761" w:rsidRPr="008B72D1" w:rsidRDefault="00014761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B72D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851" w:type="dxa"/>
            <w:vAlign w:val="center"/>
          </w:tcPr>
          <w:p w:rsidR="00014761" w:rsidRPr="008B72D1" w:rsidRDefault="00014761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2D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  <w:vAlign w:val="center"/>
          </w:tcPr>
          <w:p w:rsidR="00014761" w:rsidRPr="008B72D1" w:rsidRDefault="00014761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2D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  <w:vAlign w:val="center"/>
          </w:tcPr>
          <w:p w:rsidR="00014761" w:rsidRPr="008B72D1" w:rsidRDefault="00014761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2D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  <w:vAlign w:val="center"/>
          </w:tcPr>
          <w:p w:rsidR="00014761" w:rsidRPr="008B72D1" w:rsidRDefault="00014761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2D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850" w:type="dxa"/>
            <w:vAlign w:val="center"/>
          </w:tcPr>
          <w:p w:rsidR="00014761" w:rsidRPr="008B72D1" w:rsidRDefault="00014761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2D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403" w:type="dxa"/>
          </w:tcPr>
          <w:p w:rsidR="00014761" w:rsidRPr="0026351F" w:rsidRDefault="00014761" w:rsidP="00C60B81">
            <w:pPr>
              <w:pStyle w:val="ConsPlusCell"/>
              <w:rPr>
                <w:rFonts w:ascii="Times New Roman" w:hAnsi="Times New Roman" w:cs="Times New Roman"/>
              </w:rPr>
            </w:pPr>
            <w:proofErr w:type="gramStart"/>
            <w:r w:rsidRPr="0026351F">
              <w:rPr>
                <w:rFonts w:ascii="Times New Roman" w:hAnsi="Times New Roman" w:cs="Times New Roman"/>
              </w:rPr>
              <w:t>ежеквартальный</w:t>
            </w:r>
            <w:proofErr w:type="gramEnd"/>
            <w:r w:rsidRPr="0026351F">
              <w:rPr>
                <w:rFonts w:ascii="Times New Roman" w:hAnsi="Times New Roman" w:cs="Times New Roman"/>
              </w:rPr>
              <w:t xml:space="preserve"> и год</w:t>
            </w:r>
            <w:r w:rsidRPr="0026351F">
              <w:rPr>
                <w:rFonts w:ascii="Times New Roman" w:hAnsi="Times New Roman" w:cs="Times New Roman"/>
              </w:rPr>
              <w:t>о</w:t>
            </w:r>
            <w:r w:rsidRPr="0026351F">
              <w:rPr>
                <w:rFonts w:ascii="Times New Roman" w:hAnsi="Times New Roman" w:cs="Times New Roman"/>
              </w:rPr>
              <w:t>вой отчеты о ходе реал</w:t>
            </w:r>
            <w:r w:rsidRPr="0026351F">
              <w:rPr>
                <w:rFonts w:ascii="Times New Roman" w:hAnsi="Times New Roman" w:cs="Times New Roman"/>
              </w:rPr>
              <w:t>и</w:t>
            </w:r>
            <w:r w:rsidRPr="0026351F">
              <w:rPr>
                <w:rFonts w:ascii="Times New Roman" w:hAnsi="Times New Roman" w:cs="Times New Roman"/>
              </w:rPr>
              <w:t>зации государственной программы</w:t>
            </w:r>
          </w:p>
        </w:tc>
      </w:tr>
      <w:tr w:rsidR="00014761" w:rsidTr="002D42E0">
        <w:tc>
          <w:tcPr>
            <w:tcW w:w="3227" w:type="dxa"/>
          </w:tcPr>
          <w:p w:rsidR="00014761" w:rsidRPr="008B72D1" w:rsidRDefault="00014761" w:rsidP="00C60B81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</w:t>
            </w:r>
            <w:r w:rsidRPr="008B72D1">
              <w:rPr>
                <w:rFonts w:ascii="Times New Roman" w:hAnsi="Times New Roman" w:cs="Times New Roman"/>
                <w:sz w:val="24"/>
                <w:szCs w:val="24"/>
              </w:rPr>
              <w:t>оля достигнутых цел</w:t>
            </w:r>
            <w:r w:rsidRPr="008B72D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B72D1">
              <w:rPr>
                <w:rFonts w:ascii="Times New Roman" w:hAnsi="Times New Roman" w:cs="Times New Roman"/>
                <w:sz w:val="24"/>
                <w:szCs w:val="24"/>
              </w:rPr>
              <w:t>вых показателей (индикат</w:t>
            </w:r>
            <w:r w:rsidRPr="008B72D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B72D1">
              <w:rPr>
                <w:rFonts w:ascii="Times New Roman" w:hAnsi="Times New Roman" w:cs="Times New Roman"/>
                <w:sz w:val="24"/>
                <w:szCs w:val="24"/>
              </w:rPr>
              <w:t>ров) государственной пр</w:t>
            </w:r>
            <w:r w:rsidRPr="008B72D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B72D1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  <w:r w:rsidR="003D6D21" w:rsidRPr="00A6526C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Адыгея «Управление государстве</w:t>
            </w:r>
            <w:r w:rsidR="003D6D21" w:rsidRPr="00A6526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D6D21" w:rsidRPr="00A6526C">
              <w:rPr>
                <w:rFonts w:ascii="Times New Roman" w:hAnsi="Times New Roman" w:cs="Times New Roman"/>
                <w:sz w:val="24"/>
                <w:szCs w:val="24"/>
              </w:rPr>
              <w:t>ными финансами» на 2014-2018 годы</w:t>
            </w:r>
            <w:r w:rsidRPr="008B72D1">
              <w:rPr>
                <w:rFonts w:ascii="Times New Roman" w:hAnsi="Times New Roman" w:cs="Times New Roman"/>
                <w:sz w:val="24"/>
                <w:szCs w:val="24"/>
              </w:rPr>
              <w:t xml:space="preserve"> к общему колич</w:t>
            </w:r>
            <w:r w:rsidRPr="008B72D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B72D1">
              <w:rPr>
                <w:rFonts w:ascii="Times New Roman" w:hAnsi="Times New Roman" w:cs="Times New Roman"/>
                <w:sz w:val="24"/>
                <w:szCs w:val="24"/>
              </w:rPr>
              <w:t>ству целевых показателей (индикаторов)</w:t>
            </w:r>
          </w:p>
        </w:tc>
        <w:tc>
          <w:tcPr>
            <w:tcW w:w="708" w:type="dxa"/>
            <w:vAlign w:val="center"/>
          </w:tcPr>
          <w:p w:rsidR="00014761" w:rsidRPr="008B72D1" w:rsidRDefault="00014761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2D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403" w:type="dxa"/>
          </w:tcPr>
          <w:p w:rsidR="00367F66" w:rsidRPr="00AA467C" w:rsidRDefault="00367F66" w:rsidP="00367F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67C">
              <w:rPr>
                <w:rFonts w:ascii="Times New Roman" w:hAnsi="Times New Roman" w:cs="Times New Roman"/>
                <w:sz w:val="24"/>
                <w:szCs w:val="24"/>
              </w:rPr>
              <w:t>V=A/Bx100, где</w:t>
            </w:r>
          </w:p>
          <w:p w:rsidR="00367F66" w:rsidRPr="00AA467C" w:rsidRDefault="00367F66" w:rsidP="00367F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67C">
              <w:rPr>
                <w:rFonts w:ascii="Times New Roman" w:hAnsi="Times New Roman" w:cs="Times New Roman"/>
                <w:sz w:val="24"/>
                <w:szCs w:val="24"/>
              </w:rPr>
              <w:t xml:space="preserve">А 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8B72D1">
              <w:rPr>
                <w:rFonts w:ascii="Times New Roman" w:hAnsi="Times New Roman" w:cs="Times New Roman"/>
                <w:sz w:val="24"/>
                <w:szCs w:val="24"/>
              </w:rPr>
              <w:t>достигнутых целевых показателей (индик</w:t>
            </w:r>
            <w:r w:rsidRPr="008B72D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B72D1">
              <w:rPr>
                <w:rFonts w:ascii="Times New Roman" w:hAnsi="Times New Roman" w:cs="Times New Roman"/>
                <w:sz w:val="24"/>
                <w:szCs w:val="24"/>
              </w:rPr>
              <w:t>торов) государственной пр</w:t>
            </w:r>
            <w:r w:rsidRPr="008B72D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B72D1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  <w:r w:rsidRPr="00AA46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14761" w:rsidRPr="008B72D1" w:rsidRDefault="00367F66" w:rsidP="00AC23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467C">
              <w:rPr>
                <w:rFonts w:ascii="Times New Roman" w:hAnsi="Times New Roman" w:cs="Times New Roman"/>
                <w:sz w:val="24"/>
                <w:szCs w:val="24"/>
              </w:rPr>
              <w:t xml:space="preserve">В - </w:t>
            </w:r>
            <w:r w:rsidRPr="008B72D1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B72D1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B72D1">
              <w:rPr>
                <w:rFonts w:ascii="Times New Roman" w:hAnsi="Times New Roman" w:cs="Times New Roman"/>
                <w:sz w:val="24"/>
                <w:szCs w:val="24"/>
              </w:rPr>
              <w:t xml:space="preserve"> целевых показателей (индикаторов) государственной программы</w:t>
            </w:r>
            <w:r w:rsidR="00C60B81" w:rsidRPr="008B7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7" w:type="dxa"/>
            <w:vAlign w:val="center"/>
          </w:tcPr>
          <w:p w:rsidR="00014761" w:rsidRPr="008B72D1" w:rsidRDefault="00014761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2D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850" w:type="dxa"/>
            <w:vAlign w:val="center"/>
          </w:tcPr>
          <w:p w:rsidR="00014761" w:rsidRPr="008B72D1" w:rsidRDefault="00014761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72D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851" w:type="dxa"/>
            <w:vAlign w:val="center"/>
          </w:tcPr>
          <w:p w:rsidR="00014761" w:rsidRPr="008B72D1" w:rsidRDefault="00014761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vAlign w:val="center"/>
          </w:tcPr>
          <w:p w:rsidR="00014761" w:rsidRPr="008B72D1" w:rsidRDefault="00014761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vAlign w:val="center"/>
          </w:tcPr>
          <w:p w:rsidR="00014761" w:rsidRPr="008B72D1" w:rsidRDefault="00014761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vAlign w:val="center"/>
          </w:tcPr>
          <w:p w:rsidR="00014761" w:rsidRPr="008B72D1" w:rsidRDefault="00014761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vAlign w:val="center"/>
          </w:tcPr>
          <w:p w:rsidR="00014761" w:rsidRPr="008B72D1" w:rsidRDefault="00014761" w:rsidP="00C60B8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8B72D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403" w:type="dxa"/>
          </w:tcPr>
          <w:p w:rsidR="00014761" w:rsidRPr="0026351F" w:rsidRDefault="00014761" w:rsidP="00C60B81">
            <w:pPr>
              <w:pStyle w:val="ConsPlusCell"/>
              <w:rPr>
                <w:rFonts w:ascii="Times New Roman" w:hAnsi="Times New Roman" w:cs="Times New Roman"/>
              </w:rPr>
            </w:pPr>
            <w:r w:rsidRPr="0026351F">
              <w:rPr>
                <w:rFonts w:ascii="Times New Roman" w:hAnsi="Times New Roman" w:cs="Times New Roman"/>
              </w:rPr>
              <w:t>результаты мониторинга реализации государс</w:t>
            </w:r>
            <w:r w:rsidRPr="0026351F">
              <w:rPr>
                <w:rFonts w:ascii="Times New Roman" w:hAnsi="Times New Roman" w:cs="Times New Roman"/>
              </w:rPr>
              <w:t>т</w:t>
            </w:r>
            <w:r w:rsidRPr="0026351F">
              <w:rPr>
                <w:rFonts w:ascii="Times New Roman" w:hAnsi="Times New Roman" w:cs="Times New Roman"/>
              </w:rPr>
              <w:t>венной программы</w:t>
            </w:r>
            <w:r w:rsidR="003D2B3A">
              <w:rPr>
                <w:rFonts w:ascii="Times New Roman" w:hAnsi="Times New Roman" w:cs="Times New Roman"/>
              </w:rPr>
              <w:t>»</w:t>
            </w:r>
          </w:p>
        </w:tc>
      </w:tr>
    </w:tbl>
    <w:p w:rsidR="00C559B8" w:rsidRDefault="009D766F">
      <w:r>
        <w:t xml:space="preserve">   </w:t>
      </w:r>
    </w:p>
    <w:sectPr w:rsidR="00C559B8" w:rsidSect="00C60B81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2A7798"/>
    <w:rsid w:val="00014761"/>
    <w:rsid w:val="000271AD"/>
    <w:rsid w:val="000273A3"/>
    <w:rsid w:val="00042621"/>
    <w:rsid w:val="0004568A"/>
    <w:rsid w:val="00050214"/>
    <w:rsid w:val="00054E64"/>
    <w:rsid w:val="00063CDC"/>
    <w:rsid w:val="0006615D"/>
    <w:rsid w:val="00077155"/>
    <w:rsid w:val="0008051C"/>
    <w:rsid w:val="00097CE7"/>
    <w:rsid w:val="000A3741"/>
    <w:rsid w:val="000A3CCD"/>
    <w:rsid w:val="000A5E5E"/>
    <w:rsid w:val="000C18B0"/>
    <w:rsid w:val="000C65A7"/>
    <w:rsid w:val="000E0E72"/>
    <w:rsid w:val="000E5C4D"/>
    <w:rsid w:val="000E5DC5"/>
    <w:rsid w:val="001012B4"/>
    <w:rsid w:val="001038D5"/>
    <w:rsid w:val="00113E35"/>
    <w:rsid w:val="00121762"/>
    <w:rsid w:val="0012711A"/>
    <w:rsid w:val="00131514"/>
    <w:rsid w:val="00134C5B"/>
    <w:rsid w:val="00142819"/>
    <w:rsid w:val="00150074"/>
    <w:rsid w:val="001623C1"/>
    <w:rsid w:val="00172F1B"/>
    <w:rsid w:val="00174DD5"/>
    <w:rsid w:val="00176646"/>
    <w:rsid w:val="001922F3"/>
    <w:rsid w:val="00193D41"/>
    <w:rsid w:val="001A3DA8"/>
    <w:rsid w:val="001C2336"/>
    <w:rsid w:val="001E6186"/>
    <w:rsid w:val="001F4892"/>
    <w:rsid w:val="001F679F"/>
    <w:rsid w:val="00202E9A"/>
    <w:rsid w:val="00214077"/>
    <w:rsid w:val="002215B6"/>
    <w:rsid w:val="0023095B"/>
    <w:rsid w:val="00230D7B"/>
    <w:rsid w:val="002414BA"/>
    <w:rsid w:val="00243FAA"/>
    <w:rsid w:val="00251EFB"/>
    <w:rsid w:val="002603A5"/>
    <w:rsid w:val="0026598A"/>
    <w:rsid w:val="00282A7C"/>
    <w:rsid w:val="002858C1"/>
    <w:rsid w:val="002A7798"/>
    <w:rsid w:val="002C4E35"/>
    <w:rsid w:val="002D42E0"/>
    <w:rsid w:val="002E1F18"/>
    <w:rsid w:val="002E4A53"/>
    <w:rsid w:val="002E529E"/>
    <w:rsid w:val="002E5C90"/>
    <w:rsid w:val="002F2532"/>
    <w:rsid w:val="002F36F4"/>
    <w:rsid w:val="0030393D"/>
    <w:rsid w:val="003042F4"/>
    <w:rsid w:val="00305AD8"/>
    <w:rsid w:val="00314394"/>
    <w:rsid w:val="0031506F"/>
    <w:rsid w:val="00324432"/>
    <w:rsid w:val="00327F35"/>
    <w:rsid w:val="00330F10"/>
    <w:rsid w:val="00344EA6"/>
    <w:rsid w:val="00352FE1"/>
    <w:rsid w:val="00367F66"/>
    <w:rsid w:val="003752CE"/>
    <w:rsid w:val="00385B6D"/>
    <w:rsid w:val="00387C53"/>
    <w:rsid w:val="003A22A0"/>
    <w:rsid w:val="003B0089"/>
    <w:rsid w:val="003C6B27"/>
    <w:rsid w:val="003D07CC"/>
    <w:rsid w:val="003D2B3A"/>
    <w:rsid w:val="003D4099"/>
    <w:rsid w:val="003D6D21"/>
    <w:rsid w:val="003E0B26"/>
    <w:rsid w:val="003E727A"/>
    <w:rsid w:val="004204B8"/>
    <w:rsid w:val="00433FF5"/>
    <w:rsid w:val="00443E73"/>
    <w:rsid w:val="004463CF"/>
    <w:rsid w:val="0045543C"/>
    <w:rsid w:val="004564B0"/>
    <w:rsid w:val="00456898"/>
    <w:rsid w:val="00464707"/>
    <w:rsid w:val="004669C8"/>
    <w:rsid w:val="0047563D"/>
    <w:rsid w:val="0048012A"/>
    <w:rsid w:val="00490D59"/>
    <w:rsid w:val="00492A71"/>
    <w:rsid w:val="004A4369"/>
    <w:rsid w:val="004B032D"/>
    <w:rsid w:val="004B4250"/>
    <w:rsid w:val="004C7221"/>
    <w:rsid w:val="004D0837"/>
    <w:rsid w:val="004F06F7"/>
    <w:rsid w:val="004F3AD5"/>
    <w:rsid w:val="00501B7D"/>
    <w:rsid w:val="0050750A"/>
    <w:rsid w:val="0053498B"/>
    <w:rsid w:val="0053536D"/>
    <w:rsid w:val="00541F34"/>
    <w:rsid w:val="005505BE"/>
    <w:rsid w:val="00583FAE"/>
    <w:rsid w:val="00584C31"/>
    <w:rsid w:val="00596E16"/>
    <w:rsid w:val="005C6F37"/>
    <w:rsid w:val="005C7B2A"/>
    <w:rsid w:val="005E53C3"/>
    <w:rsid w:val="005E70A0"/>
    <w:rsid w:val="00603CBF"/>
    <w:rsid w:val="00605489"/>
    <w:rsid w:val="0060599A"/>
    <w:rsid w:val="00615488"/>
    <w:rsid w:val="006164D6"/>
    <w:rsid w:val="00617B69"/>
    <w:rsid w:val="00623269"/>
    <w:rsid w:val="00623DC1"/>
    <w:rsid w:val="00625047"/>
    <w:rsid w:val="006308EE"/>
    <w:rsid w:val="00646262"/>
    <w:rsid w:val="00662805"/>
    <w:rsid w:val="006804A3"/>
    <w:rsid w:val="0069136D"/>
    <w:rsid w:val="00692EA9"/>
    <w:rsid w:val="006931E2"/>
    <w:rsid w:val="006A3988"/>
    <w:rsid w:val="006A4D46"/>
    <w:rsid w:val="006B14AC"/>
    <w:rsid w:val="006B20FF"/>
    <w:rsid w:val="006B21D8"/>
    <w:rsid w:val="006B4102"/>
    <w:rsid w:val="006C6F2F"/>
    <w:rsid w:val="006C7ECD"/>
    <w:rsid w:val="006D128E"/>
    <w:rsid w:val="006D3866"/>
    <w:rsid w:val="006D5919"/>
    <w:rsid w:val="00702FA1"/>
    <w:rsid w:val="00711378"/>
    <w:rsid w:val="00711840"/>
    <w:rsid w:val="0071374C"/>
    <w:rsid w:val="00724BCD"/>
    <w:rsid w:val="007251B2"/>
    <w:rsid w:val="00725354"/>
    <w:rsid w:val="00732D9F"/>
    <w:rsid w:val="00755EC5"/>
    <w:rsid w:val="007561C8"/>
    <w:rsid w:val="00765A0E"/>
    <w:rsid w:val="007A2138"/>
    <w:rsid w:val="007B33B9"/>
    <w:rsid w:val="007B3EB7"/>
    <w:rsid w:val="007B4EDC"/>
    <w:rsid w:val="007D2652"/>
    <w:rsid w:val="007E5C0F"/>
    <w:rsid w:val="007F0393"/>
    <w:rsid w:val="0080104E"/>
    <w:rsid w:val="008226A3"/>
    <w:rsid w:val="00826229"/>
    <w:rsid w:val="0083240D"/>
    <w:rsid w:val="00852E07"/>
    <w:rsid w:val="0085609A"/>
    <w:rsid w:val="00872CAA"/>
    <w:rsid w:val="00883E3F"/>
    <w:rsid w:val="00884FC9"/>
    <w:rsid w:val="008A6BB6"/>
    <w:rsid w:val="008B195D"/>
    <w:rsid w:val="008B7372"/>
    <w:rsid w:val="008C41F3"/>
    <w:rsid w:val="008D1F98"/>
    <w:rsid w:val="008D4D14"/>
    <w:rsid w:val="008D734C"/>
    <w:rsid w:val="008E71CF"/>
    <w:rsid w:val="008E7740"/>
    <w:rsid w:val="008F1E2B"/>
    <w:rsid w:val="008F23EC"/>
    <w:rsid w:val="00907F5B"/>
    <w:rsid w:val="00914901"/>
    <w:rsid w:val="00921BD5"/>
    <w:rsid w:val="00923972"/>
    <w:rsid w:val="009716F8"/>
    <w:rsid w:val="00972E8B"/>
    <w:rsid w:val="00981313"/>
    <w:rsid w:val="00991ECC"/>
    <w:rsid w:val="00993CFB"/>
    <w:rsid w:val="00995B49"/>
    <w:rsid w:val="009A67B2"/>
    <w:rsid w:val="009D18B6"/>
    <w:rsid w:val="009D3029"/>
    <w:rsid w:val="009D766F"/>
    <w:rsid w:val="009E228F"/>
    <w:rsid w:val="009E7554"/>
    <w:rsid w:val="00A01C59"/>
    <w:rsid w:val="00A0716D"/>
    <w:rsid w:val="00A10FEC"/>
    <w:rsid w:val="00A121BA"/>
    <w:rsid w:val="00A2387A"/>
    <w:rsid w:val="00A34285"/>
    <w:rsid w:val="00A35C4B"/>
    <w:rsid w:val="00A41CAC"/>
    <w:rsid w:val="00A469D5"/>
    <w:rsid w:val="00A551CE"/>
    <w:rsid w:val="00A6526C"/>
    <w:rsid w:val="00A834A4"/>
    <w:rsid w:val="00A902E1"/>
    <w:rsid w:val="00A92614"/>
    <w:rsid w:val="00A94FA7"/>
    <w:rsid w:val="00AB24A3"/>
    <w:rsid w:val="00AB351C"/>
    <w:rsid w:val="00AB40BE"/>
    <w:rsid w:val="00AB752E"/>
    <w:rsid w:val="00AC2332"/>
    <w:rsid w:val="00AC66AB"/>
    <w:rsid w:val="00AC67DA"/>
    <w:rsid w:val="00AD538C"/>
    <w:rsid w:val="00AD5A59"/>
    <w:rsid w:val="00AF5C9F"/>
    <w:rsid w:val="00B05C4B"/>
    <w:rsid w:val="00B2109C"/>
    <w:rsid w:val="00B24750"/>
    <w:rsid w:val="00B25212"/>
    <w:rsid w:val="00B27E7A"/>
    <w:rsid w:val="00B334F0"/>
    <w:rsid w:val="00B370DC"/>
    <w:rsid w:val="00B7242F"/>
    <w:rsid w:val="00B83A56"/>
    <w:rsid w:val="00B946B6"/>
    <w:rsid w:val="00BC4728"/>
    <w:rsid w:val="00BC7D52"/>
    <w:rsid w:val="00BD20CD"/>
    <w:rsid w:val="00BE5123"/>
    <w:rsid w:val="00BE5ADE"/>
    <w:rsid w:val="00BF6020"/>
    <w:rsid w:val="00C04B2E"/>
    <w:rsid w:val="00C1243D"/>
    <w:rsid w:val="00C2638A"/>
    <w:rsid w:val="00C34CD3"/>
    <w:rsid w:val="00C403E1"/>
    <w:rsid w:val="00C40478"/>
    <w:rsid w:val="00C4581A"/>
    <w:rsid w:val="00C559B8"/>
    <w:rsid w:val="00C55DFB"/>
    <w:rsid w:val="00C60B81"/>
    <w:rsid w:val="00C65FC6"/>
    <w:rsid w:val="00C70867"/>
    <w:rsid w:val="00C80F99"/>
    <w:rsid w:val="00C92D59"/>
    <w:rsid w:val="00C97242"/>
    <w:rsid w:val="00CA40EE"/>
    <w:rsid w:val="00CB101F"/>
    <w:rsid w:val="00CB3B1B"/>
    <w:rsid w:val="00CD4E31"/>
    <w:rsid w:val="00CE0418"/>
    <w:rsid w:val="00D25E6C"/>
    <w:rsid w:val="00D27D3A"/>
    <w:rsid w:val="00D318D5"/>
    <w:rsid w:val="00D3668C"/>
    <w:rsid w:val="00D4000A"/>
    <w:rsid w:val="00D40979"/>
    <w:rsid w:val="00D75A10"/>
    <w:rsid w:val="00D80450"/>
    <w:rsid w:val="00D808A9"/>
    <w:rsid w:val="00D81065"/>
    <w:rsid w:val="00D826DD"/>
    <w:rsid w:val="00D87C75"/>
    <w:rsid w:val="00DA2E01"/>
    <w:rsid w:val="00DA4E0C"/>
    <w:rsid w:val="00DC0BB8"/>
    <w:rsid w:val="00DC6A5E"/>
    <w:rsid w:val="00DD7FC7"/>
    <w:rsid w:val="00DE63F4"/>
    <w:rsid w:val="00DF44D0"/>
    <w:rsid w:val="00E14446"/>
    <w:rsid w:val="00E21B48"/>
    <w:rsid w:val="00E325F1"/>
    <w:rsid w:val="00E34D65"/>
    <w:rsid w:val="00E42C6D"/>
    <w:rsid w:val="00E439C6"/>
    <w:rsid w:val="00E51DD9"/>
    <w:rsid w:val="00E5511D"/>
    <w:rsid w:val="00E55A15"/>
    <w:rsid w:val="00E60390"/>
    <w:rsid w:val="00E85606"/>
    <w:rsid w:val="00E92D12"/>
    <w:rsid w:val="00E96693"/>
    <w:rsid w:val="00EA7596"/>
    <w:rsid w:val="00EC1949"/>
    <w:rsid w:val="00EC5FEC"/>
    <w:rsid w:val="00EC6C35"/>
    <w:rsid w:val="00EE0170"/>
    <w:rsid w:val="00F01E79"/>
    <w:rsid w:val="00F10207"/>
    <w:rsid w:val="00F1131F"/>
    <w:rsid w:val="00F21303"/>
    <w:rsid w:val="00F263BA"/>
    <w:rsid w:val="00F3033D"/>
    <w:rsid w:val="00F306EF"/>
    <w:rsid w:val="00F34C34"/>
    <w:rsid w:val="00F41553"/>
    <w:rsid w:val="00F650B5"/>
    <w:rsid w:val="00F66E78"/>
    <w:rsid w:val="00F735D7"/>
    <w:rsid w:val="00FA54CC"/>
    <w:rsid w:val="00FB2AF4"/>
    <w:rsid w:val="00FB7259"/>
    <w:rsid w:val="00FD73E6"/>
    <w:rsid w:val="00FF1687"/>
    <w:rsid w:val="00FF2B84"/>
    <w:rsid w:val="00FF5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798"/>
  </w:style>
  <w:style w:type="paragraph" w:styleId="1">
    <w:name w:val="heading 1"/>
    <w:basedOn w:val="a"/>
    <w:next w:val="a"/>
    <w:link w:val="10"/>
    <w:uiPriority w:val="99"/>
    <w:qFormat/>
    <w:rsid w:val="002A779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A779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2A77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2A77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2A7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A7798"/>
    <w:rPr>
      <w:color w:val="0000FF" w:themeColor="hyperlink"/>
      <w:u w:val="single"/>
    </w:rPr>
  </w:style>
  <w:style w:type="paragraph" w:customStyle="1" w:styleId="a5">
    <w:name w:val="Прижатый влево"/>
    <w:basedOn w:val="a"/>
    <w:next w:val="a"/>
    <w:uiPriority w:val="99"/>
    <w:rsid w:val="002A779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unhideWhenUsed/>
    <w:rsid w:val="00D3668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rsid w:val="00D366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3E556E65F2E24175D3E6F396534FF92F4143D242DC983924AC989561F38D9A9285E865958316A6N939I" TargetMode="External"/><Relationship Id="rId13" Type="http://schemas.openxmlformats.org/officeDocument/2006/relationships/hyperlink" Target="consultantplus://offline/ref=933E556E65F2E24175D3E6F396534FF92F4642D143DA983924AC989561F38D9A9285E865958717A0N93FI" TargetMode="External"/><Relationship Id="rId18" Type="http://schemas.openxmlformats.org/officeDocument/2006/relationships/hyperlink" Target="consultantplus://offline/ref=933E556E65F2E24175D3E6F396534FF92F4642D143DA983924AC989561F38D9A9285E865958717A0N93FI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33E556E65F2E24175D3E6F396534FF92F4642D143DA983924AC989561F38D9A9285E865958717A0N93FI" TargetMode="External"/><Relationship Id="rId7" Type="http://schemas.openxmlformats.org/officeDocument/2006/relationships/hyperlink" Target="consultantplus://offline/ref=933E556E65F2E24175D3E6F396534FF92F4642D143DA983924AC989561F38D9A9285E865958717A0N93FI" TargetMode="External"/><Relationship Id="rId12" Type="http://schemas.openxmlformats.org/officeDocument/2006/relationships/hyperlink" Target="consultantplus://offline/ref=933E556E65F2E24175D3E6F396534FF92F4642D143DA983924AC989561F38D9A9285E865958717A0N93FI" TargetMode="External"/><Relationship Id="rId17" Type="http://schemas.openxmlformats.org/officeDocument/2006/relationships/hyperlink" Target="consultantplus://offline/ref=933E556E65F2E24175D3E6F396534FF92F4143D242DC983924AC989561F38D9A9285E865958316A6N939I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933E556E65F2E24175D3E6F396534FF92F4642D143DA983924AC989561F38D9A9285E865958717A0N93FI" TargetMode="External"/><Relationship Id="rId20" Type="http://schemas.openxmlformats.org/officeDocument/2006/relationships/hyperlink" Target="consultantplus://offline/ref=933E556E65F2E24175D3E6F396534FF92F4642D143DA983924AC989561F38D9A9285E865958717A0N93FI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33E556E65F2E24175D3E6F396534FF92F4642D143DA983924AC989561F38D9A9285E865958717A0N93FI" TargetMode="External"/><Relationship Id="rId11" Type="http://schemas.openxmlformats.org/officeDocument/2006/relationships/hyperlink" Target="consultantplus://offline/ref=933E556E65F2E24175D3E6F396534FF92F4642D143DA983924AC989561F38D9A9285E865958717A0N93FI" TargetMode="External"/><Relationship Id="rId24" Type="http://schemas.openxmlformats.org/officeDocument/2006/relationships/hyperlink" Target="consultantplus://offline/ref=933E556E65F2E24175D3E6F396534FF92F4143D242DC983924AC989561F38D9A9285E865958316A6N939I" TargetMode="External"/><Relationship Id="rId5" Type="http://schemas.openxmlformats.org/officeDocument/2006/relationships/hyperlink" Target="consultantplus://offline/ref=933E556E65F2E24175D3E6F396534FF92F4642D143DA983924AC989561F38D9A9285E865958717A0N93FI" TargetMode="External"/><Relationship Id="rId15" Type="http://schemas.openxmlformats.org/officeDocument/2006/relationships/hyperlink" Target="consultantplus://offline/ref=933E556E65F2E24175D3E6F396534FF92F4143D242DC983924AC989561F38D9A9285E865958316A6N939I" TargetMode="External"/><Relationship Id="rId23" Type="http://schemas.openxmlformats.org/officeDocument/2006/relationships/hyperlink" Target="consultantplus://offline/ref=933E556E65F2E24175D3E6F396534FF92F4642D143DA983924AC989561F38D9A9285E865958717A0N93FI" TargetMode="External"/><Relationship Id="rId10" Type="http://schemas.openxmlformats.org/officeDocument/2006/relationships/hyperlink" Target="http://www.minfin.ru" TargetMode="External"/><Relationship Id="rId19" Type="http://schemas.openxmlformats.org/officeDocument/2006/relationships/hyperlink" Target="consultantplus://offline/ref=933E556E65F2E24175D3E6F396534FF92F4642D143DA983924AC989561F38D9A9285E865958717A0N93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33E556E65F2E24175D3E6F396534FF92F4642D143DA983924AC989561F38D9A9285E865958717A0N93FI" TargetMode="External"/><Relationship Id="rId14" Type="http://schemas.openxmlformats.org/officeDocument/2006/relationships/hyperlink" Target="consultantplus://offline/ref=933E556E65F2E24175D3E6F396534FF92F4642D143DA983924AC989561F38D9A9285E865958717A0N93FI" TargetMode="External"/><Relationship Id="rId22" Type="http://schemas.openxmlformats.org/officeDocument/2006/relationships/hyperlink" Target="consultantplus://offline/ref=933E556E65F2E24175D3E6F396534FF92F4143D242DC983924AC989561F38D9A9285E865958316A6N93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10A2F9-F83E-4661-96A2-93870646F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9</Pages>
  <Words>2836</Words>
  <Characters>16166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MF76</Company>
  <LinksUpToDate>false</LinksUpToDate>
  <CharactersWithSpaces>18965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o-markusheva</dc:creator>
  <cp:keywords/>
  <dc:description/>
  <cp:lastModifiedBy>npetrova</cp:lastModifiedBy>
  <cp:revision>93</cp:revision>
  <cp:lastPrinted>2014-07-03T07:23:00Z</cp:lastPrinted>
  <dcterms:created xsi:type="dcterms:W3CDTF">2014-06-27T12:57:00Z</dcterms:created>
  <dcterms:modified xsi:type="dcterms:W3CDTF">2014-07-04T08:27:00Z</dcterms:modified>
</cp:coreProperties>
</file>