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9433C9" w:rsidP="00A9290E">
      <w:pPr>
        <w:pStyle w:val="82"/>
      </w:pPr>
      <w:r w:rsidRPr="009433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2D029C" w:rsidRPr="009C33E7" w:rsidRDefault="002D029C" w:rsidP="002D029C"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  <w:r w:rsidRPr="009C33E7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ВНЕСЕНИИ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ИЗМЕНЕНИЯ</w:t>
      </w:r>
      <w:r w:rsidRPr="002D029C">
        <w:rPr>
          <w:b/>
          <w:bCs/>
          <w:spacing w:val="-1"/>
          <w:sz w:val="28"/>
          <w:szCs w:val="28"/>
        </w:rPr>
        <w:t xml:space="preserve">  </w:t>
      </w:r>
      <w:r w:rsidRPr="009C33E7">
        <w:rPr>
          <w:b/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СТАТЬЮ</w:t>
      </w:r>
      <w:r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23</w:t>
      </w:r>
      <w:r w:rsidRPr="002D029C">
        <w:rPr>
          <w:b/>
          <w:bCs/>
          <w:spacing w:val="-1"/>
          <w:sz w:val="28"/>
          <w:szCs w:val="28"/>
        </w:rPr>
        <w:br/>
      </w:r>
      <w:r w:rsidRPr="009C33E7">
        <w:rPr>
          <w:b/>
          <w:bCs/>
          <w:spacing w:val="-1"/>
          <w:sz w:val="28"/>
          <w:szCs w:val="28"/>
        </w:rPr>
        <w:t>ЗАКОНА</w:t>
      </w:r>
      <w:r>
        <w:rPr>
          <w:b/>
          <w:bCs/>
          <w:spacing w:val="-1"/>
          <w:sz w:val="28"/>
          <w:szCs w:val="28"/>
        </w:rPr>
        <w:t xml:space="preserve"> 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РЕСПУБЛИКИ</w:t>
      </w:r>
      <w:r>
        <w:rPr>
          <w:b/>
          <w:bCs/>
          <w:spacing w:val="-1"/>
          <w:sz w:val="28"/>
          <w:szCs w:val="28"/>
        </w:rPr>
        <w:t xml:space="preserve"> 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АДЫГЕЯ</w:t>
      </w:r>
      <w:r>
        <w:rPr>
          <w:b/>
          <w:bCs/>
          <w:spacing w:val="-1"/>
          <w:sz w:val="28"/>
          <w:szCs w:val="28"/>
        </w:rPr>
        <w:br/>
        <w:t>"</w:t>
      </w:r>
      <w:r w:rsidRPr="009C33E7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БЮДЖЕТНОМ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ПРОЦЕССЕ</w:t>
      </w:r>
      <w:r>
        <w:rPr>
          <w:b/>
          <w:bCs/>
          <w:spacing w:val="-1"/>
          <w:sz w:val="28"/>
          <w:szCs w:val="28"/>
        </w:rPr>
        <w:t xml:space="preserve"> 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В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РЕСПУБЛИКЕ</w:t>
      </w:r>
      <w:r w:rsidRPr="002D029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Pr="009C33E7">
        <w:rPr>
          <w:b/>
          <w:bCs/>
          <w:spacing w:val="-1"/>
          <w:sz w:val="28"/>
          <w:szCs w:val="28"/>
        </w:rPr>
        <w:t>АДЫГЕЯ</w:t>
      </w:r>
      <w:r>
        <w:rPr>
          <w:b/>
          <w:bCs/>
          <w:spacing w:val="-1"/>
          <w:sz w:val="28"/>
          <w:szCs w:val="28"/>
        </w:rPr>
        <w:t>"</w:t>
      </w:r>
    </w:p>
    <w:p w:rsidR="002D029C" w:rsidRPr="004005BA" w:rsidRDefault="002D029C" w:rsidP="002D029C">
      <w:pPr>
        <w:pStyle w:val="af4"/>
      </w:pPr>
    </w:p>
    <w:p w:rsidR="002D029C" w:rsidRPr="004005BA" w:rsidRDefault="002D029C" w:rsidP="002D029C">
      <w:pPr>
        <w:pStyle w:val="af4"/>
      </w:pPr>
    </w:p>
    <w:p w:rsidR="002D029C" w:rsidRPr="004005BA" w:rsidRDefault="002D029C" w:rsidP="002D029C">
      <w:pPr>
        <w:pStyle w:val="af5"/>
      </w:pPr>
      <w:r w:rsidRPr="004005BA">
        <w:t xml:space="preserve">Принят Государственным Советом </w:t>
      </w:r>
      <w:r>
        <w:t>-</w:t>
      </w:r>
      <w:r w:rsidRPr="004005BA">
        <w:t xml:space="preserve"> Хасэ Республики Адыгея</w:t>
      </w:r>
      <w:r w:rsidRPr="004005BA">
        <w:br/>
      </w:r>
      <w:r>
        <w:t>26</w:t>
      </w:r>
      <w:r w:rsidRPr="004005BA">
        <w:t xml:space="preserve"> </w:t>
      </w:r>
      <w:r>
        <w:t>июня</w:t>
      </w:r>
      <w:r w:rsidRPr="004005BA">
        <w:t xml:space="preserve"> 2019 года</w:t>
      </w:r>
    </w:p>
    <w:p w:rsidR="002D029C" w:rsidRPr="004005BA" w:rsidRDefault="002D029C" w:rsidP="002D029C">
      <w:pPr>
        <w:pStyle w:val="af4"/>
      </w:pPr>
    </w:p>
    <w:p w:rsidR="002D029C" w:rsidRDefault="002D029C" w:rsidP="002D029C">
      <w:pPr>
        <w:pStyle w:val="af4"/>
      </w:pPr>
    </w:p>
    <w:p w:rsidR="002D029C" w:rsidRPr="003527C0" w:rsidRDefault="002D029C" w:rsidP="002D029C">
      <w:pPr>
        <w:pStyle w:val="af6"/>
      </w:pPr>
      <w:r w:rsidRPr="003527C0">
        <w:t xml:space="preserve">Статья </w:t>
      </w:r>
      <w:r>
        <w:t>1</w:t>
      </w:r>
      <w:r w:rsidRPr="003527C0">
        <w:t>.</w:t>
      </w:r>
      <w:r w:rsidRPr="003527C0">
        <w:tab/>
      </w:r>
      <w:r w:rsidRPr="009C33E7">
        <w:t xml:space="preserve">О внесении изменения в статью 23 Закона Республики Адыгея </w:t>
      </w:r>
      <w:r>
        <w:t>"</w:t>
      </w:r>
      <w:r w:rsidRPr="009C33E7">
        <w:t xml:space="preserve">О бюджетном </w:t>
      </w:r>
      <w:r w:rsidRPr="009C33E7">
        <w:rPr>
          <w:color w:val="000000"/>
        </w:rPr>
        <w:t>процессе в Республике Адыгея</w:t>
      </w:r>
      <w:r>
        <w:rPr>
          <w:color w:val="000000"/>
        </w:rPr>
        <w:t>"</w:t>
      </w:r>
    </w:p>
    <w:p w:rsidR="002D029C" w:rsidRPr="009C33E7" w:rsidRDefault="002D029C" w:rsidP="002D029C">
      <w:pPr>
        <w:pStyle w:val="af4"/>
        <w:rPr>
          <w:bCs/>
        </w:rPr>
      </w:pPr>
      <w:r w:rsidRPr="009C33E7">
        <w:rPr>
          <w:bCs/>
        </w:rPr>
        <w:t xml:space="preserve">Внести в статью 23 Закона Республики Адыгея от 8 апреля 2008 года </w:t>
      </w:r>
      <w:r>
        <w:rPr>
          <w:bCs/>
        </w:rPr>
        <w:t>№ </w:t>
      </w:r>
      <w:r w:rsidRPr="009C33E7">
        <w:rPr>
          <w:bCs/>
        </w:rPr>
        <w:t>161</w:t>
      </w:r>
      <w:r w:rsidRPr="00FC0527">
        <w:rPr>
          <w:bCs/>
        </w:rPr>
        <w:t xml:space="preserve"> </w:t>
      </w:r>
      <w:r>
        <w:rPr>
          <w:bCs/>
        </w:rPr>
        <w:t>"</w:t>
      </w:r>
      <w:r w:rsidRPr="009C33E7">
        <w:rPr>
          <w:bCs/>
        </w:rPr>
        <w:t>О бюджетном процессе в Республике Адыгея</w:t>
      </w:r>
      <w:r>
        <w:rPr>
          <w:bCs/>
        </w:rPr>
        <w:t>"</w:t>
      </w:r>
      <w:r w:rsidRPr="009C33E7">
        <w:rPr>
          <w:bCs/>
        </w:rPr>
        <w:t xml:space="preserve"> </w:t>
      </w:r>
      <w:r w:rsidRPr="009C33E7">
        <w:rPr>
          <w:lang w:eastAsia="en-US"/>
        </w:rPr>
        <w:t>(Собрание законодател</w:t>
      </w:r>
      <w:r w:rsidRPr="009C33E7">
        <w:rPr>
          <w:lang w:eastAsia="en-US"/>
        </w:rPr>
        <w:t>ь</w:t>
      </w:r>
      <w:r w:rsidRPr="009C33E7">
        <w:rPr>
          <w:lang w:eastAsia="en-US"/>
        </w:rPr>
        <w:t xml:space="preserve">ства Республики Адыгея, 2008,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4, 7; 2009,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4, 7, 10; 2010,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3, 7, 8; 2011,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6, 8, 11, 12; 2012,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4, 7; 2013,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9; 2014,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6, 12; 2015,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7, 10; 2016, </w:t>
      </w:r>
      <w:r>
        <w:rPr>
          <w:lang w:eastAsia="en-US"/>
        </w:rPr>
        <w:t>№ </w:t>
      </w:r>
      <w:r w:rsidRPr="009C33E7">
        <w:rPr>
          <w:lang w:eastAsia="en-US"/>
        </w:rPr>
        <w:t>8, 11; 2017</w:t>
      </w:r>
      <w:r>
        <w:rPr>
          <w:lang w:eastAsia="en-US"/>
        </w:rPr>
        <w:t>, № 3, 7, 10, 11, 12; 2018</w:t>
      </w:r>
      <w:r w:rsidR="00CB7060">
        <w:rPr>
          <w:lang w:eastAsia="en-US"/>
        </w:rPr>
        <w:t>,</w:t>
      </w:r>
      <w:r>
        <w:rPr>
          <w:lang w:eastAsia="en-US"/>
        </w:rPr>
        <w:t xml:space="preserve"> № 1</w:t>
      </w:r>
      <w:r w:rsidRPr="00FC0527">
        <w:rPr>
          <w:lang w:eastAsia="en-US"/>
        </w:rPr>
        <w:t>0</w:t>
      </w:r>
      <w:r w:rsidRPr="009C33E7">
        <w:rPr>
          <w:lang w:eastAsia="en-US"/>
        </w:rPr>
        <w:t xml:space="preserve">; 2019, </w:t>
      </w:r>
      <w:r>
        <w:rPr>
          <w:lang w:eastAsia="en-US"/>
        </w:rPr>
        <w:t>№ </w:t>
      </w:r>
      <w:r w:rsidRPr="009C33E7">
        <w:rPr>
          <w:lang w:eastAsia="en-US"/>
        </w:rPr>
        <w:t xml:space="preserve">6) </w:t>
      </w:r>
      <w:r w:rsidRPr="009C33E7">
        <w:rPr>
          <w:bCs/>
        </w:rPr>
        <w:t>изме</w:t>
      </w:r>
      <w:r>
        <w:rPr>
          <w:bCs/>
        </w:rPr>
        <w:t xml:space="preserve">нение, дополнив новой частью </w:t>
      </w:r>
      <w:r w:rsidRPr="003B42BF">
        <w:rPr>
          <w:bCs/>
        </w:rPr>
        <w:t>4</w:t>
      </w:r>
      <w:r w:rsidRPr="009C33E7">
        <w:rPr>
          <w:bCs/>
        </w:rPr>
        <w:t xml:space="preserve"> следующего содержания:</w:t>
      </w:r>
    </w:p>
    <w:p w:rsidR="002D029C" w:rsidRDefault="002D029C" w:rsidP="002D029C">
      <w:pPr>
        <w:pStyle w:val="af4"/>
        <w:rPr>
          <w:lang w:eastAsia="en-US"/>
        </w:rPr>
      </w:pPr>
      <w:r>
        <w:rPr>
          <w:lang w:eastAsia="en-US"/>
        </w:rPr>
        <w:t xml:space="preserve">"4. В соответствии с </w:t>
      </w:r>
      <w:r w:rsidRPr="00810E35">
        <w:t>решени</w:t>
      </w:r>
      <w:r>
        <w:t>ями</w:t>
      </w:r>
      <w:r w:rsidRPr="00810E35">
        <w:t xml:space="preserve"> </w:t>
      </w:r>
      <w:r w:rsidRPr="00810E35">
        <w:rPr>
          <w:lang w:eastAsia="en-US"/>
        </w:rPr>
        <w:t>руководителя исполнительного органа государственной власти Республики Адыгея, ведающего вопросами финансов</w:t>
      </w:r>
      <w:r>
        <w:rPr>
          <w:lang w:eastAsia="en-US"/>
        </w:rPr>
        <w:t>, дополнительно к основаниям, установленным частью 3 настоящей статьи, м</w:t>
      </w:r>
      <w:r>
        <w:rPr>
          <w:lang w:eastAsia="en-US"/>
        </w:rPr>
        <w:t>о</w:t>
      </w:r>
      <w:r>
        <w:rPr>
          <w:lang w:eastAsia="en-US"/>
        </w:rPr>
        <w:t>жет осуществляться внесение изменений в</w:t>
      </w:r>
      <w:r w:rsidRPr="00F14877">
        <w:rPr>
          <w:lang w:eastAsia="en-US"/>
        </w:rPr>
        <w:t xml:space="preserve"> </w:t>
      </w:r>
      <w:r w:rsidRPr="004E4F1B">
        <w:t xml:space="preserve">сводную бюджетную роспись </w:t>
      </w:r>
      <w:r w:rsidRPr="004E4F1B">
        <w:rPr>
          <w:lang w:eastAsia="en-US"/>
        </w:rPr>
        <w:t>ре</w:t>
      </w:r>
      <w:r w:rsidRPr="004E4F1B">
        <w:rPr>
          <w:lang w:eastAsia="en-US"/>
        </w:rPr>
        <w:t>с</w:t>
      </w:r>
      <w:r w:rsidRPr="004E4F1B">
        <w:rPr>
          <w:lang w:eastAsia="en-US"/>
        </w:rPr>
        <w:t xml:space="preserve">публиканского бюджета Республики Адыгея </w:t>
      </w:r>
      <w:r w:rsidRPr="004E4F1B">
        <w:t xml:space="preserve">без внесения изменений в закон </w:t>
      </w:r>
      <w:r w:rsidRPr="004E4F1B">
        <w:rPr>
          <w:lang w:eastAsia="en-US"/>
        </w:rPr>
        <w:t>Республики Адыгея о республиканском бюджете Республики Адыгея</w:t>
      </w:r>
      <w:r w:rsidRPr="00F14877">
        <w:rPr>
          <w:lang w:eastAsia="en-US"/>
        </w:rPr>
        <w:t xml:space="preserve"> </w:t>
      </w:r>
      <w:r w:rsidRPr="004E4F1B">
        <w:rPr>
          <w:lang w:eastAsia="en-US"/>
        </w:rPr>
        <w:t>на тек</w:t>
      </w:r>
      <w:r w:rsidRPr="004E4F1B">
        <w:rPr>
          <w:lang w:eastAsia="en-US"/>
        </w:rPr>
        <w:t>у</w:t>
      </w:r>
      <w:r w:rsidRPr="004E4F1B">
        <w:rPr>
          <w:lang w:eastAsia="en-US"/>
        </w:rPr>
        <w:t>щий финансовый год</w:t>
      </w:r>
      <w:r>
        <w:rPr>
          <w:lang w:eastAsia="en-US"/>
        </w:rPr>
        <w:t xml:space="preserve"> и плановый период по следующим основаниям:</w:t>
      </w:r>
    </w:p>
    <w:p w:rsidR="002D029C" w:rsidRPr="009C33E7" w:rsidRDefault="002D029C" w:rsidP="002D029C">
      <w:pPr>
        <w:pStyle w:val="af4"/>
      </w:pPr>
      <w:r w:rsidRPr="009C33E7">
        <w:t>1) в случае перераспределения бюджетных ассигнований текущего ф</w:t>
      </w:r>
      <w:r w:rsidRPr="009C33E7">
        <w:t>и</w:t>
      </w:r>
      <w:r w:rsidRPr="009C33E7">
        <w:t xml:space="preserve">нансового года в целях обеспечения софинансирования из республиканского бюджета Республики Адыгея при предоставлении республиканскому бюджету Республики Адыгея субсидий из федерального бюджета, а также бюджетных </w:t>
      </w:r>
      <w:r w:rsidRPr="009C33E7">
        <w:lastRenderedPageBreak/>
        <w:t>ассигнований текущего финансового года на реализацию региональных прое</w:t>
      </w:r>
      <w:r w:rsidRPr="009C33E7">
        <w:t>к</w:t>
      </w:r>
      <w:r w:rsidRPr="009C33E7">
        <w:t>тов, направленных на достижение соответствующих целей нац</w:t>
      </w:r>
      <w:r>
        <w:t>иональных пр</w:t>
      </w:r>
      <w:r>
        <w:t>о</w:t>
      </w:r>
      <w:r>
        <w:t xml:space="preserve">ектов (федеральных </w:t>
      </w:r>
      <w:r w:rsidRPr="009C33E7">
        <w:t>проектов),</w:t>
      </w:r>
      <w:r w:rsidRPr="00FC0527">
        <w:t xml:space="preserve"> </w:t>
      </w:r>
      <w:r w:rsidRPr="009C33E7">
        <w:t>– в пределах общего объема бюджетных асси</w:t>
      </w:r>
      <w:r w:rsidRPr="009C33E7">
        <w:t>г</w:t>
      </w:r>
      <w:r w:rsidRPr="009C33E7">
        <w:t>нований, предусмотренных на соответствующий финансовый год главному распорядителю средств республиканского бюджета Республики Адыгея, и (или) между главными распорядителями средств республиканского бюджета Респу</w:t>
      </w:r>
      <w:r w:rsidRPr="009C33E7">
        <w:t>б</w:t>
      </w:r>
      <w:r w:rsidRPr="009C33E7">
        <w:t>лики Адыгея;</w:t>
      </w:r>
    </w:p>
    <w:p w:rsidR="002D029C" w:rsidRPr="009C33E7" w:rsidRDefault="002D029C" w:rsidP="002D029C">
      <w:pPr>
        <w:pStyle w:val="af4"/>
      </w:pPr>
      <w:r w:rsidRPr="009C33E7">
        <w:t>2) в случае перераспределения бюджетных ассигнований по отдельным разделам, подразделам, целевым статьям и видам расходов республиканского бюджета Республики Адыгея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ассигнований, предусмотренных гла</w:t>
      </w:r>
      <w:r w:rsidRPr="009C33E7">
        <w:t>в</w:t>
      </w:r>
      <w:r w:rsidRPr="009C33E7">
        <w:t>ному распорядителю бюджетных средств в текущем финансовом году на оказ</w:t>
      </w:r>
      <w:r w:rsidRPr="009C33E7">
        <w:t>а</w:t>
      </w:r>
      <w:r w:rsidRPr="009C33E7">
        <w:t>ние государственных услуг, выполнени</w:t>
      </w:r>
      <w:r>
        <w:t>е</w:t>
      </w:r>
      <w:r w:rsidRPr="009C33E7">
        <w:t xml:space="preserve"> работ</w:t>
      </w:r>
      <w:r>
        <w:t>,</w:t>
      </w:r>
      <w:r w:rsidRPr="009C33E7">
        <w:t xml:space="preserve"> и (или) между главными расп</w:t>
      </w:r>
      <w:r w:rsidRPr="009C33E7">
        <w:t>о</w:t>
      </w:r>
      <w:r w:rsidRPr="009C33E7">
        <w:t>рядителями бюджетных средств;</w:t>
      </w:r>
    </w:p>
    <w:p w:rsidR="002D029C" w:rsidRPr="009C33E7" w:rsidRDefault="002D029C" w:rsidP="002D029C">
      <w:pPr>
        <w:pStyle w:val="af4"/>
      </w:pPr>
      <w:bookmarkStart w:id="0" w:name="sub_4808"/>
      <w:r w:rsidRPr="009C33E7">
        <w:t>3) </w:t>
      </w:r>
      <w:r w:rsidRPr="009D2100">
        <w:t>в случае перераспределения бюджетных ассигнований текущего ф</w:t>
      </w:r>
      <w:r w:rsidRPr="009D2100">
        <w:t>и</w:t>
      </w:r>
      <w:r w:rsidRPr="009D2100">
        <w:t>нансового года на оплату задолженности по обязательствам отчетного фина</w:t>
      </w:r>
      <w:r w:rsidRPr="009D2100">
        <w:t>н</w:t>
      </w:r>
      <w:r w:rsidRPr="009D2100">
        <w:t>сового года, подлежавши</w:t>
      </w:r>
      <w:r>
        <w:t>м</w:t>
      </w:r>
      <w:r w:rsidRPr="009D2100">
        <w:t xml:space="preserve"> оплате в отчетном финансовом году в соответствии с условиями государственных контрактов, иных договоров с физическими и юридическими лицами, индивидуальными предпринимателями или в соотве</w:t>
      </w:r>
      <w:r w:rsidRPr="009D2100">
        <w:t>т</w:t>
      </w:r>
      <w:r w:rsidRPr="009D2100">
        <w:t xml:space="preserve">ствии </w:t>
      </w:r>
      <w:r w:rsidRPr="005E0410">
        <w:t>с соглашением</w:t>
      </w:r>
      <w:r w:rsidRPr="00810E35">
        <w:t>;</w:t>
      </w:r>
    </w:p>
    <w:p w:rsidR="002D029C" w:rsidRPr="000C21FC" w:rsidRDefault="002D029C" w:rsidP="002D029C">
      <w:pPr>
        <w:pStyle w:val="af4"/>
        <w:rPr>
          <w:bCs/>
        </w:rPr>
      </w:pPr>
      <w:r w:rsidRPr="009C33E7">
        <w:t>4) </w:t>
      </w:r>
      <w:bookmarkEnd w:id="0"/>
      <w:r w:rsidRPr="009C33E7">
        <w:t>в с</w:t>
      </w:r>
      <w:r>
        <w:t>лучае перераспределения</w:t>
      </w:r>
      <w:r w:rsidRPr="009C33E7">
        <w:t xml:space="preserve"> бюджетных ассигнований, предусмотре</w:t>
      </w:r>
      <w:r w:rsidRPr="009C33E7">
        <w:t>н</w:t>
      </w:r>
      <w:r w:rsidRPr="009C33E7">
        <w:t>ных на решение вопросов, связанных с улучшением жилищных условий гра</w:t>
      </w:r>
      <w:r w:rsidRPr="009C33E7">
        <w:t>ж</w:t>
      </w:r>
      <w:r w:rsidRPr="009C33E7">
        <w:t>дан, проживающих на территории Республики Адыгея, между кодами класс</w:t>
      </w:r>
      <w:r w:rsidRPr="009C33E7">
        <w:t>и</w:t>
      </w:r>
      <w:r w:rsidRPr="009C33E7">
        <w:t>фикации расходов республиканского бюджета Республики Адыгея в пределах общего объема бюджетных ассигнований, предусмотренных главному распор</w:t>
      </w:r>
      <w:r w:rsidRPr="009C33E7">
        <w:t>я</w:t>
      </w:r>
      <w:r w:rsidRPr="009C33E7">
        <w:t>дителю средств республиканского бюджета Республики Адыгея в рамках гос</w:t>
      </w:r>
      <w:r w:rsidRPr="009C33E7">
        <w:t>у</w:t>
      </w:r>
      <w:r w:rsidRPr="009C33E7">
        <w:t>дарственн</w:t>
      </w:r>
      <w:r>
        <w:t>ой</w:t>
      </w:r>
      <w:r w:rsidRPr="009C33E7">
        <w:t xml:space="preserve"> программ</w:t>
      </w:r>
      <w:r>
        <w:t>ы</w:t>
      </w:r>
      <w:r w:rsidRPr="009C33E7">
        <w:t xml:space="preserve"> Республики Адыгея в области обеспечения доступным и комфортным жильем и коммунальными услугами;</w:t>
      </w:r>
    </w:p>
    <w:p w:rsidR="002D029C" w:rsidRPr="009C33E7" w:rsidRDefault="002D029C" w:rsidP="002D029C">
      <w:pPr>
        <w:pStyle w:val="af4"/>
      </w:pPr>
      <w:r w:rsidRPr="009C33E7">
        <w:t>5) в случае внесения изменений в государственные программы Республ</w:t>
      </w:r>
      <w:r w:rsidRPr="009C33E7">
        <w:t>и</w:t>
      </w:r>
      <w:r w:rsidRPr="009C33E7">
        <w:t>ки Адыгея и ведомственные целевые программы, предусматривающих выдел</w:t>
      </w:r>
      <w:r w:rsidRPr="009C33E7">
        <w:t>е</w:t>
      </w:r>
      <w:r w:rsidRPr="009C33E7">
        <w:t>ние средств республиканского бюджета Республики Адыгея на реализацию программных мероприятий в пределах бюджетных ассигнований, установле</w:t>
      </w:r>
      <w:r w:rsidRPr="009C33E7">
        <w:t>н</w:t>
      </w:r>
      <w:r w:rsidRPr="009C33E7">
        <w:t xml:space="preserve">ных </w:t>
      </w:r>
      <w:r>
        <w:t>законом</w:t>
      </w:r>
      <w:r w:rsidRPr="004E4F1B">
        <w:t xml:space="preserve"> </w:t>
      </w:r>
      <w:r w:rsidRPr="004E4F1B">
        <w:rPr>
          <w:lang w:eastAsia="en-US"/>
        </w:rPr>
        <w:t>Республики Адыгея о республиканском бюджете Республики Адыгея</w:t>
      </w:r>
      <w:r w:rsidRPr="00F14877">
        <w:rPr>
          <w:lang w:eastAsia="en-US"/>
        </w:rPr>
        <w:t xml:space="preserve"> </w:t>
      </w:r>
      <w:r w:rsidRPr="004E4F1B">
        <w:rPr>
          <w:lang w:eastAsia="en-US"/>
        </w:rPr>
        <w:t>на текущий финансовый год</w:t>
      </w:r>
      <w:r>
        <w:rPr>
          <w:lang w:eastAsia="en-US"/>
        </w:rPr>
        <w:t xml:space="preserve"> и плановый период</w:t>
      </w:r>
      <w:r w:rsidRPr="009C33E7">
        <w:t>;</w:t>
      </w:r>
    </w:p>
    <w:p w:rsidR="002D029C" w:rsidRPr="009C33E7" w:rsidRDefault="002D029C" w:rsidP="002D029C">
      <w:pPr>
        <w:pStyle w:val="af4"/>
      </w:pPr>
      <w:r w:rsidRPr="009C33E7">
        <w:t xml:space="preserve">6) в </w:t>
      </w:r>
      <w:r>
        <w:t>случае</w:t>
      </w:r>
      <w:r w:rsidRPr="009C33E7">
        <w:t xml:space="preserve"> перераспределения бюджетных ассигнований, предусмотре</w:t>
      </w:r>
      <w:r w:rsidRPr="009C33E7">
        <w:t>н</w:t>
      </w:r>
      <w:r w:rsidRPr="009C33E7">
        <w:t>ных главным распорядителям средств республиканского бюджета Республики Адыгея на финансовое обеспечение публ</w:t>
      </w:r>
      <w:r>
        <w:t>ичных нормативных обязательств, в том числе связанное с реализацией</w:t>
      </w:r>
      <w:r w:rsidRPr="009C33E7">
        <w:t xml:space="preserve"> соответств</w:t>
      </w:r>
      <w:r>
        <w:t xml:space="preserve">ующих </w:t>
      </w:r>
      <w:r w:rsidR="00CB7060">
        <w:t>у</w:t>
      </w:r>
      <w:bookmarkStart w:id="1" w:name="_GoBack"/>
      <w:bookmarkEnd w:id="1"/>
      <w:r>
        <w:t>казов</w:t>
      </w:r>
      <w:r w:rsidRPr="009C33E7">
        <w:t xml:space="preserve"> Президента Ро</w:t>
      </w:r>
      <w:r w:rsidRPr="009C33E7">
        <w:t>с</w:t>
      </w:r>
      <w:r w:rsidRPr="009C33E7">
        <w:t xml:space="preserve">сийской Федерации об оплате труда, между разделами, </w:t>
      </w:r>
      <w:r>
        <w:t>подразделами, целев</w:t>
      </w:r>
      <w:r>
        <w:t>ы</w:t>
      </w:r>
      <w:r>
        <w:t>ми статьями</w:t>
      </w:r>
      <w:r w:rsidRPr="009C33E7">
        <w:t xml:space="preserve"> (государственными программами и непрограммными направл</w:t>
      </w:r>
      <w:r w:rsidRPr="009C33E7">
        <w:t>е</w:t>
      </w:r>
      <w:r w:rsidRPr="009C33E7">
        <w:t>ниями деятельности), группами и подгруппами видов расходов классификации расходов бюджетов;</w:t>
      </w:r>
    </w:p>
    <w:p w:rsidR="002D029C" w:rsidRDefault="002D029C" w:rsidP="002D029C">
      <w:pPr>
        <w:pStyle w:val="af4"/>
      </w:pPr>
      <w:r>
        <w:lastRenderedPageBreak/>
        <w:t>7) в случае принятия решений Кабинетом Министров Республики Адыгея о подготовке и реализации бюджетных инвестиций в форме капитальных вл</w:t>
      </w:r>
      <w:r>
        <w:t>о</w:t>
      </w:r>
      <w:r>
        <w:t>жений в объекты государственной собственности Республики Адыгея, а также внесения в них изменений.".</w:t>
      </w:r>
    </w:p>
    <w:p w:rsidR="002D029C" w:rsidRPr="009C33E7" w:rsidRDefault="002D029C" w:rsidP="002D029C">
      <w:pPr>
        <w:pStyle w:val="af4"/>
      </w:pPr>
    </w:p>
    <w:p w:rsidR="002D029C" w:rsidRPr="003527C0" w:rsidRDefault="002D029C" w:rsidP="002D029C">
      <w:pPr>
        <w:pStyle w:val="af6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2D029C" w:rsidRPr="003527C0" w:rsidRDefault="002D029C" w:rsidP="002D029C">
      <w:pPr>
        <w:pStyle w:val="af4"/>
      </w:pPr>
      <w:r w:rsidRPr="003527C0">
        <w:t>Настоящий Закон вступает в силу со дня его официального опубликов</w:t>
      </w:r>
      <w:r w:rsidRPr="003527C0">
        <w:t>а</w:t>
      </w:r>
      <w:r w:rsidRPr="003527C0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2D029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2D029C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05226D">
        <w:rPr>
          <w:b w:val="0"/>
          <w:szCs w:val="24"/>
        </w:rPr>
        <w:t>28</w:t>
      </w:r>
      <w:r w:rsidRPr="00DD514C">
        <w:rPr>
          <w:b w:val="0"/>
          <w:szCs w:val="24"/>
        </w:rPr>
        <w:t xml:space="preserve"> </w:t>
      </w:r>
      <w:r w:rsidR="0005226D">
        <w:rPr>
          <w:b w:val="0"/>
          <w:szCs w:val="24"/>
        </w:rPr>
        <w:t>июня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6F6C35">
        <w:rPr>
          <w:b w:val="0"/>
          <w:szCs w:val="24"/>
        </w:rPr>
        <w:t>9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2D029C">
        <w:rPr>
          <w:b w:val="0"/>
          <w:sz w:val="28"/>
        </w:rPr>
        <w:t>№ </w:t>
      </w:r>
      <w:r w:rsidR="0005226D">
        <w:rPr>
          <w:b w:val="0"/>
          <w:sz w:val="28"/>
        </w:rPr>
        <w:t>248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9C" w:rsidRDefault="002D029C">
      <w:r>
        <w:separator/>
      </w:r>
    </w:p>
  </w:endnote>
  <w:endnote w:type="continuationSeparator" w:id="0">
    <w:p w:rsidR="002D029C" w:rsidRDefault="002D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9C" w:rsidRDefault="002D029C">
      <w:r>
        <w:separator/>
      </w:r>
    </w:p>
  </w:footnote>
  <w:footnote w:type="continuationSeparator" w:id="0">
    <w:p w:rsidR="002D029C" w:rsidRDefault="002D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433C9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433C9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711127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60"/>
    <w:rsid w:val="00020FE6"/>
    <w:rsid w:val="0005226D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029C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11127"/>
    <w:rsid w:val="007651B7"/>
    <w:rsid w:val="00795530"/>
    <w:rsid w:val="007A532A"/>
    <w:rsid w:val="007E037B"/>
    <w:rsid w:val="007E5602"/>
    <w:rsid w:val="00875C8E"/>
    <w:rsid w:val="008959A1"/>
    <w:rsid w:val="008B6846"/>
    <w:rsid w:val="008C31BD"/>
    <w:rsid w:val="009241F2"/>
    <w:rsid w:val="009433C9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61C6B"/>
    <w:rsid w:val="00C90B6E"/>
    <w:rsid w:val="00C916D5"/>
    <w:rsid w:val="00CA6C59"/>
    <w:rsid w:val="00CB7060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45CF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CB706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CB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3</Pages>
  <Words>582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shaova</cp:lastModifiedBy>
  <cp:revision>2</cp:revision>
  <cp:lastPrinted>2019-06-28T12:52:00Z</cp:lastPrinted>
  <dcterms:created xsi:type="dcterms:W3CDTF">2019-07-04T09:10:00Z</dcterms:created>
  <dcterms:modified xsi:type="dcterms:W3CDTF">2019-07-04T09:10:00Z</dcterms:modified>
</cp:coreProperties>
</file>