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1D7B45" w:rsidRDefault="006570E9">
      <w:pPr>
        <w:jc w:val="center"/>
        <w:rPr>
          <w:b/>
          <w:lang w:val="en-US"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spellStart"/>
      <w:r w:rsidRPr="001D7B45">
        <w:t>П</w:t>
      </w:r>
      <w:proofErr w:type="spellEnd"/>
      <w:r w:rsidRPr="001D7B45">
        <w:t xml:space="preserve"> </w:t>
      </w:r>
      <w:proofErr w:type="spellStart"/>
      <w:r w:rsidRPr="001D7B45">
        <w:t>Р</w:t>
      </w:r>
      <w:proofErr w:type="spellEnd"/>
      <w:r w:rsidRPr="001D7B45">
        <w:t xml:space="preserve"> И К А </w:t>
      </w:r>
      <w:proofErr w:type="spellStart"/>
      <w:r w:rsidRPr="001D7B45">
        <w:t>З</w:t>
      </w:r>
      <w:proofErr w:type="spellEnd"/>
    </w:p>
    <w:p w:rsidR="0023759F" w:rsidRDefault="0023759F">
      <w:pPr>
        <w:jc w:val="center"/>
        <w:rPr>
          <w:b/>
          <w:sz w:val="28"/>
        </w:rPr>
      </w:pPr>
    </w:p>
    <w:p w:rsidR="006D3EEC" w:rsidRPr="001D7B45" w:rsidRDefault="006D3EEC">
      <w:pPr>
        <w:jc w:val="center"/>
        <w:rPr>
          <w:b/>
          <w:sz w:val="28"/>
        </w:rPr>
      </w:pPr>
    </w:p>
    <w:p w:rsidR="0023759F" w:rsidRPr="001D7B45" w:rsidRDefault="006E0AE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B67DE" w:rsidRPr="001D7B45">
        <w:rPr>
          <w:sz w:val="28"/>
          <w:szCs w:val="28"/>
        </w:rPr>
        <w:t>т</w:t>
      </w:r>
      <w:r w:rsidR="001E2B94" w:rsidRPr="001D7B45">
        <w:rPr>
          <w:sz w:val="28"/>
          <w:szCs w:val="28"/>
        </w:rPr>
        <w:t xml:space="preserve">  </w:t>
      </w:r>
      <w:r w:rsidR="00687DCC" w:rsidRPr="00687DCC">
        <w:rPr>
          <w:sz w:val="28"/>
          <w:szCs w:val="28"/>
          <w:u w:val="single"/>
        </w:rPr>
        <w:t>10.07.2019</w:t>
      </w:r>
      <w:r w:rsidR="001E2B94" w:rsidRPr="001D7B45">
        <w:rPr>
          <w:sz w:val="28"/>
          <w:szCs w:val="28"/>
        </w:rPr>
        <w:t xml:space="preserve">                                          </w:t>
      </w:r>
      <w:r w:rsidR="002C2739">
        <w:rPr>
          <w:sz w:val="28"/>
          <w:szCs w:val="28"/>
        </w:rPr>
        <w:t xml:space="preserve">                  </w:t>
      </w:r>
      <w:r w:rsidR="00FE141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1E2B94" w:rsidRPr="001D7B45">
        <w:rPr>
          <w:sz w:val="28"/>
          <w:szCs w:val="28"/>
        </w:rPr>
        <w:t xml:space="preserve">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687DCC" w:rsidRPr="00687DCC">
        <w:rPr>
          <w:sz w:val="28"/>
          <w:szCs w:val="28"/>
          <w:u w:val="single"/>
        </w:rPr>
        <w:t>81-А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23759F" w:rsidRPr="00800EDB" w:rsidRDefault="0023759F">
      <w:pPr>
        <w:jc w:val="both"/>
        <w:rPr>
          <w:sz w:val="28"/>
        </w:rPr>
      </w:pPr>
    </w:p>
    <w:p w:rsidR="00FC0545" w:rsidRPr="00687DCC" w:rsidRDefault="004C0E31" w:rsidP="00FC05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7DCC">
        <w:rPr>
          <w:sz w:val="28"/>
          <w:szCs w:val="28"/>
        </w:rPr>
        <w:t>О</w:t>
      </w:r>
      <w:r w:rsidR="00FC0545" w:rsidRPr="00687DCC">
        <w:rPr>
          <w:sz w:val="28"/>
          <w:szCs w:val="28"/>
        </w:rPr>
        <w:t>б  утверждении</w:t>
      </w:r>
      <w:r w:rsidRPr="00687DCC">
        <w:rPr>
          <w:sz w:val="28"/>
          <w:szCs w:val="28"/>
        </w:rPr>
        <w:t xml:space="preserve"> </w:t>
      </w:r>
      <w:r w:rsidR="00FC0545" w:rsidRPr="00687DCC">
        <w:rPr>
          <w:sz w:val="28"/>
          <w:szCs w:val="28"/>
        </w:rPr>
        <w:t xml:space="preserve">порядка и методики </w:t>
      </w:r>
    </w:p>
    <w:p w:rsidR="00FC0545" w:rsidRPr="00687DCC" w:rsidRDefault="00FC0545" w:rsidP="00FC05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87DCC">
        <w:rPr>
          <w:bCs/>
          <w:sz w:val="28"/>
          <w:szCs w:val="28"/>
        </w:rPr>
        <w:t xml:space="preserve">планирования бюджетных ассигнований </w:t>
      </w:r>
    </w:p>
    <w:p w:rsidR="00FC0545" w:rsidRPr="00687DCC" w:rsidRDefault="00FC0545" w:rsidP="00FC05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87DCC">
        <w:rPr>
          <w:bCs/>
          <w:sz w:val="28"/>
          <w:szCs w:val="28"/>
        </w:rPr>
        <w:t xml:space="preserve">республиканского бюджета Республики Адыгея </w:t>
      </w:r>
    </w:p>
    <w:p w:rsidR="00FC0545" w:rsidRPr="00687DCC" w:rsidRDefault="00FC0545" w:rsidP="00FC05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87DCC">
        <w:rPr>
          <w:bCs/>
          <w:sz w:val="28"/>
          <w:szCs w:val="28"/>
        </w:rPr>
        <w:t>на 20</w:t>
      </w:r>
      <w:r w:rsidR="00D97689" w:rsidRPr="00687DCC">
        <w:rPr>
          <w:bCs/>
          <w:sz w:val="28"/>
          <w:szCs w:val="28"/>
        </w:rPr>
        <w:t>20</w:t>
      </w:r>
      <w:r w:rsidRPr="00687DCC">
        <w:rPr>
          <w:bCs/>
          <w:sz w:val="28"/>
          <w:szCs w:val="28"/>
        </w:rPr>
        <w:t xml:space="preserve"> год и на плановый период 202</w:t>
      </w:r>
      <w:r w:rsidR="00D97689" w:rsidRPr="00687DCC">
        <w:rPr>
          <w:bCs/>
          <w:sz w:val="28"/>
          <w:szCs w:val="28"/>
        </w:rPr>
        <w:t>1</w:t>
      </w:r>
      <w:r w:rsidRPr="00687DCC">
        <w:rPr>
          <w:bCs/>
          <w:sz w:val="28"/>
          <w:szCs w:val="28"/>
        </w:rPr>
        <w:t xml:space="preserve"> и 202</w:t>
      </w:r>
      <w:r w:rsidR="00D97689" w:rsidRPr="00687DCC">
        <w:rPr>
          <w:bCs/>
          <w:sz w:val="28"/>
          <w:szCs w:val="28"/>
        </w:rPr>
        <w:t>2</w:t>
      </w:r>
      <w:r w:rsidRPr="00687DCC">
        <w:rPr>
          <w:bCs/>
          <w:sz w:val="28"/>
          <w:szCs w:val="28"/>
        </w:rPr>
        <w:t xml:space="preserve"> годов</w:t>
      </w:r>
    </w:p>
    <w:p w:rsidR="009949EE" w:rsidRPr="00E973C6" w:rsidRDefault="009949EE" w:rsidP="00FC054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Pr="00E973C6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12483" w:rsidRPr="00E973C6" w:rsidRDefault="00E12483" w:rsidP="006E0AE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73C6">
        <w:rPr>
          <w:bCs/>
          <w:sz w:val="28"/>
          <w:szCs w:val="28"/>
        </w:rPr>
        <w:t xml:space="preserve">В соответствии со </w:t>
      </w:r>
      <w:hyperlink r:id="rId9" w:history="1">
        <w:r w:rsidRPr="00E973C6">
          <w:rPr>
            <w:bCs/>
            <w:sz w:val="28"/>
            <w:szCs w:val="28"/>
          </w:rPr>
          <w:t>статьей 174.2</w:t>
        </w:r>
      </w:hyperlink>
      <w:r w:rsidRPr="00E973C6">
        <w:rPr>
          <w:bCs/>
          <w:sz w:val="28"/>
          <w:szCs w:val="28"/>
        </w:rPr>
        <w:t xml:space="preserve"> Бюджетного кодекса Российской Федерации и в целях формирования республиканского бюджета Республики Адыгея на 20</w:t>
      </w:r>
      <w:r w:rsidR="00D97689">
        <w:rPr>
          <w:bCs/>
          <w:sz w:val="28"/>
          <w:szCs w:val="28"/>
        </w:rPr>
        <w:t>20</w:t>
      </w:r>
      <w:r w:rsidRPr="00E973C6">
        <w:rPr>
          <w:bCs/>
          <w:sz w:val="28"/>
          <w:szCs w:val="28"/>
        </w:rPr>
        <w:t xml:space="preserve"> год и на плановый период 20</w:t>
      </w:r>
      <w:r w:rsidR="00D97689">
        <w:rPr>
          <w:bCs/>
          <w:sz w:val="28"/>
          <w:szCs w:val="28"/>
        </w:rPr>
        <w:t>21</w:t>
      </w:r>
      <w:r w:rsidRPr="00E973C6">
        <w:rPr>
          <w:bCs/>
          <w:sz w:val="28"/>
          <w:szCs w:val="28"/>
        </w:rPr>
        <w:t xml:space="preserve"> и 202</w:t>
      </w:r>
      <w:r w:rsidR="00D97689">
        <w:rPr>
          <w:bCs/>
          <w:sz w:val="28"/>
          <w:szCs w:val="28"/>
        </w:rPr>
        <w:t>2</w:t>
      </w:r>
      <w:r w:rsidRPr="00E973C6">
        <w:rPr>
          <w:bCs/>
          <w:sz w:val="28"/>
          <w:szCs w:val="28"/>
        </w:rPr>
        <w:t xml:space="preserve"> годов </w:t>
      </w:r>
    </w:p>
    <w:p w:rsidR="004C0E31" w:rsidRPr="00E973C6" w:rsidRDefault="004C0E31" w:rsidP="006E0AE9">
      <w:pPr>
        <w:pStyle w:val="21"/>
        <w:ind w:firstLine="720"/>
        <w:jc w:val="center"/>
        <w:rPr>
          <w:spacing w:val="-2"/>
          <w:szCs w:val="28"/>
        </w:rPr>
      </w:pPr>
    </w:p>
    <w:p w:rsidR="004C0E31" w:rsidRPr="00687DCC" w:rsidRDefault="00E12483" w:rsidP="006E0AE9">
      <w:pPr>
        <w:pStyle w:val="21"/>
        <w:ind w:firstLine="720"/>
        <w:jc w:val="center"/>
        <w:rPr>
          <w:b/>
          <w:spacing w:val="-2"/>
          <w:szCs w:val="28"/>
        </w:rPr>
      </w:pPr>
      <w:proofErr w:type="spellStart"/>
      <w:r w:rsidRPr="00687DCC">
        <w:rPr>
          <w:b/>
          <w:spacing w:val="-2"/>
          <w:szCs w:val="28"/>
        </w:rPr>
        <w:t>п</w:t>
      </w:r>
      <w:proofErr w:type="spellEnd"/>
      <w:r w:rsidR="004C0E31" w:rsidRPr="00687DCC">
        <w:rPr>
          <w:b/>
          <w:spacing w:val="-2"/>
          <w:szCs w:val="28"/>
        </w:rPr>
        <w:t xml:space="preserve"> </w:t>
      </w:r>
      <w:proofErr w:type="spellStart"/>
      <w:r w:rsidR="004C0E31" w:rsidRPr="00687DCC">
        <w:rPr>
          <w:b/>
          <w:spacing w:val="-2"/>
          <w:szCs w:val="28"/>
        </w:rPr>
        <w:t>р</w:t>
      </w:r>
      <w:proofErr w:type="spellEnd"/>
      <w:r w:rsidR="004C0E31" w:rsidRPr="00687DCC">
        <w:rPr>
          <w:b/>
          <w:spacing w:val="-2"/>
          <w:szCs w:val="28"/>
        </w:rPr>
        <w:t xml:space="preserve"> и к а </w:t>
      </w:r>
      <w:proofErr w:type="spellStart"/>
      <w:r w:rsidR="004C0E31" w:rsidRPr="00687DCC">
        <w:rPr>
          <w:b/>
          <w:spacing w:val="-2"/>
          <w:szCs w:val="28"/>
        </w:rPr>
        <w:t>з</w:t>
      </w:r>
      <w:proofErr w:type="spellEnd"/>
      <w:r w:rsidR="004C0E31" w:rsidRPr="00687DCC">
        <w:rPr>
          <w:b/>
          <w:spacing w:val="-2"/>
          <w:szCs w:val="28"/>
        </w:rPr>
        <w:t xml:space="preserve"> </w:t>
      </w:r>
      <w:proofErr w:type="spellStart"/>
      <w:r w:rsidR="004C0E31" w:rsidRPr="00687DCC">
        <w:rPr>
          <w:b/>
          <w:spacing w:val="-2"/>
          <w:szCs w:val="28"/>
        </w:rPr>
        <w:t>ы</w:t>
      </w:r>
      <w:proofErr w:type="spellEnd"/>
      <w:r w:rsidR="004C0E31" w:rsidRPr="00687DCC">
        <w:rPr>
          <w:b/>
          <w:spacing w:val="-2"/>
          <w:szCs w:val="28"/>
        </w:rPr>
        <w:t xml:space="preserve"> в а ю:</w:t>
      </w:r>
    </w:p>
    <w:p w:rsidR="004C0E31" w:rsidRPr="00E973C6" w:rsidRDefault="004C0E31" w:rsidP="006E0AE9">
      <w:pPr>
        <w:pStyle w:val="a4"/>
        <w:widowControl w:val="0"/>
        <w:rPr>
          <w:szCs w:val="28"/>
        </w:rPr>
      </w:pPr>
    </w:p>
    <w:p w:rsidR="006D3EEC" w:rsidRPr="00E973C6" w:rsidRDefault="00075BCC" w:rsidP="006D3E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800EDB" w:rsidRPr="00E973C6">
        <w:rPr>
          <w:rFonts w:ascii="Times New Roman" w:hAnsi="Times New Roman" w:cs="Times New Roman"/>
          <w:b w:val="0"/>
          <w:sz w:val="28"/>
          <w:szCs w:val="28"/>
        </w:rPr>
        <w:t>Утвердить:</w:t>
      </w:r>
    </w:p>
    <w:p w:rsidR="00800EDB" w:rsidRPr="00E973C6" w:rsidRDefault="00800EDB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3C6">
        <w:rPr>
          <w:sz w:val="28"/>
          <w:szCs w:val="28"/>
        </w:rPr>
        <w:t>1)</w:t>
      </w:r>
      <w:r w:rsidR="00075BCC">
        <w:rPr>
          <w:sz w:val="28"/>
          <w:szCs w:val="28"/>
        </w:rPr>
        <w:t> </w:t>
      </w:r>
      <w:r w:rsidRPr="00E973C6">
        <w:rPr>
          <w:sz w:val="28"/>
          <w:szCs w:val="28"/>
        </w:rPr>
        <w:t>порядок планирования</w:t>
      </w:r>
      <w:r w:rsidR="003568EF">
        <w:rPr>
          <w:sz w:val="28"/>
          <w:szCs w:val="28"/>
        </w:rPr>
        <w:t xml:space="preserve"> </w:t>
      </w:r>
      <w:r w:rsidRPr="00E973C6">
        <w:rPr>
          <w:sz w:val="28"/>
          <w:szCs w:val="28"/>
        </w:rPr>
        <w:t xml:space="preserve"> бюджетных ассигнований </w:t>
      </w:r>
      <w:r w:rsidR="003568EF">
        <w:rPr>
          <w:sz w:val="28"/>
          <w:szCs w:val="28"/>
        </w:rPr>
        <w:t xml:space="preserve"> </w:t>
      </w:r>
      <w:r w:rsidRPr="00E973C6">
        <w:rPr>
          <w:sz w:val="28"/>
          <w:szCs w:val="28"/>
        </w:rPr>
        <w:t xml:space="preserve">республиканского бюджета </w:t>
      </w:r>
      <w:r w:rsidR="003568EF">
        <w:rPr>
          <w:sz w:val="28"/>
          <w:szCs w:val="28"/>
        </w:rPr>
        <w:t xml:space="preserve"> </w:t>
      </w:r>
      <w:r w:rsidRPr="00E973C6">
        <w:rPr>
          <w:sz w:val="28"/>
          <w:szCs w:val="28"/>
        </w:rPr>
        <w:t>Республики Адыгея на 20</w:t>
      </w:r>
      <w:r w:rsidR="00A90C8B">
        <w:rPr>
          <w:sz w:val="28"/>
          <w:szCs w:val="28"/>
        </w:rPr>
        <w:t>20</w:t>
      </w:r>
      <w:r w:rsidRPr="00E973C6">
        <w:rPr>
          <w:sz w:val="28"/>
          <w:szCs w:val="28"/>
        </w:rPr>
        <w:t xml:space="preserve"> год и на плановый период 202</w:t>
      </w:r>
      <w:r w:rsidR="00A90C8B">
        <w:rPr>
          <w:sz w:val="28"/>
          <w:szCs w:val="28"/>
        </w:rPr>
        <w:t>1</w:t>
      </w:r>
      <w:r w:rsidRPr="00E973C6">
        <w:rPr>
          <w:sz w:val="28"/>
          <w:szCs w:val="28"/>
        </w:rPr>
        <w:t xml:space="preserve"> и 202</w:t>
      </w:r>
      <w:r w:rsidR="00A90C8B">
        <w:rPr>
          <w:sz w:val="28"/>
          <w:szCs w:val="28"/>
        </w:rPr>
        <w:t>2</w:t>
      </w:r>
      <w:r w:rsidR="004E3111" w:rsidRPr="00E973C6">
        <w:rPr>
          <w:sz w:val="28"/>
          <w:szCs w:val="28"/>
        </w:rPr>
        <w:t xml:space="preserve"> </w:t>
      </w:r>
      <w:r w:rsidRPr="00E973C6">
        <w:rPr>
          <w:sz w:val="28"/>
          <w:szCs w:val="28"/>
        </w:rPr>
        <w:t>годов согласно приложению № 1;</w:t>
      </w:r>
    </w:p>
    <w:p w:rsidR="00DE545F" w:rsidRPr="006D3EEC" w:rsidRDefault="00800EDB" w:rsidP="006D3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3C6">
        <w:rPr>
          <w:sz w:val="28"/>
          <w:szCs w:val="28"/>
        </w:rPr>
        <w:t>2)</w:t>
      </w:r>
      <w:r w:rsidR="00075BCC">
        <w:t> </w:t>
      </w:r>
      <w:hyperlink r:id="rId10" w:history="1">
        <w:r w:rsidRPr="00E973C6">
          <w:rPr>
            <w:sz w:val="28"/>
            <w:szCs w:val="28"/>
          </w:rPr>
          <w:t>методику</w:t>
        </w:r>
      </w:hyperlink>
      <w:r w:rsidRPr="00E973C6">
        <w:rPr>
          <w:sz w:val="28"/>
          <w:szCs w:val="28"/>
        </w:rPr>
        <w:t xml:space="preserve"> </w:t>
      </w:r>
      <w:r w:rsidR="003568EF">
        <w:rPr>
          <w:sz w:val="28"/>
          <w:szCs w:val="28"/>
        </w:rPr>
        <w:t xml:space="preserve"> </w:t>
      </w:r>
      <w:r w:rsidRPr="00E973C6">
        <w:rPr>
          <w:sz w:val="28"/>
          <w:szCs w:val="28"/>
        </w:rPr>
        <w:t xml:space="preserve">планирования </w:t>
      </w:r>
      <w:r w:rsidR="003568EF">
        <w:rPr>
          <w:sz w:val="28"/>
          <w:szCs w:val="28"/>
        </w:rPr>
        <w:t xml:space="preserve"> </w:t>
      </w:r>
      <w:r w:rsidRPr="00E973C6">
        <w:rPr>
          <w:sz w:val="28"/>
          <w:szCs w:val="28"/>
        </w:rPr>
        <w:t xml:space="preserve">бюджетных ассигнований республиканского бюджета </w:t>
      </w:r>
      <w:r w:rsidR="003568EF">
        <w:rPr>
          <w:sz w:val="28"/>
          <w:szCs w:val="28"/>
        </w:rPr>
        <w:t xml:space="preserve"> </w:t>
      </w:r>
      <w:r w:rsidRPr="00E973C6">
        <w:rPr>
          <w:sz w:val="28"/>
          <w:szCs w:val="28"/>
        </w:rPr>
        <w:t>Республики Адыгея на 20</w:t>
      </w:r>
      <w:r w:rsidR="00A90C8B">
        <w:rPr>
          <w:sz w:val="28"/>
          <w:szCs w:val="28"/>
        </w:rPr>
        <w:t>20</w:t>
      </w:r>
      <w:r w:rsidRPr="00E973C6">
        <w:rPr>
          <w:sz w:val="28"/>
          <w:szCs w:val="28"/>
        </w:rPr>
        <w:t xml:space="preserve"> год и на плановый период 202</w:t>
      </w:r>
      <w:r w:rsidR="00A90C8B">
        <w:rPr>
          <w:sz w:val="28"/>
          <w:szCs w:val="28"/>
        </w:rPr>
        <w:t>1</w:t>
      </w:r>
      <w:r w:rsidRPr="00E973C6">
        <w:rPr>
          <w:sz w:val="28"/>
          <w:szCs w:val="28"/>
        </w:rPr>
        <w:t xml:space="preserve"> и 202</w:t>
      </w:r>
      <w:r w:rsidR="00A90C8B">
        <w:rPr>
          <w:sz w:val="28"/>
          <w:szCs w:val="28"/>
        </w:rPr>
        <w:t>2</w:t>
      </w:r>
      <w:r w:rsidRPr="00E973C6">
        <w:rPr>
          <w:sz w:val="28"/>
          <w:szCs w:val="28"/>
        </w:rPr>
        <w:t xml:space="preserve"> годов согласно приложению </w:t>
      </w:r>
      <w:r w:rsidR="004E3111" w:rsidRPr="00E973C6">
        <w:rPr>
          <w:sz w:val="28"/>
          <w:szCs w:val="28"/>
        </w:rPr>
        <w:t>№</w:t>
      </w:r>
      <w:r w:rsidRPr="00E973C6">
        <w:rPr>
          <w:sz w:val="28"/>
          <w:szCs w:val="28"/>
        </w:rPr>
        <w:t xml:space="preserve"> 2.</w:t>
      </w:r>
    </w:p>
    <w:p w:rsidR="00DE545F" w:rsidRPr="00E973C6" w:rsidRDefault="00DE545F" w:rsidP="006E0A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73C6">
        <w:rPr>
          <w:bCs/>
          <w:sz w:val="28"/>
          <w:szCs w:val="28"/>
        </w:rPr>
        <w:t>2.</w:t>
      </w:r>
      <w:r w:rsidR="00245E72">
        <w:t> </w:t>
      </w:r>
      <w:r w:rsidRPr="00E973C6">
        <w:rPr>
          <w:bCs/>
          <w:sz w:val="28"/>
          <w:szCs w:val="28"/>
        </w:rPr>
        <w:t xml:space="preserve">Отделу бюджетной </w:t>
      </w:r>
      <w:r w:rsidR="002C2739" w:rsidRPr="00E973C6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политики </w:t>
      </w:r>
      <w:r w:rsidR="002C2739" w:rsidRPr="00E973C6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в </w:t>
      </w:r>
      <w:r w:rsidR="002C2739" w:rsidRPr="00E973C6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>отраслях</w:t>
      </w:r>
      <w:r w:rsidR="002C2739" w:rsidRPr="00E973C6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 социальной </w:t>
      </w:r>
      <w:r w:rsidR="002C2739" w:rsidRPr="00E973C6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сферы (Петрова Н.В.), 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>отделу бюджетной политики в отраслях экономики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 (</w:t>
      </w:r>
      <w:proofErr w:type="spellStart"/>
      <w:r w:rsidR="003B2F88">
        <w:rPr>
          <w:bCs/>
          <w:sz w:val="28"/>
          <w:szCs w:val="28"/>
        </w:rPr>
        <w:t>Удычак</w:t>
      </w:r>
      <w:proofErr w:type="spellEnd"/>
      <w:r w:rsidR="003B2F88">
        <w:rPr>
          <w:bCs/>
          <w:sz w:val="28"/>
          <w:szCs w:val="28"/>
        </w:rPr>
        <w:t xml:space="preserve"> А.Ю</w:t>
      </w:r>
      <w:r w:rsidRPr="00E973C6">
        <w:rPr>
          <w:bCs/>
          <w:sz w:val="28"/>
          <w:szCs w:val="28"/>
        </w:rPr>
        <w:t xml:space="preserve">.), 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отделу бюджетной политики государственных органов и иных ведомств (Филимонова Н.Е.), отделу методологии и мониторинга государственных финансов </w:t>
      </w:r>
      <w:r w:rsidR="002C2739" w:rsidRPr="00E973C6">
        <w:rPr>
          <w:bCs/>
          <w:sz w:val="28"/>
          <w:szCs w:val="28"/>
        </w:rPr>
        <w:t xml:space="preserve">Республики Адыгея 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>(</w:t>
      </w:r>
      <w:r w:rsidR="003B2F88">
        <w:rPr>
          <w:bCs/>
          <w:sz w:val="28"/>
          <w:szCs w:val="28"/>
        </w:rPr>
        <w:t>Цыганкова А.Ю</w:t>
      </w:r>
      <w:r w:rsidRPr="00E973C6">
        <w:rPr>
          <w:bCs/>
          <w:sz w:val="28"/>
          <w:szCs w:val="28"/>
        </w:rPr>
        <w:t>.) обеспечить координацию и методологическую поддержку субъектам бюджетного планирования республиканского бюджета по формированию бюджетных проектировок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 и 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>обоснований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 бюджетных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 ассигнований на 20</w:t>
      </w:r>
      <w:r w:rsidR="00706D7B">
        <w:rPr>
          <w:bCs/>
          <w:sz w:val="28"/>
          <w:szCs w:val="28"/>
        </w:rPr>
        <w:t>20</w:t>
      </w:r>
      <w:r w:rsidRPr="00E973C6">
        <w:rPr>
          <w:bCs/>
          <w:sz w:val="28"/>
          <w:szCs w:val="28"/>
        </w:rPr>
        <w:t xml:space="preserve"> - 202</w:t>
      </w:r>
      <w:r w:rsidR="00706D7B">
        <w:rPr>
          <w:bCs/>
          <w:sz w:val="28"/>
          <w:szCs w:val="28"/>
        </w:rPr>
        <w:t>2</w:t>
      </w:r>
      <w:r w:rsidRPr="00E973C6">
        <w:rPr>
          <w:bCs/>
          <w:sz w:val="28"/>
          <w:szCs w:val="28"/>
        </w:rPr>
        <w:t xml:space="preserve"> годы.</w:t>
      </w:r>
    </w:p>
    <w:p w:rsidR="00DE545F" w:rsidRPr="00E973C6" w:rsidRDefault="00DE545F" w:rsidP="006E0A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73C6">
        <w:rPr>
          <w:bCs/>
          <w:sz w:val="28"/>
          <w:szCs w:val="28"/>
        </w:rPr>
        <w:t>3.</w:t>
      </w:r>
      <w:bookmarkStart w:id="0" w:name="_Hlk518470270"/>
      <w:r w:rsidR="00245E72">
        <w:rPr>
          <w:bCs/>
          <w:sz w:val="28"/>
          <w:szCs w:val="28"/>
        </w:rPr>
        <w:t> </w:t>
      </w:r>
      <w:r w:rsidRPr="00E973C6">
        <w:rPr>
          <w:bCs/>
          <w:sz w:val="28"/>
          <w:szCs w:val="28"/>
        </w:rPr>
        <w:t>Отделу</w:t>
      </w:r>
      <w:r w:rsidR="003568EF">
        <w:rPr>
          <w:bCs/>
          <w:sz w:val="28"/>
          <w:szCs w:val="28"/>
        </w:rPr>
        <w:t xml:space="preserve"> </w:t>
      </w:r>
      <w:r w:rsidR="003568EF" w:rsidRPr="003568EF">
        <w:rPr>
          <w:bCs/>
          <w:sz w:val="28"/>
          <w:szCs w:val="28"/>
        </w:rPr>
        <w:t>системно</w:t>
      </w:r>
      <w:r w:rsidR="003568EF">
        <w:rPr>
          <w:bCs/>
          <w:sz w:val="28"/>
          <w:szCs w:val="28"/>
        </w:rPr>
        <w:t xml:space="preserve"> </w:t>
      </w:r>
      <w:r w:rsidR="003568EF" w:rsidRPr="003568EF">
        <w:rPr>
          <w:bCs/>
          <w:sz w:val="28"/>
          <w:szCs w:val="28"/>
        </w:rPr>
        <w:t>-</w:t>
      </w:r>
      <w:r w:rsidR="003568EF">
        <w:rPr>
          <w:bCs/>
          <w:sz w:val="28"/>
          <w:szCs w:val="28"/>
        </w:rPr>
        <w:t xml:space="preserve"> </w:t>
      </w:r>
      <w:r w:rsidR="003568EF" w:rsidRPr="003568EF">
        <w:rPr>
          <w:bCs/>
          <w:sz w:val="28"/>
          <w:szCs w:val="28"/>
        </w:rPr>
        <w:t xml:space="preserve">технического и материального обеспечения Управления </w:t>
      </w:r>
      <w:r w:rsidR="003568EF">
        <w:rPr>
          <w:bCs/>
          <w:sz w:val="28"/>
          <w:szCs w:val="28"/>
        </w:rPr>
        <w:t xml:space="preserve">  </w:t>
      </w:r>
      <w:r w:rsidR="003568EF" w:rsidRPr="003568EF">
        <w:rPr>
          <w:bCs/>
          <w:sz w:val="28"/>
          <w:szCs w:val="28"/>
        </w:rPr>
        <w:t>бюджетного</w:t>
      </w:r>
      <w:r w:rsidR="003568EF">
        <w:rPr>
          <w:bCs/>
          <w:sz w:val="28"/>
          <w:szCs w:val="28"/>
        </w:rPr>
        <w:t xml:space="preserve">  </w:t>
      </w:r>
      <w:r w:rsidR="003568EF" w:rsidRPr="003568EF">
        <w:rPr>
          <w:bCs/>
          <w:sz w:val="28"/>
          <w:szCs w:val="28"/>
        </w:rPr>
        <w:t xml:space="preserve"> учета </w:t>
      </w:r>
      <w:r w:rsidR="003568EF">
        <w:rPr>
          <w:bCs/>
          <w:sz w:val="28"/>
          <w:szCs w:val="28"/>
        </w:rPr>
        <w:t xml:space="preserve"> </w:t>
      </w:r>
      <w:r w:rsidR="003568EF" w:rsidRPr="003568EF">
        <w:rPr>
          <w:bCs/>
          <w:sz w:val="28"/>
          <w:szCs w:val="28"/>
        </w:rPr>
        <w:t>и</w:t>
      </w:r>
      <w:r w:rsidR="003568EF">
        <w:rPr>
          <w:bCs/>
          <w:sz w:val="28"/>
          <w:szCs w:val="28"/>
        </w:rPr>
        <w:t xml:space="preserve">  </w:t>
      </w:r>
      <w:r w:rsidR="003568EF" w:rsidRPr="003568EF">
        <w:rPr>
          <w:bCs/>
          <w:sz w:val="28"/>
          <w:szCs w:val="28"/>
        </w:rPr>
        <w:t xml:space="preserve"> отчетности </w:t>
      </w:r>
      <w:r w:rsidR="003568EF">
        <w:rPr>
          <w:bCs/>
          <w:sz w:val="28"/>
          <w:szCs w:val="28"/>
        </w:rPr>
        <w:t xml:space="preserve">  </w:t>
      </w:r>
      <w:r w:rsidR="003568EF" w:rsidRPr="003568EF">
        <w:rPr>
          <w:bCs/>
          <w:sz w:val="28"/>
          <w:szCs w:val="28"/>
        </w:rPr>
        <w:t>исполнения</w:t>
      </w:r>
      <w:r w:rsidR="003568EF">
        <w:rPr>
          <w:bCs/>
          <w:sz w:val="28"/>
          <w:szCs w:val="28"/>
        </w:rPr>
        <w:t xml:space="preserve">  </w:t>
      </w:r>
      <w:r w:rsidR="003568EF" w:rsidRPr="003568EF">
        <w:rPr>
          <w:bCs/>
          <w:sz w:val="28"/>
          <w:szCs w:val="28"/>
        </w:rPr>
        <w:t xml:space="preserve"> бюджетов</w:t>
      </w:r>
      <w:r w:rsidR="003568EF">
        <w:rPr>
          <w:bCs/>
          <w:sz w:val="28"/>
          <w:szCs w:val="28"/>
        </w:rPr>
        <w:t xml:space="preserve">  </w:t>
      </w:r>
      <w:r w:rsidR="003568EF" w:rsidRP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>(</w:t>
      </w:r>
      <w:proofErr w:type="spellStart"/>
      <w:r w:rsidR="002A2168">
        <w:rPr>
          <w:bCs/>
          <w:sz w:val="28"/>
          <w:szCs w:val="28"/>
        </w:rPr>
        <w:t>Диков</w:t>
      </w:r>
      <w:proofErr w:type="spellEnd"/>
      <w:r w:rsidR="002A2168">
        <w:rPr>
          <w:bCs/>
          <w:sz w:val="28"/>
          <w:szCs w:val="28"/>
        </w:rPr>
        <w:t xml:space="preserve"> В.В</w:t>
      </w:r>
      <w:r w:rsidRPr="00E973C6">
        <w:rPr>
          <w:bCs/>
          <w:sz w:val="28"/>
          <w:szCs w:val="28"/>
        </w:rPr>
        <w:t>.)</w:t>
      </w:r>
      <w:bookmarkEnd w:id="0"/>
      <w:r w:rsidRPr="00E973C6">
        <w:rPr>
          <w:bCs/>
          <w:sz w:val="28"/>
          <w:szCs w:val="28"/>
        </w:rPr>
        <w:t xml:space="preserve"> </w:t>
      </w:r>
      <w:r w:rsidR="003568EF">
        <w:rPr>
          <w:bCs/>
          <w:sz w:val="28"/>
          <w:szCs w:val="28"/>
        </w:rPr>
        <w:t xml:space="preserve">  </w:t>
      </w:r>
      <w:r w:rsidRPr="00E973C6">
        <w:rPr>
          <w:bCs/>
          <w:sz w:val="28"/>
          <w:szCs w:val="28"/>
        </w:rPr>
        <w:t xml:space="preserve">обеспечить 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>техническую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 реализацию задач,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 связанных с реализацией утвержденных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 порядка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 и</w:t>
      </w:r>
      <w:r w:rsidR="003568EF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 методики</w:t>
      </w:r>
      <w:r w:rsidR="003568EF">
        <w:rPr>
          <w:bCs/>
          <w:sz w:val="28"/>
          <w:szCs w:val="28"/>
        </w:rPr>
        <w:t xml:space="preserve">   </w:t>
      </w:r>
      <w:r w:rsidRPr="00E973C6">
        <w:rPr>
          <w:bCs/>
          <w:sz w:val="28"/>
          <w:szCs w:val="28"/>
        </w:rPr>
        <w:t xml:space="preserve">планирования </w:t>
      </w:r>
      <w:r w:rsidR="003568EF">
        <w:rPr>
          <w:bCs/>
          <w:sz w:val="28"/>
          <w:szCs w:val="28"/>
        </w:rPr>
        <w:t xml:space="preserve">   </w:t>
      </w:r>
      <w:r w:rsidRPr="00E973C6">
        <w:rPr>
          <w:bCs/>
          <w:sz w:val="28"/>
          <w:szCs w:val="28"/>
        </w:rPr>
        <w:lastRenderedPageBreak/>
        <w:t>бюджетных ассигнований республиканского бюджета Республики Адыгея на 20</w:t>
      </w:r>
      <w:r w:rsidR="008658A3">
        <w:rPr>
          <w:bCs/>
          <w:sz w:val="28"/>
          <w:szCs w:val="28"/>
        </w:rPr>
        <w:t>20</w:t>
      </w:r>
      <w:r w:rsidRPr="00E973C6">
        <w:rPr>
          <w:bCs/>
          <w:sz w:val="28"/>
          <w:szCs w:val="28"/>
        </w:rPr>
        <w:t xml:space="preserve"> год и на плановый период 20</w:t>
      </w:r>
      <w:r w:rsidR="000F7B10" w:rsidRPr="00E973C6">
        <w:rPr>
          <w:bCs/>
          <w:sz w:val="28"/>
          <w:szCs w:val="28"/>
        </w:rPr>
        <w:t>2</w:t>
      </w:r>
      <w:r w:rsidR="008658A3">
        <w:rPr>
          <w:bCs/>
          <w:sz w:val="28"/>
          <w:szCs w:val="28"/>
        </w:rPr>
        <w:t>1</w:t>
      </w:r>
      <w:r w:rsidRPr="00E973C6">
        <w:rPr>
          <w:bCs/>
          <w:sz w:val="28"/>
          <w:szCs w:val="28"/>
        </w:rPr>
        <w:t xml:space="preserve"> и 202</w:t>
      </w:r>
      <w:r w:rsidR="008658A3">
        <w:rPr>
          <w:bCs/>
          <w:sz w:val="28"/>
          <w:szCs w:val="28"/>
        </w:rPr>
        <w:t xml:space="preserve">2 </w:t>
      </w:r>
      <w:r w:rsidRPr="00E973C6">
        <w:rPr>
          <w:bCs/>
          <w:sz w:val="28"/>
          <w:szCs w:val="28"/>
        </w:rPr>
        <w:t>годов.</w:t>
      </w:r>
    </w:p>
    <w:p w:rsidR="00DE545F" w:rsidRPr="00E973C6" w:rsidRDefault="00DE545F" w:rsidP="006E0A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73C6">
        <w:rPr>
          <w:bCs/>
          <w:sz w:val="28"/>
          <w:szCs w:val="28"/>
        </w:rPr>
        <w:t>4.</w:t>
      </w:r>
      <w:r w:rsidR="00245E72">
        <w:rPr>
          <w:bCs/>
          <w:sz w:val="28"/>
          <w:szCs w:val="28"/>
        </w:rPr>
        <w:t> </w:t>
      </w:r>
      <w:r w:rsidRPr="00E973C6">
        <w:rPr>
          <w:bCs/>
          <w:sz w:val="28"/>
          <w:szCs w:val="28"/>
        </w:rPr>
        <w:t xml:space="preserve">Контроль за исполнением настоящего приказа </w:t>
      </w:r>
      <w:r w:rsidR="00E973C6">
        <w:rPr>
          <w:bCs/>
          <w:sz w:val="28"/>
          <w:szCs w:val="28"/>
        </w:rPr>
        <w:t xml:space="preserve">возложить на первого заместителя Министра финансов Республики Адыгея Е.В. </w:t>
      </w:r>
      <w:proofErr w:type="spellStart"/>
      <w:r w:rsidR="00E973C6">
        <w:rPr>
          <w:bCs/>
          <w:sz w:val="28"/>
          <w:szCs w:val="28"/>
        </w:rPr>
        <w:t>Косиненко</w:t>
      </w:r>
      <w:proofErr w:type="spellEnd"/>
      <w:r w:rsidRPr="00E973C6">
        <w:rPr>
          <w:bCs/>
          <w:sz w:val="28"/>
          <w:szCs w:val="28"/>
        </w:rPr>
        <w:t>.</w:t>
      </w:r>
    </w:p>
    <w:p w:rsidR="00DE545F" w:rsidRPr="00E973C6" w:rsidRDefault="00DE545F" w:rsidP="006E0A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73C6">
        <w:rPr>
          <w:bCs/>
          <w:sz w:val="28"/>
          <w:szCs w:val="28"/>
        </w:rPr>
        <w:t>5.</w:t>
      </w:r>
      <w:r w:rsidR="00A90250">
        <w:rPr>
          <w:bCs/>
          <w:sz w:val="28"/>
          <w:szCs w:val="28"/>
        </w:rPr>
        <w:t> </w:t>
      </w:r>
      <w:r w:rsidRPr="00E973C6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800EDB" w:rsidRPr="00E973C6" w:rsidRDefault="00800EDB" w:rsidP="006E0AE9">
      <w:pPr>
        <w:pStyle w:val="ConsPlusTitle"/>
        <w:tabs>
          <w:tab w:val="left" w:pos="851"/>
        </w:tabs>
        <w:jc w:val="both"/>
        <w:rPr>
          <w:sz w:val="28"/>
          <w:szCs w:val="28"/>
        </w:rPr>
      </w:pPr>
    </w:p>
    <w:p w:rsidR="00FE56E8" w:rsidRDefault="00FE56E8" w:rsidP="006E0AE9">
      <w:pPr>
        <w:rPr>
          <w:sz w:val="28"/>
          <w:szCs w:val="28"/>
        </w:rPr>
      </w:pPr>
    </w:p>
    <w:p w:rsidR="006D3EEC" w:rsidRPr="00E973C6" w:rsidRDefault="006D3EEC" w:rsidP="006E0AE9">
      <w:pPr>
        <w:rPr>
          <w:sz w:val="28"/>
          <w:szCs w:val="28"/>
        </w:rPr>
      </w:pPr>
    </w:p>
    <w:p w:rsidR="00FE56E8" w:rsidRPr="00E973C6" w:rsidRDefault="00FE56E8" w:rsidP="006E0AE9">
      <w:pPr>
        <w:rPr>
          <w:sz w:val="28"/>
          <w:szCs w:val="28"/>
        </w:rPr>
      </w:pPr>
    </w:p>
    <w:p w:rsidR="005A44FF" w:rsidRPr="001D7B45" w:rsidRDefault="003A1984" w:rsidP="006E0AE9">
      <w:pPr>
        <w:pStyle w:val="4"/>
        <w:ind w:firstLine="567"/>
        <w:rPr>
          <w:szCs w:val="28"/>
        </w:rPr>
      </w:pPr>
      <w:r w:rsidRPr="00E973C6">
        <w:rPr>
          <w:szCs w:val="28"/>
        </w:rPr>
        <w:t xml:space="preserve">Министр                                      </w:t>
      </w:r>
      <w:r w:rsidR="00043942" w:rsidRPr="00E973C6">
        <w:rPr>
          <w:szCs w:val="28"/>
        </w:rPr>
        <w:t xml:space="preserve">                        </w:t>
      </w:r>
      <w:r w:rsidRPr="00E973C6">
        <w:rPr>
          <w:szCs w:val="28"/>
        </w:rPr>
        <w:t xml:space="preserve">   </w:t>
      </w:r>
      <w:r w:rsidR="00294FCE" w:rsidRPr="00E973C6">
        <w:rPr>
          <w:szCs w:val="28"/>
        </w:rPr>
        <w:t xml:space="preserve">  </w:t>
      </w:r>
      <w:r w:rsidRPr="00E973C6">
        <w:rPr>
          <w:szCs w:val="28"/>
        </w:rPr>
        <w:t xml:space="preserve">      </w:t>
      </w:r>
      <w:r w:rsidR="00D664B4" w:rsidRPr="00E973C6">
        <w:rPr>
          <w:szCs w:val="28"/>
        </w:rPr>
        <w:t xml:space="preserve">  </w:t>
      </w:r>
      <w:r w:rsidRPr="00E973C6">
        <w:rPr>
          <w:szCs w:val="28"/>
        </w:rPr>
        <w:t xml:space="preserve">  </w:t>
      </w:r>
      <w:r w:rsidR="0059785F" w:rsidRPr="00E973C6">
        <w:rPr>
          <w:szCs w:val="28"/>
        </w:rPr>
        <w:t xml:space="preserve"> </w:t>
      </w:r>
      <w:r w:rsidRPr="00E973C6">
        <w:rPr>
          <w:szCs w:val="28"/>
        </w:rPr>
        <w:t xml:space="preserve">  </w:t>
      </w:r>
      <w:r w:rsidR="00142828" w:rsidRPr="00E973C6">
        <w:rPr>
          <w:szCs w:val="28"/>
        </w:rPr>
        <w:t xml:space="preserve">  </w:t>
      </w:r>
      <w:r w:rsidR="00DE5828" w:rsidRPr="00E973C6">
        <w:rPr>
          <w:szCs w:val="28"/>
        </w:rPr>
        <w:t xml:space="preserve">  </w:t>
      </w:r>
      <w:r w:rsidRPr="00E973C6">
        <w:rPr>
          <w:szCs w:val="28"/>
        </w:rPr>
        <w:t xml:space="preserve">       Д.З. </w:t>
      </w:r>
      <w:proofErr w:type="spellStart"/>
      <w:r w:rsidRPr="00E973C6">
        <w:rPr>
          <w:szCs w:val="28"/>
        </w:rPr>
        <w:t>Долев</w:t>
      </w:r>
      <w:proofErr w:type="spellEnd"/>
    </w:p>
    <w:p w:rsidR="0000266E" w:rsidRPr="006B1412" w:rsidRDefault="005A44FF" w:rsidP="006E0AE9">
      <w:pPr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</w:t>
      </w:r>
    </w:p>
    <w:p w:rsidR="0023759F" w:rsidRDefault="0023759F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6E0AE9" w:rsidRDefault="006E0AE9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6E0AE9" w:rsidRDefault="006E0AE9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6D3EEC" w:rsidRDefault="006D3EEC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32676F" w:rsidRDefault="0032676F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32676F" w:rsidRDefault="0032676F" w:rsidP="006E0AE9">
      <w:pPr>
        <w:tabs>
          <w:tab w:val="left" w:pos="1134"/>
        </w:tabs>
        <w:jc w:val="both"/>
        <w:rPr>
          <w:sz w:val="28"/>
          <w:szCs w:val="28"/>
        </w:rPr>
      </w:pPr>
    </w:p>
    <w:p w:rsidR="002C1FF3" w:rsidRPr="00381F0A" w:rsidRDefault="002C1FF3" w:rsidP="006E0AE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81F0A">
        <w:rPr>
          <w:sz w:val="28"/>
          <w:szCs w:val="28"/>
        </w:rPr>
        <w:lastRenderedPageBreak/>
        <w:t xml:space="preserve">Приложение </w:t>
      </w:r>
      <w:r w:rsidR="00046CCC" w:rsidRPr="00381F0A">
        <w:rPr>
          <w:sz w:val="28"/>
          <w:szCs w:val="28"/>
        </w:rPr>
        <w:t xml:space="preserve">№ </w:t>
      </w:r>
      <w:r w:rsidRPr="00381F0A">
        <w:rPr>
          <w:sz w:val="28"/>
          <w:szCs w:val="28"/>
        </w:rPr>
        <w:t>1</w:t>
      </w:r>
    </w:p>
    <w:p w:rsidR="002C1FF3" w:rsidRPr="00381F0A" w:rsidRDefault="00046CCC" w:rsidP="006E0A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 xml:space="preserve">                                                                            </w:t>
      </w:r>
      <w:r w:rsidR="002C1FF3" w:rsidRPr="00381F0A">
        <w:rPr>
          <w:sz w:val="28"/>
          <w:szCs w:val="28"/>
        </w:rPr>
        <w:t>к приказу</w:t>
      </w:r>
      <w:r w:rsidRPr="00381F0A">
        <w:rPr>
          <w:sz w:val="28"/>
          <w:szCs w:val="28"/>
        </w:rPr>
        <w:t xml:space="preserve"> </w:t>
      </w:r>
      <w:r w:rsidR="002C1FF3" w:rsidRPr="00381F0A">
        <w:rPr>
          <w:sz w:val="28"/>
          <w:szCs w:val="28"/>
        </w:rPr>
        <w:t>Министерства финансов</w:t>
      </w:r>
    </w:p>
    <w:p w:rsidR="002C1FF3" w:rsidRPr="00381F0A" w:rsidRDefault="002C1FF3" w:rsidP="006E0AE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1F0A">
        <w:rPr>
          <w:sz w:val="28"/>
          <w:szCs w:val="28"/>
        </w:rPr>
        <w:t>Республики Адыгея</w:t>
      </w:r>
    </w:p>
    <w:p w:rsidR="002C1FF3" w:rsidRPr="00381F0A" w:rsidRDefault="002C1FF3" w:rsidP="006E0AE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1F0A">
        <w:rPr>
          <w:sz w:val="28"/>
          <w:szCs w:val="28"/>
        </w:rPr>
        <w:t xml:space="preserve">от </w:t>
      </w:r>
      <w:r w:rsidR="00687DCC">
        <w:rPr>
          <w:sz w:val="28"/>
          <w:szCs w:val="28"/>
        </w:rPr>
        <w:t xml:space="preserve"> </w:t>
      </w:r>
      <w:r w:rsidR="00687DCC" w:rsidRPr="00687DCC">
        <w:rPr>
          <w:sz w:val="28"/>
          <w:szCs w:val="28"/>
          <w:u w:val="single"/>
        </w:rPr>
        <w:t>10.07.2019</w:t>
      </w:r>
      <w:r w:rsidR="00687DCC">
        <w:rPr>
          <w:sz w:val="28"/>
          <w:szCs w:val="28"/>
        </w:rPr>
        <w:t xml:space="preserve"> </w:t>
      </w:r>
      <w:r w:rsidRPr="00381F0A">
        <w:rPr>
          <w:sz w:val="28"/>
          <w:szCs w:val="28"/>
        </w:rPr>
        <w:t xml:space="preserve"> </w:t>
      </w:r>
      <w:r w:rsidR="00046CCC" w:rsidRPr="00381F0A">
        <w:rPr>
          <w:sz w:val="28"/>
          <w:szCs w:val="28"/>
        </w:rPr>
        <w:t>№</w:t>
      </w:r>
      <w:r w:rsidR="00FE1418">
        <w:rPr>
          <w:sz w:val="28"/>
          <w:szCs w:val="28"/>
        </w:rPr>
        <w:t xml:space="preserve"> </w:t>
      </w:r>
      <w:r w:rsidR="00687DCC" w:rsidRPr="00687DCC">
        <w:rPr>
          <w:sz w:val="28"/>
          <w:szCs w:val="28"/>
          <w:u w:val="single"/>
        </w:rPr>
        <w:t>81-А</w:t>
      </w:r>
    </w:p>
    <w:p w:rsidR="00FE4F7B" w:rsidRDefault="00FE4F7B" w:rsidP="005F5AA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E4F7B" w:rsidRDefault="00FE4F7B" w:rsidP="006E0A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5AA7" w:rsidRDefault="005F5AA7" w:rsidP="006E0A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5AA7" w:rsidRPr="00381F0A" w:rsidRDefault="005F5AA7" w:rsidP="006E0A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D2B98" w:rsidRPr="00381F0A" w:rsidRDefault="008D2B98" w:rsidP="006E0A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_Hlk13643018"/>
      <w:r w:rsidRPr="00381F0A">
        <w:rPr>
          <w:sz w:val="28"/>
          <w:szCs w:val="28"/>
        </w:rPr>
        <w:t>Порядок</w:t>
      </w:r>
    </w:p>
    <w:p w:rsidR="008D2B98" w:rsidRPr="00381F0A" w:rsidRDefault="008D2B98" w:rsidP="006E0A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81F0A">
        <w:rPr>
          <w:bCs/>
          <w:sz w:val="28"/>
          <w:szCs w:val="28"/>
        </w:rPr>
        <w:t>планирования бюджетных ассигнований</w:t>
      </w:r>
    </w:p>
    <w:p w:rsidR="008D2B98" w:rsidRPr="00381F0A" w:rsidRDefault="008D2B98" w:rsidP="006E0A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81F0A">
        <w:rPr>
          <w:bCs/>
          <w:sz w:val="28"/>
          <w:szCs w:val="28"/>
        </w:rPr>
        <w:t>республиканского бюджета Республики Адыгея</w:t>
      </w:r>
    </w:p>
    <w:p w:rsidR="008D2B98" w:rsidRPr="00381F0A" w:rsidRDefault="008D2B98" w:rsidP="006E0A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81F0A">
        <w:rPr>
          <w:bCs/>
          <w:sz w:val="28"/>
          <w:szCs w:val="28"/>
        </w:rPr>
        <w:t>на 20</w:t>
      </w:r>
      <w:r w:rsidR="008A4074">
        <w:rPr>
          <w:bCs/>
          <w:sz w:val="28"/>
          <w:szCs w:val="28"/>
        </w:rPr>
        <w:t>20</w:t>
      </w:r>
      <w:r w:rsidRPr="00381F0A">
        <w:rPr>
          <w:bCs/>
          <w:sz w:val="28"/>
          <w:szCs w:val="28"/>
        </w:rPr>
        <w:t xml:space="preserve"> год и на плановый период 202</w:t>
      </w:r>
      <w:r w:rsidR="008A4074">
        <w:rPr>
          <w:bCs/>
          <w:sz w:val="28"/>
          <w:szCs w:val="28"/>
        </w:rPr>
        <w:t>1</w:t>
      </w:r>
      <w:r w:rsidRPr="00381F0A">
        <w:rPr>
          <w:bCs/>
          <w:sz w:val="28"/>
          <w:szCs w:val="28"/>
        </w:rPr>
        <w:t xml:space="preserve"> и 202</w:t>
      </w:r>
      <w:r w:rsidR="008A4074">
        <w:rPr>
          <w:bCs/>
          <w:sz w:val="28"/>
          <w:szCs w:val="28"/>
        </w:rPr>
        <w:t>2</w:t>
      </w:r>
      <w:r w:rsidRPr="00381F0A">
        <w:rPr>
          <w:bCs/>
          <w:sz w:val="28"/>
          <w:szCs w:val="28"/>
        </w:rPr>
        <w:t xml:space="preserve"> годов</w:t>
      </w:r>
    </w:p>
    <w:bookmarkEnd w:id="1"/>
    <w:p w:rsidR="00CE3BD9" w:rsidRPr="00381F0A" w:rsidRDefault="00CE3BD9" w:rsidP="006E0AE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1FF3" w:rsidRPr="00381F0A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1.</w:t>
      </w:r>
      <w:r w:rsidR="00472A1B">
        <w:rPr>
          <w:sz w:val="28"/>
          <w:szCs w:val="28"/>
        </w:rPr>
        <w:t> </w:t>
      </w:r>
      <w:r w:rsidRPr="00381F0A">
        <w:rPr>
          <w:sz w:val="28"/>
          <w:szCs w:val="28"/>
        </w:rPr>
        <w:t>Настоящий порядок планирования бюджетных ассигнований республиканского бюджета Республики Адыгея на 20</w:t>
      </w:r>
      <w:r w:rsidR="008A4074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год и на плановый период 20</w:t>
      </w:r>
      <w:r w:rsidR="008D2B98" w:rsidRPr="00381F0A">
        <w:rPr>
          <w:sz w:val="28"/>
          <w:szCs w:val="28"/>
        </w:rPr>
        <w:t>2</w:t>
      </w:r>
      <w:r w:rsidR="008A4074">
        <w:rPr>
          <w:sz w:val="28"/>
          <w:szCs w:val="28"/>
        </w:rPr>
        <w:t>1</w:t>
      </w:r>
      <w:r w:rsidRPr="00381F0A">
        <w:rPr>
          <w:sz w:val="28"/>
          <w:szCs w:val="28"/>
        </w:rPr>
        <w:t xml:space="preserve"> и 202</w:t>
      </w:r>
      <w:r w:rsidR="008A4074">
        <w:rPr>
          <w:sz w:val="28"/>
          <w:szCs w:val="28"/>
        </w:rPr>
        <w:t>2</w:t>
      </w:r>
      <w:r w:rsidR="004542E4" w:rsidRPr="00381F0A">
        <w:rPr>
          <w:sz w:val="28"/>
          <w:szCs w:val="28"/>
        </w:rPr>
        <w:t xml:space="preserve"> </w:t>
      </w:r>
      <w:r w:rsidRPr="00381F0A">
        <w:rPr>
          <w:sz w:val="28"/>
          <w:szCs w:val="28"/>
        </w:rPr>
        <w:t>годов (далее - Порядок) устанавливает правила расчета бюджетных ассигнований республиканского бюджета при подготовке проекта закона Республики Адыгея о республиканском бюджете Республики Адыгея на 20</w:t>
      </w:r>
      <w:r w:rsidR="008A4074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год и на плановый период 20</w:t>
      </w:r>
      <w:r w:rsidR="008D2B98" w:rsidRPr="00381F0A">
        <w:rPr>
          <w:sz w:val="28"/>
          <w:szCs w:val="28"/>
        </w:rPr>
        <w:t>2</w:t>
      </w:r>
      <w:r w:rsidR="008A4074">
        <w:rPr>
          <w:sz w:val="28"/>
          <w:szCs w:val="28"/>
        </w:rPr>
        <w:t>1</w:t>
      </w:r>
      <w:r w:rsidRPr="00381F0A">
        <w:rPr>
          <w:sz w:val="28"/>
          <w:szCs w:val="28"/>
        </w:rPr>
        <w:t xml:space="preserve"> и 202</w:t>
      </w:r>
      <w:r w:rsidR="008A4074">
        <w:rPr>
          <w:sz w:val="28"/>
          <w:szCs w:val="28"/>
        </w:rPr>
        <w:t>2</w:t>
      </w:r>
      <w:r w:rsidRPr="00381F0A">
        <w:rPr>
          <w:sz w:val="28"/>
          <w:szCs w:val="28"/>
        </w:rPr>
        <w:t xml:space="preserve"> годов.</w:t>
      </w:r>
    </w:p>
    <w:p w:rsidR="002C1FF3" w:rsidRPr="00381F0A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2.</w:t>
      </w:r>
      <w:r w:rsidR="00472A1B">
        <w:rPr>
          <w:sz w:val="28"/>
          <w:szCs w:val="28"/>
        </w:rPr>
        <w:t> </w:t>
      </w:r>
      <w:r w:rsidRPr="00381F0A">
        <w:rPr>
          <w:sz w:val="28"/>
          <w:szCs w:val="28"/>
        </w:rPr>
        <w:t xml:space="preserve">Основные понятия и термины, используемые в настоящем Порядке, применяются в значениях, установленных Бюджетным </w:t>
      </w:r>
      <w:hyperlink r:id="rId11" w:history="1">
        <w:r w:rsidRPr="00381F0A">
          <w:rPr>
            <w:sz w:val="28"/>
            <w:szCs w:val="28"/>
          </w:rPr>
          <w:t>кодексом</w:t>
        </w:r>
      </w:hyperlink>
      <w:r w:rsidRPr="00381F0A">
        <w:rPr>
          <w:sz w:val="28"/>
          <w:szCs w:val="28"/>
        </w:rPr>
        <w:t xml:space="preserve"> Российской Федерации и нормативными правовыми актами Республики Адыгея.</w:t>
      </w:r>
    </w:p>
    <w:p w:rsidR="002C1FF3" w:rsidRPr="00381F0A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3.</w:t>
      </w:r>
      <w:r w:rsidR="00472A1B">
        <w:rPr>
          <w:sz w:val="28"/>
          <w:szCs w:val="28"/>
        </w:rPr>
        <w:t> </w:t>
      </w:r>
      <w:r w:rsidRPr="00381F0A">
        <w:rPr>
          <w:sz w:val="28"/>
          <w:szCs w:val="28"/>
        </w:rPr>
        <w:t xml:space="preserve">Бюджетные ассигнования группируются по видам в соответствии со </w:t>
      </w:r>
      <w:hyperlink r:id="rId12" w:history="1">
        <w:r w:rsidRPr="00381F0A">
          <w:rPr>
            <w:sz w:val="28"/>
            <w:szCs w:val="28"/>
          </w:rPr>
          <w:t>статьей 69</w:t>
        </w:r>
      </w:hyperlink>
      <w:r w:rsidRPr="00381F0A">
        <w:rPr>
          <w:sz w:val="28"/>
          <w:szCs w:val="28"/>
        </w:rPr>
        <w:t xml:space="preserve"> Бюджетного кодекса Российской Федерации и рассчитываются с учетом положений </w:t>
      </w:r>
      <w:hyperlink r:id="rId13" w:history="1">
        <w:r w:rsidRPr="00381F0A">
          <w:rPr>
            <w:sz w:val="28"/>
            <w:szCs w:val="28"/>
          </w:rPr>
          <w:t>статей 69.1</w:t>
        </w:r>
      </w:hyperlink>
      <w:r w:rsidRPr="00381F0A">
        <w:rPr>
          <w:sz w:val="28"/>
          <w:szCs w:val="28"/>
        </w:rPr>
        <w:t xml:space="preserve">, </w:t>
      </w:r>
      <w:hyperlink r:id="rId14" w:history="1">
        <w:r w:rsidRPr="00381F0A">
          <w:rPr>
            <w:sz w:val="28"/>
            <w:szCs w:val="28"/>
          </w:rPr>
          <w:t>70</w:t>
        </w:r>
      </w:hyperlink>
      <w:r w:rsidRPr="00381F0A">
        <w:rPr>
          <w:sz w:val="28"/>
          <w:szCs w:val="28"/>
        </w:rPr>
        <w:t xml:space="preserve">, </w:t>
      </w:r>
      <w:hyperlink r:id="rId15" w:history="1">
        <w:r w:rsidRPr="00381F0A">
          <w:rPr>
            <w:sz w:val="28"/>
            <w:szCs w:val="28"/>
          </w:rPr>
          <w:t>74.1</w:t>
        </w:r>
      </w:hyperlink>
      <w:r w:rsidRPr="00381F0A">
        <w:rPr>
          <w:sz w:val="28"/>
          <w:szCs w:val="28"/>
        </w:rPr>
        <w:t xml:space="preserve">, </w:t>
      </w:r>
      <w:hyperlink r:id="rId16" w:history="1">
        <w:r w:rsidRPr="00381F0A">
          <w:rPr>
            <w:sz w:val="28"/>
            <w:szCs w:val="28"/>
          </w:rPr>
          <w:t>78</w:t>
        </w:r>
      </w:hyperlink>
      <w:r w:rsidRPr="00381F0A">
        <w:rPr>
          <w:sz w:val="28"/>
          <w:szCs w:val="28"/>
        </w:rPr>
        <w:t xml:space="preserve">, </w:t>
      </w:r>
      <w:hyperlink r:id="rId17" w:history="1">
        <w:r w:rsidRPr="00381F0A">
          <w:rPr>
            <w:sz w:val="28"/>
            <w:szCs w:val="28"/>
          </w:rPr>
          <w:t>78.1</w:t>
        </w:r>
      </w:hyperlink>
      <w:r w:rsidRPr="00381F0A">
        <w:rPr>
          <w:sz w:val="28"/>
          <w:szCs w:val="28"/>
        </w:rPr>
        <w:t xml:space="preserve">, </w:t>
      </w:r>
      <w:hyperlink r:id="rId18" w:history="1">
        <w:r w:rsidRPr="00381F0A">
          <w:rPr>
            <w:sz w:val="28"/>
            <w:szCs w:val="28"/>
          </w:rPr>
          <w:t>78.2</w:t>
        </w:r>
      </w:hyperlink>
      <w:r w:rsidRPr="00381F0A">
        <w:rPr>
          <w:sz w:val="28"/>
          <w:szCs w:val="28"/>
        </w:rPr>
        <w:t xml:space="preserve">, </w:t>
      </w:r>
      <w:hyperlink r:id="rId19" w:history="1">
        <w:r w:rsidRPr="00381F0A">
          <w:rPr>
            <w:sz w:val="28"/>
            <w:szCs w:val="28"/>
          </w:rPr>
          <w:t>79</w:t>
        </w:r>
      </w:hyperlink>
      <w:r w:rsidRPr="00381F0A">
        <w:rPr>
          <w:sz w:val="28"/>
          <w:szCs w:val="28"/>
        </w:rPr>
        <w:t xml:space="preserve">, </w:t>
      </w:r>
      <w:hyperlink r:id="rId20" w:history="1">
        <w:r w:rsidRPr="00381F0A">
          <w:rPr>
            <w:sz w:val="28"/>
            <w:szCs w:val="28"/>
          </w:rPr>
          <w:t>79.1</w:t>
        </w:r>
      </w:hyperlink>
      <w:r w:rsidRPr="00381F0A">
        <w:rPr>
          <w:sz w:val="28"/>
          <w:szCs w:val="28"/>
        </w:rPr>
        <w:t xml:space="preserve">, </w:t>
      </w:r>
      <w:hyperlink r:id="rId21" w:history="1">
        <w:r w:rsidRPr="00381F0A">
          <w:rPr>
            <w:sz w:val="28"/>
            <w:szCs w:val="28"/>
          </w:rPr>
          <w:t>80</w:t>
        </w:r>
      </w:hyperlink>
      <w:r w:rsidRPr="00381F0A">
        <w:rPr>
          <w:sz w:val="28"/>
          <w:szCs w:val="28"/>
        </w:rPr>
        <w:t xml:space="preserve"> Бюджетного кодекса Российской Федерации.</w:t>
      </w:r>
    </w:p>
    <w:p w:rsidR="002C1FF3" w:rsidRPr="00435D77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4.</w:t>
      </w:r>
      <w:r w:rsidR="00472A1B">
        <w:rPr>
          <w:sz w:val="28"/>
          <w:szCs w:val="28"/>
        </w:rPr>
        <w:t> </w:t>
      </w:r>
      <w:r w:rsidRPr="00381F0A">
        <w:rPr>
          <w:sz w:val="28"/>
          <w:szCs w:val="28"/>
        </w:rPr>
        <w:t>Планирование объемов бюджетных ассигнований республиканского бюджета осуществляется по программным расходам (расходным обязательствам, включенным в государственные программы Республики Адыгея и в ведомственные целевые программы</w:t>
      </w:r>
      <w:r w:rsidR="00AB51A0">
        <w:rPr>
          <w:sz w:val="28"/>
          <w:szCs w:val="28"/>
        </w:rPr>
        <w:t>)</w:t>
      </w:r>
      <w:r w:rsidR="00391991">
        <w:rPr>
          <w:sz w:val="28"/>
          <w:szCs w:val="28"/>
        </w:rPr>
        <w:t>,</w:t>
      </w:r>
      <w:r w:rsidRPr="00381F0A">
        <w:rPr>
          <w:sz w:val="28"/>
          <w:szCs w:val="28"/>
        </w:rPr>
        <w:t xml:space="preserve"> и </w:t>
      </w:r>
      <w:proofErr w:type="spellStart"/>
      <w:r w:rsidRPr="00381F0A">
        <w:rPr>
          <w:sz w:val="28"/>
          <w:szCs w:val="28"/>
        </w:rPr>
        <w:t>непрограммным</w:t>
      </w:r>
      <w:proofErr w:type="spellEnd"/>
      <w:r w:rsidRPr="00381F0A">
        <w:rPr>
          <w:sz w:val="28"/>
          <w:szCs w:val="28"/>
        </w:rPr>
        <w:t xml:space="preserve"> расходам</w:t>
      </w:r>
      <w:r w:rsidR="00495163">
        <w:rPr>
          <w:sz w:val="28"/>
          <w:szCs w:val="28"/>
        </w:rPr>
        <w:t xml:space="preserve">, </w:t>
      </w:r>
      <w:r w:rsidR="00435D77">
        <w:rPr>
          <w:sz w:val="28"/>
          <w:szCs w:val="28"/>
        </w:rPr>
        <w:t>с</w:t>
      </w:r>
      <w:r w:rsidR="00495163">
        <w:rPr>
          <w:sz w:val="28"/>
          <w:szCs w:val="28"/>
        </w:rPr>
        <w:t>коррек</w:t>
      </w:r>
      <w:r w:rsidR="00435D77">
        <w:rPr>
          <w:sz w:val="28"/>
          <w:szCs w:val="28"/>
        </w:rPr>
        <w:t xml:space="preserve">тированным с учетом задач, обозначенных в Указе Президента Российской Федерации от 7 мая 2018 года № 204 </w:t>
      </w:r>
      <w:r w:rsidR="00435D77" w:rsidRPr="00435D77">
        <w:rPr>
          <w:sz w:val="28"/>
          <w:szCs w:val="28"/>
        </w:rPr>
        <w:t>«О национальных целях и стратегических задачах развития Российской Федерации на период до 2024 года</w:t>
      </w:r>
      <w:r w:rsidR="00435D77">
        <w:rPr>
          <w:sz w:val="28"/>
          <w:szCs w:val="28"/>
        </w:rPr>
        <w:t>»</w:t>
      </w:r>
      <w:r w:rsidRPr="00435D77">
        <w:rPr>
          <w:sz w:val="28"/>
          <w:szCs w:val="28"/>
        </w:rPr>
        <w:t>.</w:t>
      </w:r>
    </w:p>
    <w:p w:rsidR="00C43DE4" w:rsidRDefault="002C1FF3" w:rsidP="00266362">
      <w:pPr>
        <w:pStyle w:val="1"/>
        <w:ind w:firstLine="709"/>
        <w:jc w:val="both"/>
        <w:rPr>
          <w:szCs w:val="28"/>
        </w:rPr>
      </w:pPr>
      <w:r w:rsidRPr="00381F0A">
        <w:rPr>
          <w:szCs w:val="28"/>
        </w:rPr>
        <w:t>5.</w:t>
      </w:r>
      <w:r w:rsidR="00472A1B">
        <w:rPr>
          <w:szCs w:val="28"/>
        </w:rPr>
        <w:t> </w:t>
      </w:r>
      <w:r w:rsidRPr="00381F0A">
        <w:rPr>
          <w:szCs w:val="28"/>
        </w:rPr>
        <w:t xml:space="preserve">В состав бюджетных ассигнований включаются расходы на реализацию государственных программ Республики Адыгея в соответствии с </w:t>
      </w:r>
      <w:hyperlink r:id="rId22" w:history="1">
        <w:r w:rsidRPr="00381F0A">
          <w:rPr>
            <w:szCs w:val="28"/>
          </w:rPr>
          <w:t>перечнем</w:t>
        </w:r>
      </w:hyperlink>
      <w:r w:rsidRPr="00381F0A">
        <w:rPr>
          <w:szCs w:val="28"/>
        </w:rPr>
        <w:t xml:space="preserve">, утвержденным распоряжением Кабинета Министров Республики Адыгея от 13 августа 2013 года </w:t>
      </w:r>
      <w:r w:rsidR="00BF65FD" w:rsidRPr="00381F0A">
        <w:rPr>
          <w:szCs w:val="28"/>
        </w:rPr>
        <w:t>№</w:t>
      </w:r>
      <w:r w:rsidRPr="00381F0A">
        <w:rPr>
          <w:szCs w:val="28"/>
        </w:rPr>
        <w:t xml:space="preserve"> 202-р </w:t>
      </w:r>
      <w:r w:rsidR="00BF65FD" w:rsidRPr="00381F0A">
        <w:rPr>
          <w:szCs w:val="28"/>
        </w:rPr>
        <w:t>«</w:t>
      </w:r>
      <w:r w:rsidRPr="00381F0A">
        <w:rPr>
          <w:szCs w:val="28"/>
        </w:rPr>
        <w:t>О Перечне государственных программ Республики Адыгея</w:t>
      </w:r>
      <w:r w:rsidR="00BF65FD" w:rsidRPr="00381F0A">
        <w:rPr>
          <w:szCs w:val="28"/>
        </w:rPr>
        <w:t>»</w:t>
      </w:r>
      <w:r w:rsidR="00C43DE4">
        <w:rPr>
          <w:szCs w:val="28"/>
        </w:rPr>
        <w:t>.</w:t>
      </w:r>
    </w:p>
    <w:p w:rsidR="002C1FF3" w:rsidRPr="00381F0A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6.</w:t>
      </w:r>
      <w:r w:rsidR="00472A1B">
        <w:rPr>
          <w:sz w:val="28"/>
          <w:szCs w:val="28"/>
        </w:rPr>
        <w:t> </w:t>
      </w:r>
      <w:r w:rsidRPr="00381F0A">
        <w:rPr>
          <w:sz w:val="28"/>
          <w:szCs w:val="28"/>
        </w:rPr>
        <w:t>Планирование бюджетных ассигнований осуществляется раздельно по действующим и принимаемым расходным обязательствам.</w:t>
      </w:r>
    </w:p>
    <w:p w:rsidR="002C1FF3" w:rsidRPr="004F5EE3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7.</w:t>
      </w:r>
      <w:r w:rsidR="00472A1B">
        <w:rPr>
          <w:sz w:val="28"/>
          <w:szCs w:val="28"/>
        </w:rPr>
        <w:t> </w:t>
      </w:r>
      <w:r w:rsidRPr="00381F0A">
        <w:rPr>
          <w:sz w:val="28"/>
          <w:szCs w:val="28"/>
        </w:rPr>
        <w:t>Субъекты бюджетного планирования осуществляют планирование бюджетных ассигнований на исполнение расходных обязательств на 20</w:t>
      </w:r>
      <w:r w:rsidR="00EB32B7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год и плановый период 20</w:t>
      </w:r>
      <w:r w:rsidR="00BF65FD" w:rsidRPr="00381F0A">
        <w:rPr>
          <w:sz w:val="28"/>
          <w:szCs w:val="28"/>
        </w:rPr>
        <w:t>2</w:t>
      </w:r>
      <w:r w:rsidR="00EB32B7">
        <w:rPr>
          <w:sz w:val="28"/>
          <w:szCs w:val="28"/>
        </w:rPr>
        <w:t>1</w:t>
      </w:r>
      <w:r w:rsidRPr="00381F0A">
        <w:rPr>
          <w:sz w:val="28"/>
          <w:szCs w:val="28"/>
        </w:rPr>
        <w:t xml:space="preserve"> и 202</w:t>
      </w:r>
      <w:r w:rsidR="00EB32B7">
        <w:rPr>
          <w:sz w:val="28"/>
          <w:szCs w:val="28"/>
        </w:rPr>
        <w:t>2</w:t>
      </w:r>
      <w:r w:rsidRPr="00381F0A">
        <w:rPr>
          <w:sz w:val="28"/>
          <w:szCs w:val="28"/>
        </w:rPr>
        <w:t xml:space="preserve"> годов в разрезе кодов классификации расходов бюджетов бюджетной системы Российской Федерации</w:t>
      </w:r>
      <w:r w:rsidR="0092462C">
        <w:rPr>
          <w:sz w:val="28"/>
          <w:szCs w:val="28"/>
        </w:rPr>
        <w:t>.</w:t>
      </w:r>
    </w:p>
    <w:p w:rsidR="002C1FF3" w:rsidRPr="00381F0A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EE3">
        <w:rPr>
          <w:sz w:val="28"/>
          <w:szCs w:val="28"/>
        </w:rPr>
        <w:lastRenderedPageBreak/>
        <w:t>8.</w:t>
      </w:r>
      <w:r w:rsidR="00472A1B">
        <w:t> </w:t>
      </w:r>
      <w:r w:rsidRPr="004F5EE3">
        <w:rPr>
          <w:sz w:val="28"/>
          <w:szCs w:val="28"/>
        </w:rPr>
        <w:t>Сформированные субъектами бюджетного</w:t>
      </w:r>
      <w:r w:rsidRPr="00381F0A">
        <w:rPr>
          <w:sz w:val="28"/>
          <w:szCs w:val="28"/>
        </w:rPr>
        <w:t xml:space="preserve"> планирования предложения по объемам бюджетных ассигнований на исполнение действующих и принимаемых расходных обязательств на 20</w:t>
      </w:r>
      <w:r w:rsidR="00EB32B7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- 202</w:t>
      </w:r>
      <w:r w:rsidR="00EB32B7">
        <w:rPr>
          <w:sz w:val="28"/>
          <w:szCs w:val="28"/>
        </w:rPr>
        <w:t>2</w:t>
      </w:r>
      <w:r w:rsidRPr="00381F0A">
        <w:rPr>
          <w:sz w:val="28"/>
          <w:szCs w:val="28"/>
        </w:rPr>
        <w:t xml:space="preserve"> годы формируются и обосновываются по установленным формам в электронном виде в программном комплексе </w:t>
      </w:r>
      <w:bookmarkStart w:id="2" w:name="_Hlk13148324"/>
      <w:r w:rsidR="00ED365E" w:rsidRPr="00ED365E">
        <w:rPr>
          <w:sz w:val="28"/>
          <w:szCs w:val="28"/>
        </w:rPr>
        <w:t>«</w:t>
      </w:r>
      <w:proofErr w:type="spellStart"/>
      <w:r w:rsidR="00ED365E" w:rsidRPr="00ED365E">
        <w:rPr>
          <w:sz w:val="28"/>
          <w:szCs w:val="28"/>
        </w:rPr>
        <w:t>Проект-СМАРТ</w:t>
      </w:r>
      <w:proofErr w:type="spellEnd"/>
      <w:r w:rsidR="00ED365E" w:rsidRPr="00ED365E">
        <w:rPr>
          <w:sz w:val="28"/>
          <w:szCs w:val="28"/>
        </w:rPr>
        <w:t xml:space="preserve"> Про</w:t>
      </w:r>
      <w:r w:rsidR="00ED365E" w:rsidRPr="003B4F3D">
        <w:rPr>
          <w:sz w:val="28"/>
          <w:szCs w:val="28"/>
        </w:rPr>
        <w:t>»</w:t>
      </w:r>
      <w:r w:rsidRPr="003B4F3D">
        <w:rPr>
          <w:sz w:val="28"/>
          <w:szCs w:val="28"/>
        </w:rPr>
        <w:t xml:space="preserve"> </w:t>
      </w:r>
      <w:bookmarkEnd w:id="2"/>
      <w:r w:rsidRPr="003B4F3D">
        <w:rPr>
          <w:sz w:val="28"/>
          <w:szCs w:val="28"/>
        </w:rPr>
        <w:t xml:space="preserve">(модуль </w:t>
      </w:r>
      <w:r w:rsidR="0011457A" w:rsidRPr="003B4F3D">
        <w:rPr>
          <w:sz w:val="28"/>
          <w:szCs w:val="28"/>
        </w:rPr>
        <w:t>«</w:t>
      </w:r>
      <w:proofErr w:type="spellStart"/>
      <w:r w:rsidR="003B4F3D" w:rsidRPr="003B4F3D">
        <w:rPr>
          <w:sz w:val="28"/>
          <w:szCs w:val="28"/>
        </w:rPr>
        <w:t>План-СМАРТ</w:t>
      </w:r>
      <w:proofErr w:type="spellEnd"/>
      <w:r w:rsidR="0011457A" w:rsidRPr="003B4F3D">
        <w:rPr>
          <w:sz w:val="28"/>
          <w:szCs w:val="28"/>
        </w:rPr>
        <w:t>»</w:t>
      </w:r>
      <w:r w:rsidRPr="003B4F3D">
        <w:rPr>
          <w:sz w:val="28"/>
          <w:szCs w:val="28"/>
        </w:rPr>
        <w:t xml:space="preserve"> и модуль </w:t>
      </w:r>
      <w:r w:rsidR="0011457A" w:rsidRPr="003B4F3D">
        <w:rPr>
          <w:sz w:val="28"/>
          <w:szCs w:val="28"/>
        </w:rPr>
        <w:t>«</w:t>
      </w:r>
      <w:proofErr w:type="spellStart"/>
      <w:r w:rsidR="004B6693" w:rsidRPr="003B4F3D">
        <w:rPr>
          <w:sz w:val="28"/>
          <w:szCs w:val="28"/>
        </w:rPr>
        <w:t>Госзадание-СМАРТ</w:t>
      </w:r>
      <w:proofErr w:type="spellEnd"/>
      <w:r w:rsidR="0011457A" w:rsidRPr="003B4F3D">
        <w:rPr>
          <w:sz w:val="28"/>
          <w:szCs w:val="28"/>
        </w:rPr>
        <w:t>»</w:t>
      </w:r>
      <w:r w:rsidRPr="003B4F3D">
        <w:rPr>
          <w:sz w:val="28"/>
          <w:szCs w:val="28"/>
        </w:rPr>
        <w:t>).</w:t>
      </w:r>
    </w:p>
    <w:p w:rsidR="002C1FF3" w:rsidRPr="00381F0A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9.</w:t>
      </w:r>
      <w:r w:rsidR="00472A1B">
        <w:rPr>
          <w:sz w:val="28"/>
          <w:szCs w:val="28"/>
        </w:rPr>
        <w:t> </w:t>
      </w:r>
      <w:r w:rsidRPr="00381F0A">
        <w:rPr>
          <w:sz w:val="28"/>
          <w:szCs w:val="28"/>
        </w:rPr>
        <w:t xml:space="preserve">Ввод данных в модулях </w:t>
      </w:r>
      <w:r w:rsidRPr="00ED365E">
        <w:rPr>
          <w:sz w:val="28"/>
          <w:szCs w:val="28"/>
        </w:rPr>
        <w:t xml:space="preserve">программного комплекса </w:t>
      </w:r>
      <w:r w:rsidR="00ED365E" w:rsidRPr="00ED365E">
        <w:rPr>
          <w:sz w:val="28"/>
          <w:szCs w:val="28"/>
        </w:rPr>
        <w:t>«</w:t>
      </w:r>
      <w:proofErr w:type="spellStart"/>
      <w:r w:rsidR="00ED365E" w:rsidRPr="00ED365E">
        <w:rPr>
          <w:sz w:val="28"/>
          <w:szCs w:val="28"/>
        </w:rPr>
        <w:t>Проект-СМАРТ</w:t>
      </w:r>
      <w:proofErr w:type="spellEnd"/>
      <w:r w:rsidR="00ED365E" w:rsidRPr="00ED365E">
        <w:rPr>
          <w:sz w:val="28"/>
          <w:szCs w:val="28"/>
        </w:rPr>
        <w:t xml:space="preserve"> Про» </w:t>
      </w:r>
      <w:r w:rsidRPr="00ED365E">
        <w:rPr>
          <w:sz w:val="28"/>
          <w:szCs w:val="28"/>
        </w:rPr>
        <w:t xml:space="preserve">осуществляется до </w:t>
      </w:r>
      <w:r w:rsidR="00634027" w:rsidRPr="00ED365E">
        <w:rPr>
          <w:sz w:val="28"/>
          <w:szCs w:val="28"/>
        </w:rPr>
        <w:t>1 августа</w:t>
      </w:r>
      <w:r w:rsidRPr="00ED365E">
        <w:rPr>
          <w:sz w:val="28"/>
          <w:szCs w:val="28"/>
        </w:rPr>
        <w:t xml:space="preserve"> 201</w:t>
      </w:r>
      <w:r w:rsidR="00934AE1" w:rsidRPr="00ED365E">
        <w:rPr>
          <w:sz w:val="28"/>
          <w:szCs w:val="28"/>
        </w:rPr>
        <w:t>9</w:t>
      </w:r>
      <w:r w:rsidRPr="00ED365E">
        <w:rPr>
          <w:sz w:val="28"/>
          <w:szCs w:val="28"/>
        </w:rPr>
        <w:t xml:space="preserve"> года. При</w:t>
      </w:r>
      <w:r w:rsidRPr="00C47B33">
        <w:rPr>
          <w:sz w:val="28"/>
          <w:szCs w:val="28"/>
        </w:rPr>
        <w:t xml:space="preserve"> этом</w:t>
      </w:r>
      <w:r w:rsidRPr="00381F0A">
        <w:rPr>
          <w:sz w:val="28"/>
          <w:szCs w:val="28"/>
        </w:rPr>
        <w:t xml:space="preserve"> объемы бюджетных ассигнований заносятся в рублях с округлением до сотен (например, 2557 рублей, необходимо округлить до 2600 рублей, 2448 рублей - до 2400 рублей) в разрезе каждого подведомственного учреждения.</w:t>
      </w:r>
    </w:p>
    <w:p w:rsidR="00A86516" w:rsidRPr="004B6323" w:rsidRDefault="00A86516" w:rsidP="004B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6323">
        <w:rPr>
          <w:sz w:val="28"/>
          <w:szCs w:val="28"/>
        </w:rPr>
        <w:t>10.</w:t>
      </w:r>
      <w:r w:rsidR="004B6323">
        <w:rPr>
          <w:sz w:val="28"/>
          <w:szCs w:val="28"/>
        </w:rPr>
        <w:t> </w:t>
      </w:r>
      <w:r w:rsidRPr="004B6323">
        <w:rPr>
          <w:sz w:val="28"/>
          <w:szCs w:val="28"/>
        </w:rPr>
        <w:t xml:space="preserve">Субъекты бюджетного планирования до 1 августа 2019 года представляют в Министерство финансов Республики Адыгея в электронном виде и на бумажном носителе предложения для определения бюджетных ассигнований республиканского бюджета Республики Адыгея на исполнение действующих расходных обязательств и принимаемых расходных обязательств по формам согласно приложениям № 1 - 4 к настоящему Порядку,  расчетами (пояснениями) к ним и  с сопроводительным письмом.  Расчеты должны быть выполнены в </w:t>
      </w:r>
      <w:proofErr w:type="spellStart"/>
      <w:r w:rsidRPr="004B6323">
        <w:rPr>
          <w:sz w:val="28"/>
          <w:szCs w:val="28"/>
        </w:rPr>
        <w:t>Microsoft</w:t>
      </w:r>
      <w:proofErr w:type="spellEnd"/>
      <w:r w:rsidRPr="004B6323">
        <w:rPr>
          <w:sz w:val="28"/>
          <w:szCs w:val="28"/>
        </w:rPr>
        <w:t xml:space="preserve"> </w:t>
      </w:r>
      <w:proofErr w:type="spellStart"/>
      <w:r w:rsidRPr="004B6323">
        <w:rPr>
          <w:sz w:val="28"/>
          <w:szCs w:val="28"/>
        </w:rPr>
        <w:t>Office</w:t>
      </w:r>
      <w:proofErr w:type="spellEnd"/>
      <w:r w:rsidRPr="004B6323">
        <w:rPr>
          <w:sz w:val="28"/>
          <w:szCs w:val="28"/>
        </w:rPr>
        <w:t xml:space="preserve"> </w:t>
      </w:r>
      <w:proofErr w:type="spellStart"/>
      <w:r w:rsidRPr="004B6323">
        <w:rPr>
          <w:sz w:val="28"/>
          <w:szCs w:val="28"/>
        </w:rPr>
        <w:t>Excel</w:t>
      </w:r>
      <w:proofErr w:type="spellEnd"/>
      <w:r w:rsidRPr="004B6323">
        <w:rPr>
          <w:sz w:val="28"/>
          <w:szCs w:val="28"/>
        </w:rPr>
        <w:t>.</w:t>
      </w:r>
    </w:p>
    <w:p w:rsidR="00A86516" w:rsidRPr="00381F0A" w:rsidRDefault="004B6323" w:rsidP="004B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81F0A">
        <w:rPr>
          <w:sz w:val="28"/>
          <w:szCs w:val="28"/>
        </w:rPr>
        <w:t>.</w:t>
      </w:r>
      <w:r w:rsidRPr="004B6323">
        <w:rPr>
          <w:sz w:val="28"/>
          <w:szCs w:val="28"/>
        </w:rPr>
        <w:t> </w:t>
      </w:r>
      <w:r w:rsidRPr="00381F0A">
        <w:rPr>
          <w:sz w:val="28"/>
          <w:szCs w:val="28"/>
        </w:rPr>
        <w:t>Субъекты бюджетного планирования несут ответственность за достоверность показателей, сформированных в электронном виде.</w:t>
      </w:r>
    </w:p>
    <w:p w:rsidR="002C1FF3" w:rsidRPr="00381F0A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1</w:t>
      </w:r>
      <w:r w:rsidR="004B6323">
        <w:rPr>
          <w:sz w:val="28"/>
          <w:szCs w:val="28"/>
        </w:rPr>
        <w:t>2</w:t>
      </w:r>
      <w:r w:rsidRPr="00381F0A">
        <w:rPr>
          <w:sz w:val="28"/>
          <w:szCs w:val="28"/>
        </w:rPr>
        <w:t>.</w:t>
      </w:r>
      <w:r w:rsidR="00472A1B">
        <w:rPr>
          <w:sz w:val="28"/>
          <w:szCs w:val="28"/>
        </w:rPr>
        <w:t> </w:t>
      </w:r>
      <w:r w:rsidRPr="00381F0A">
        <w:rPr>
          <w:sz w:val="28"/>
          <w:szCs w:val="28"/>
        </w:rPr>
        <w:t xml:space="preserve">Отраслевые отделы Министерства финансов Республики Адыгея, курирующие соответствующие расходы, осуществляют проверку, анализ и согласование показателей с субъектами бюджетного планирования, заполненных в электронном виде в программном </w:t>
      </w:r>
      <w:r w:rsidRPr="0099222E">
        <w:rPr>
          <w:sz w:val="28"/>
          <w:szCs w:val="28"/>
        </w:rPr>
        <w:t xml:space="preserve">комплексе </w:t>
      </w:r>
      <w:r w:rsidR="0099222E" w:rsidRPr="00ED365E">
        <w:rPr>
          <w:sz w:val="28"/>
          <w:szCs w:val="28"/>
        </w:rPr>
        <w:t>«</w:t>
      </w:r>
      <w:proofErr w:type="spellStart"/>
      <w:r w:rsidR="0099222E" w:rsidRPr="00ED365E">
        <w:rPr>
          <w:sz w:val="28"/>
          <w:szCs w:val="28"/>
        </w:rPr>
        <w:t>Проект-СМАРТ</w:t>
      </w:r>
      <w:proofErr w:type="spellEnd"/>
      <w:r w:rsidR="0099222E" w:rsidRPr="00ED365E">
        <w:rPr>
          <w:sz w:val="28"/>
          <w:szCs w:val="28"/>
        </w:rPr>
        <w:t xml:space="preserve"> Про»</w:t>
      </w:r>
      <w:r w:rsidR="0099222E">
        <w:rPr>
          <w:sz w:val="28"/>
          <w:szCs w:val="28"/>
        </w:rPr>
        <w:t>.</w:t>
      </w:r>
    </w:p>
    <w:p w:rsidR="00440AB6" w:rsidRPr="00C7410F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1</w:t>
      </w:r>
      <w:r w:rsidR="004B6323">
        <w:rPr>
          <w:sz w:val="28"/>
          <w:szCs w:val="28"/>
        </w:rPr>
        <w:t>3</w:t>
      </w:r>
      <w:r w:rsidRPr="00381F0A">
        <w:rPr>
          <w:sz w:val="28"/>
          <w:szCs w:val="28"/>
        </w:rPr>
        <w:t>.</w:t>
      </w:r>
      <w:r w:rsidR="00472A1B">
        <w:rPr>
          <w:sz w:val="28"/>
          <w:szCs w:val="28"/>
        </w:rPr>
        <w:t> </w:t>
      </w:r>
      <w:r w:rsidRPr="00381F0A">
        <w:rPr>
          <w:sz w:val="28"/>
          <w:szCs w:val="28"/>
        </w:rPr>
        <w:t xml:space="preserve">Министерство финансов Республики Адыгея рассматривает и согласовывает с субъектами </w:t>
      </w:r>
      <w:r w:rsidRPr="00C7410F">
        <w:rPr>
          <w:sz w:val="28"/>
          <w:szCs w:val="28"/>
        </w:rPr>
        <w:t xml:space="preserve">бюджетного планирования бюджетные проектировки республиканского бюджета в сроки, установленные </w:t>
      </w:r>
      <w:hyperlink r:id="rId23" w:history="1">
        <w:r w:rsidRPr="00C7410F">
          <w:rPr>
            <w:sz w:val="28"/>
            <w:szCs w:val="28"/>
          </w:rPr>
          <w:t>постановлением</w:t>
        </w:r>
      </w:hyperlink>
      <w:r w:rsidRPr="00C7410F">
        <w:rPr>
          <w:sz w:val="28"/>
          <w:szCs w:val="28"/>
        </w:rPr>
        <w:t xml:space="preserve"> Кабинета Министров Республики Адыгея</w:t>
      </w:r>
      <w:r w:rsidR="006F3D9E" w:rsidRPr="00C7410F">
        <w:rPr>
          <w:sz w:val="28"/>
          <w:szCs w:val="28"/>
        </w:rPr>
        <w:t xml:space="preserve"> от 20 июня 2014 года № 143 «</w:t>
      </w:r>
      <w:r w:rsidRPr="00C7410F">
        <w:rPr>
          <w:sz w:val="28"/>
          <w:szCs w:val="28"/>
        </w:rPr>
        <w:t>О порядке и сроках составления проекта республиканского бюджета</w:t>
      </w:r>
      <w:r w:rsidR="006F3D9E" w:rsidRPr="00C7410F">
        <w:rPr>
          <w:sz w:val="28"/>
          <w:szCs w:val="28"/>
        </w:rPr>
        <w:t>»</w:t>
      </w:r>
      <w:r w:rsidRPr="00C7410F">
        <w:rPr>
          <w:sz w:val="28"/>
          <w:szCs w:val="28"/>
        </w:rPr>
        <w:t>.</w:t>
      </w:r>
    </w:p>
    <w:p w:rsidR="00407B92" w:rsidRPr="000F67A3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7A3">
        <w:rPr>
          <w:sz w:val="28"/>
          <w:szCs w:val="28"/>
        </w:rPr>
        <w:t>1</w:t>
      </w:r>
      <w:r w:rsidR="004B6323">
        <w:rPr>
          <w:sz w:val="28"/>
          <w:szCs w:val="28"/>
        </w:rPr>
        <w:t>4</w:t>
      </w:r>
      <w:r w:rsidRPr="000F67A3">
        <w:rPr>
          <w:sz w:val="28"/>
          <w:szCs w:val="28"/>
        </w:rPr>
        <w:t>.</w:t>
      </w:r>
      <w:r w:rsidR="00472A1B">
        <w:rPr>
          <w:sz w:val="28"/>
          <w:szCs w:val="28"/>
        </w:rPr>
        <w:t> </w:t>
      </w:r>
      <w:r w:rsidRPr="000F67A3">
        <w:rPr>
          <w:sz w:val="28"/>
          <w:szCs w:val="28"/>
        </w:rPr>
        <w:t xml:space="preserve">Планирование бюджетных ассигнований на финансовое обеспечение выполнения государственного задания осуществляется в соответствии с общероссийскими базовыми (отраслевыми) перечнями </w:t>
      </w:r>
      <w:r w:rsidR="00407B92" w:rsidRPr="000F67A3">
        <w:rPr>
          <w:sz w:val="28"/>
          <w:szCs w:val="28"/>
        </w:rPr>
        <w:t xml:space="preserve">(классификаторами) </w:t>
      </w:r>
      <w:r w:rsidRPr="000F67A3">
        <w:rPr>
          <w:sz w:val="28"/>
          <w:szCs w:val="28"/>
        </w:rPr>
        <w:t>государственны</w:t>
      </w:r>
      <w:r w:rsidR="00407B92" w:rsidRPr="000F67A3">
        <w:rPr>
          <w:sz w:val="28"/>
          <w:szCs w:val="28"/>
        </w:rPr>
        <w:t xml:space="preserve">х и муниципальных услуг и работ и Региональным </w:t>
      </w:r>
      <w:hyperlink r:id="rId24" w:history="1">
        <w:r w:rsidR="00407B92" w:rsidRPr="000F67A3">
          <w:rPr>
            <w:sz w:val="28"/>
            <w:szCs w:val="28"/>
          </w:rPr>
          <w:t>перечнем</w:t>
        </w:r>
      </w:hyperlink>
      <w:r w:rsidR="00407B92" w:rsidRPr="000F67A3">
        <w:rPr>
          <w:sz w:val="28"/>
          <w:szCs w:val="28"/>
        </w:rPr>
        <w:t xml:space="preserve">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Адыгея.</w:t>
      </w:r>
    </w:p>
    <w:p w:rsidR="002C1FF3" w:rsidRPr="000F67A3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7A3">
        <w:rPr>
          <w:sz w:val="28"/>
          <w:szCs w:val="28"/>
        </w:rPr>
        <w:lastRenderedPageBreak/>
        <w:t>1</w:t>
      </w:r>
      <w:r w:rsidR="004B6323">
        <w:rPr>
          <w:sz w:val="28"/>
          <w:szCs w:val="28"/>
        </w:rPr>
        <w:t>5</w:t>
      </w:r>
      <w:r w:rsidRPr="000F67A3">
        <w:rPr>
          <w:sz w:val="28"/>
          <w:szCs w:val="28"/>
        </w:rPr>
        <w:t>.</w:t>
      </w:r>
      <w:r w:rsidR="00472A1B">
        <w:rPr>
          <w:sz w:val="28"/>
          <w:szCs w:val="28"/>
        </w:rPr>
        <w:t> </w:t>
      </w:r>
      <w:r w:rsidRPr="000F67A3">
        <w:rPr>
          <w:sz w:val="28"/>
          <w:szCs w:val="28"/>
        </w:rPr>
        <w:t>Планирование бюджетных ассигнований за счет средств федерального бюджета осуществляется на основе проекта федерального бюджета на 20</w:t>
      </w:r>
      <w:r w:rsidR="00543F57">
        <w:rPr>
          <w:sz w:val="28"/>
          <w:szCs w:val="28"/>
        </w:rPr>
        <w:t>20</w:t>
      </w:r>
      <w:r w:rsidR="00401D62" w:rsidRPr="000F67A3">
        <w:rPr>
          <w:sz w:val="28"/>
          <w:szCs w:val="28"/>
        </w:rPr>
        <w:t xml:space="preserve"> </w:t>
      </w:r>
      <w:r w:rsidRPr="000F67A3">
        <w:rPr>
          <w:sz w:val="28"/>
          <w:szCs w:val="28"/>
        </w:rPr>
        <w:t>год и на плановый период 20</w:t>
      </w:r>
      <w:r w:rsidR="00A90FC0" w:rsidRPr="000F67A3">
        <w:rPr>
          <w:sz w:val="28"/>
          <w:szCs w:val="28"/>
        </w:rPr>
        <w:t>2</w:t>
      </w:r>
      <w:r w:rsidR="00543F57">
        <w:rPr>
          <w:sz w:val="28"/>
          <w:szCs w:val="28"/>
        </w:rPr>
        <w:t>1</w:t>
      </w:r>
      <w:r w:rsidRPr="000F67A3">
        <w:rPr>
          <w:sz w:val="28"/>
          <w:szCs w:val="28"/>
        </w:rPr>
        <w:t xml:space="preserve"> и 202</w:t>
      </w:r>
      <w:r w:rsidR="00543F57">
        <w:rPr>
          <w:sz w:val="28"/>
          <w:szCs w:val="28"/>
        </w:rPr>
        <w:t>2</w:t>
      </w:r>
      <w:r w:rsidRPr="000F67A3">
        <w:rPr>
          <w:sz w:val="28"/>
          <w:szCs w:val="28"/>
        </w:rPr>
        <w:t xml:space="preserve"> годов.</w:t>
      </w:r>
    </w:p>
    <w:p w:rsidR="002C1FF3" w:rsidRPr="00381F0A" w:rsidRDefault="002C1FF3" w:rsidP="00266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7A3">
        <w:rPr>
          <w:sz w:val="28"/>
          <w:szCs w:val="28"/>
        </w:rPr>
        <w:t>1</w:t>
      </w:r>
      <w:r w:rsidR="004B6323">
        <w:rPr>
          <w:sz w:val="28"/>
          <w:szCs w:val="28"/>
        </w:rPr>
        <w:t>6</w:t>
      </w:r>
      <w:r w:rsidRPr="000F67A3">
        <w:rPr>
          <w:sz w:val="28"/>
          <w:szCs w:val="28"/>
        </w:rPr>
        <w:t>.</w:t>
      </w:r>
      <w:r w:rsidR="00472A1B">
        <w:rPr>
          <w:sz w:val="28"/>
          <w:szCs w:val="28"/>
        </w:rPr>
        <w:t> </w:t>
      </w:r>
      <w:r w:rsidRPr="000F67A3">
        <w:rPr>
          <w:sz w:val="28"/>
          <w:szCs w:val="28"/>
        </w:rPr>
        <w:t>Расходные обязательства, представленные субъектами бюджетного планирования по окончании процедуры согласования параметров республиканского бюджета, к рассмотрению Министерством</w:t>
      </w:r>
      <w:r w:rsidR="001E5C2E">
        <w:rPr>
          <w:sz w:val="28"/>
          <w:szCs w:val="28"/>
        </w:rPr>
        <w:t xml:space="preserve"> финансов Республики Адыгея</w:t>
      </w:r>
      <w:r w:rsidRPr="000F67A3">
        <w:rPr>
          <w:sz w:val="28"/>
          <w:szCs w:val="28"/>
        </w:rPr>
        <w:t xml:space="preserve"> не принимаются</w:t>
      </w:r>
      <w:r w:rsidRPr="00381F0A">
        <w:rPr>
          <w:sz w:val="28"/>
          <w:szCs w:val="28"/>
        </w:rPr>
        <w:t>.</w:t>
      </w:r>
    </w:p>
    <w:p w:rsidR="006E0AE9" w:rsidRDefault="002C1FF3" w:rsidP="00D42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1</w:t>
      </w:r>
      <w:r w:rsidR="00EC2E43">
        <w:rPr>
          <w:sz w:val="28"/>
          <w:szCs w:val="28"/>
        </w:rPr>
        <w:t>7</w:t>
      </w:r>
      <w:r w:rsidRPr="00381F0A">
        <w:rPr>
          <w:sz w:val="28"/>
          <w:szCs w:val="28"/>
        </w:rPr>
        <w:t>.</w:t>
      </w:r>
      <w:r w:rsidR="00472A1B" w:rsidRPr="00D42F3F">
        <w:rPr>
          <w:sz w:val="28"/>
          <w:szCs w:val="28"/>
        </w:rPr>
        <w:t> </w:t>
      </w:r>
      <w:r w:rsidRPr="00381F0A">
        <w:rPr>
          <w:sz w:val="28"/>
          <w:szCs w:val="28"/>
        </w:rPr>
        <w:t>Планируемые объемы бюджетных ассигнований республиканского бюджета могут корректироваться в зависимости от прогнозируемого объема доходов республиканского бюджета и поступлений источников финансирования его дефицита.</w:t>
      </w: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EC42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420C" w:rsidRDefault="00EC420C" w:rsidP="00EC42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420C" w:rsidRDefault="00EC420C" w:rsidP="00EC42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420C" w:rsidRDefault="00EC420C" w:rsidP="00EC42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420C" w:rsidRDefault="00EC420C" w:rsidP="00EC42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420C" w:rsidRDefault="00EC420C" w:rsidP="00EC42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420C" w:rsidRDefault="00EC420C" w:rsidP="00EC42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Default="00EC420C" w:rsidP="00EC42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  <w:sectPr w:rsidR="00EC420C" w:rsidSect="00DE4C6A">
          <w:footerReference w:type="even" r:id="rId25"/>
          <w:headerReference w:type="first" r:id="rId26"/>
          <w:pgSz w:w="11907" w:h="16840" w:code="9"/>
          <w:pgMar w:top="1134" w:right="708" w:bottom="1134" w:left="1701" w:header="720" w:footer="1134" w:gutter="0"/>
          <w:cols w:space="720"/>
          <w:titlePg/>
          <w:docGrid w:linePitch="272"/>
        </w:sectPr>
      </w:pPr>
    </w:p>
    <w:tbl>
      <w:tblPr>
        <w:tblStyle w:val="ac"/>
        <w:tblpPr w:leftFromText="180" w:rightFromText="180" w:vertAnchor="text" w:horzAnchor="page" w:tblpX="11623" w:tblpY="-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EC420C" w:rsidTr="00EC420C">
        <w:tc>
          <w:tcPr>
            <w:tcW w:w="4644" w:type="dxa"/>
          </w:tcPr>
          <w:p w:rsidR="00EC420C" w:rsidRDefault="00EC420C" w:rsidP="00EC420C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bookmarkStart w:id="3" w:name="_Hlk13643751"/>
            <w:r w:rsidRPr="00381F0A">
              <w:rPr>
                <w:sz w:val="28"/>
                <w:szCs w:val="28"/>
              </w:rPr>
              <w:lastRenderedPageBreak/>
              <w:t>Приложение № 1</w:t>
            </w:r>
          </w:p>
          <w:p w:rsidR="00EC420C" w:rsidRPr="00EC420C" w:rsidRDefault="00EC420C" w:rsidP="00EC420C">
            <w:pPr>
              <w:autoSpaceDE w:val="0"/>
              <w:autoSpaceDN w:val="0"/>
              <w:adjustRightInd w:val="0"/>
              <w:ind w:left="567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381F0A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 xml:space="preserve">ку </w:t>
            </w:r>
            <w:r w:rsidRPr="00381F0A">
              <w:rPr>
                <w:bCs/>
                <w:sz w:val="28"/>
                <w:szCs w:val="28"/>
              </w:rPr>
              <w:t>планирования бюджетных</w:t>
            </w:r>
            <w:r>
              <w:rPr>
                <w:bCs/>
                <w:sz w:val="28"/>
                <w:szCs w:val="28"/>
              </w:rPr>
              <w:t xml:space="preserve"> а</w:t>
            </w:r>
            <w:r w:rsidRPr="00381F0A">
              <w:rPr>
                <w:bCs/>
                <w:sz w:val="28"/>
                <w:szCs w:val="28"/>
              </w:rPr>
              <w:t>ссигнований</w:t>
            </w:r>
            <w:r>
              <w:rPr>
                <w:sz w:val="28"/>
                <w:szCs w:val="28"/>
              </w:rPr>
              <w:t xml:space="preserve"> </w:t>
            </w:r>
            <w:r w:rsidRPr="00381F0A">
              <w:rPr>
                <w:bCs/>
                <w:sz w:val="28"/>
                <w:szCs w:val="28"/>
              </w:rPr>
              <w:t>республиканского</w:t>
            </w:r>
            <w:r>
              <w:rPr>
                <w:bCs/>
                <w:sz w:val="28"/>
                <w:szCs w:val="28"/>
              </w:rPr>
              <w:t xml:space="preserve"> б</w:t>
            </w:r>
            <w:r w:rsidRPr="00381F0A">
              <w:rPr>
                <w:bCs/>
                <w:sz w:val="28"/>
                <w:szCs w:val="28"/>
              </w:rPr>
              <w:t>юджета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1F0A">
              <w:rPr>
                <w:bCs/>
                <w:sz w:val="28"/>
                <w:szCs w:val="28"/>
              </w:rPr>
              <w:t>на 20</w:t>
            </w:r>
            <w:r>
              <w:rPr>
                <w:bCs/>
                <w:sz w:val="28"/>
                <w:szCs w:val="28"/>
              </w:rPr>
              <w:t>20</w:t>
            </w:r>
            <w:r w:rsidRPr="00381F0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</w:t>
            </w:r>
            <w:r w:rsidRPr="00381F0A">
              <w:rPr>
                <w:bCs/>
                <w:sz w:val="28"/>
                <w:szCs w:val="28"/>
              </w:rPr>
              <w:t>од и на плановый период 202</w:t>
            </w:r>
            <w:r>
              <w:rPr>
                <w:bCs/>
                <w:sz w:val="28"/>
                <w:szCs w:val="28"/>
              </w:rPr>
              <w:t>1</w:t>
            </w:r>
            <w:r w:rsidRPr="00381F0A">
              <w:rPr>
                <w:bCs/>
                <w:sz w:val="28"/>
                <w:szCs w:val="28"/>
              </w:rPr>
              <w:t xml:space="preserve"> и </w:t>
            </w:r>
            <w:r>
              <w:rPr>
                <w:bCs/>
                <w:sz w:val="28"/>
                <w:szCs w:val="28"/>
              </w:rPr>
              <w:t>2</w:t>
            </w:r>
            <w:r w:rsidRPr="00381F0A">
              <w:rPr>
                <w:bCs/>
                <w:sz w:val="28"/>
                <w:szCs w:val="28"/>
              </w:rPr>
              <w:t>02</w:t>
            </w:r>
            <w:r>
              <w:rPr>
                <w:bCs/>
                <w:sz w:val="28"/>
                <w:szCs w:val="28"/>
              </w:rPr>
              <w:t>2</w:t>
            </w:r>
            <w:r w:rsidRPr="00381F0A">
              <w:rPr>
                <w:bCs/>
                <w:sz w:val="28"/>
                <w:szCs w:val="28"/>
              </w:rPr>
              <w:t xml:space="preserve"> годов</w:t>
            </w:r>
          </w:p>
        </w:tc>
      </w:tr>
      <w:bookmarkEnd w:id="3"/>
    </w:tbl>
    <w:p w:rsidR="00EC420C" w:rsidRDefault="00EC420C" w:rsidP="00EC42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C420C" w:rsidRPr="00381F0A" w:rsidRDefault="00EC420C" w:rsidP="00EC420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420C" w:rsidRDefault="00EC420C" w:rsidP="00D42F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420C" w:rsidRPr="007A711E" w:rsidRDefault="00EC420C" w:rsidP="00EC420C">
      <w:pPr>
        <w:jc w:val="center"/>
      </w:pPr>
      <w:r w:rsidRPr="007A711E">
        <w:t>Обоснование бюджетных ассигнований, предлагаемых к изменению в 2020 году и плановом периоде 2021 и 2022 годах*</w:t>
      </w:r>
    </w:p>
    <w:p w:rsidR="00EC420C" w:rsidRPr="007A711E" w:rsidRDefault="00EC420C" w:rsidP="00EC420C">
      <w:pPr>
        <w:jc w:val="center"/>
      </w:pPr>
      <w:r w:rsidRPr="007A711E">
        <w:t>____________________________________________________________</w:t>
      </w:r>
    </w:p>
    <w:p w:rsidR="00EC420C" w:rsidRPr="007A711E" w:rsidRDefault="00EC420C" w:rsidP="00EC420C">
      <w:pPr>
        <w:jc w:val="center"/>
      </w:pPr>
      <w:r w:rsidRPr="007A711E">
        <w:t xml:space="preserve">(наименование </w:t>
      </w:r>
      <w:proofErr w:type="spellStart"/>
      <w:r w:rsidRPr="007A711E">
        <w:t>ГРБСа</w:t>
      </w:r>
      <w:proofErr w:type="spellEnd"/>
      <w:r w:rsidRPr="007A711E">
        <w:t>)</w:t>
      </w:r>
    </w:p>
    <w:tbl>
      <w:tblPr>
        <w:tblW w:w="14616" w:type="dxa"/>
        <w:tblInd w:w="93" w:type="dxa"/>
        <w:tblLayout w:type="fixed"/>
        <w:tblLook w:val="04A0"/>
      </w:tblPr>
      <w:tblGrid>
        <w:gridCol w:w="2823"/>
        <w:gridCol w:w="908"/>
        <w:gridCol w:w="90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C420C" w:rsidRPr="007A711E" w:rsidTr="00C86B70">
        <w:trPr>
          <w:trHeight w:val="219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 xml:space="preserve">Наименование (государственная программа РА, подпрограмма, основное мероприятие, мероприятие, ведомственная целевая программа, </w:t>
            </w:r>
            <w:proofErr w:type="spellStart"/>
            <w:r w:rsidRPr="006B587C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6B587C">
              <w:rPr>
                <w:color w:val="000000"/>
                <w:sz w:val="16"/>
                <w:szCs w:val="16"/>
              </w:rPr>
              <w:t xml:space="preserve"> направления расходов)**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Код целевой статьи в 2019 году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Код целевой статьи в 2020 году</w:t>
            </w:r>
          </w:p>
        </w:tc>
        <w:tc>
          <w:tcPr>
            <w:tcW w:w="997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0C" w:rsidRPr="007A711E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Объем бюджетных ассигнований (тыс. руб.)</w:t>
            </w:r>
          </w:p>
        </w:tc>
      </w:tr>
      <w:tr w:rsidR="00EC420C" w:rsidRPr="007A711E" w:rsidTr="00C86B70">
        <w:trPr>
          <w:trHeight w:val="29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2019 год (утверждено первоначально)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2019 год (уточнено по состоянию на 1 июля)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0C" w:rsidRPr="007A711E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EC420C" w:rsidRPr="007A711E" w:rsidTr="00C86B70">
        <w:trPr>
          <w:trHeight w:val="1848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дополнительная потребность (+), уменьшение расходов (-) к уровню на 1 июля 2019 года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 xml:space="preserve">Заявка </w:t>
            </w:r>
            <w:proofErr w:type="spellStart"/>
            <w:r w:rsidRPr="006B587C">
              <w:rPr>
                <w:color w:val="000000"/>
                <w:sz w:val="16"/>
                <w:szCs w:val="16"/>
              </w:rPr>
              <w:t>ГРБС</w:t>
            </w:r>
            <w:proofErr w:type="spellEnd"/>
            <w:r w:rsidRPr="006B587C">
              <w:rPr>
                <w:color w:val="000000"/>
                <w:sz w:val="16"/>
                <w:szCs w:val="16"/>
              </w:rPr>
              <w:t xml:space="preserve"> - 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Причины изменений***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дополнительная потребность (+), уменьшение расходов (-) к уровню 2020 года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 xml:space="preserve">Заявка </w:t>
            </w:r>
            <w:proofErr w:type="spellStart"/>
            <w:r w:rsidRPr="006B587C">
              <w:rPr>
                <w:color w:val="000000"/>
                <w:sz w:val="16"/>
                <w:szCs w:val="16"/>
              </w:rPr>
              <w:t>ГРБС</w:t>
            </w:r>
            <w:proofErr w:type="spellEnd"/>
            <w:r w:rsidRPr="006B587C">
              <w:rPr>
                <w:color w:val="000000"/>
                <w:sz w:val="16"/>
                <w:szCs w:val="16"/>
              </w:rPr>
              <w:t xml:space="preserve"> - 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Причины изменений***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дополнительная потребность (+), уменьшение расходов (-) к уровню 2021 года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 xml:space="preserve">Заявка </w:t>
            </w:r>
            <w:proofErr w:type="spellStart"/>
            <w:r w:rsidRPr="006B587C">
              <w:rPr>
                <w:color w:val="000000"/>
                <w:sz w:val="16"/>
                <w:szCs w:val="16"/>
              </w:rPr>
              <w:t>ГРБС</w:t>
            </w:r>
            <w:proofErr w:type="spellEnd"/>
            <w:r w:rsidRPr="006B587C">
              <w:rPr>
                <w:color w:val="000000"/>
                <w:sz w:val="16"/>
                <w:szCs w:val="16"/>
              </w:rPr>
              <w:t xml:space="preserve"> -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6B587C" w:rsidRDefault="00943A0E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Причины изменений***</w:t>
            </w:r>
          </w:p>
        </w:tc>
      </w:tr>
      <w:tr w:rsidR="00EC420C" w:rsidRPr="007A711E" w:rsidTr="00C86B70">
        <w:trPr>
          <w:trHeight w:val="192"/>
        </w:trPr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7=6+5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10=7+9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13=10+12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6B587C" w:rsidRDefault="00683C6E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  <w:tr w:rsidR="00EC420C" w:rsidRPr="007A711E" w:rsidTr="00C86B70">
        <w:trPr>
          <w:trHeight w:val="288"/>
        </w:trPr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C420C" w:rsidRPr="007A711E" w:rsidTr="00C86B70">
        <w:trPr>
          <w:trHeight w:val="288"/>
        </w:trPr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C420C" w:rsidRPr="007A711E" w:rsidTr="00C86B70">
        <w:trPr>
          <w:trHeight w:val="288"/>
        </w:trPr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C420C" w:rsidRPr="007A711E" w:rsidTr="00C86B70">
        <w:trPr>
          <w:trHeight w:val="288"/>
        </w:trPr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C420C" w:rsidRPr="007A711E" w:rsidTr="00C86B70">
        <w:trPr>
          <w:trHeight w:val="288"/>
        </w:trPr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C420C" w:rsidRPr="007A711E" w:rsidTr="00C86B70">
        <w:trPr>
          <w:trHeight w:val="285"/>
        </w:trPr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B587C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B587C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B587C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0C" w:rsidRPr="006B587C" w:rsidRDefault="00EC420C" w:rsidP="00C86B70">
            <w:pPr>
              <w:rPr>
                <w:color w:val="000000"/>
                <w:sz w:val="16"/>
                <w:szCs w:val="16"/>
              </w:rPr>
            </w:pPr>
            <w:r w:rsidRPr="006B5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6B587C" w:rsidRDefault="00772042" w:rsidP="0077204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B587C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</w:tr>
    </w:tbl>
    <w:p w:rsidR="00EC420C" w:rsidRPr="007A711E" w:rsidRDefault="00EC420C" w:rsidP="00EC420C">
      <w:pPr>
        <w:rPr>
          <w:color w:val="000000"/>
        </w:rPr>
      </w:pPr>
      <w:r w:rsidRPr="006B587C">
        <w:rPr>
          <w:color w:val="000000"/>
        </w:rPr>
        <w:t>*В Министерство финансов Республики Адыгея таблица представляется отдельно каждому куратору в части курируемых им расходов</w:t>
      </w:r>
    </w:p>
    <w:p w:rsidR="00EC420C" w:rsidRPr="007A711E" w:rsidRDefault="00EC420C" w:rsidP="0051000C">
      <w:pPr>
        <w:jc w:val="both"/>
        <w:rPr>
          <w:color w:val="000000"/>
        </w:rPr>
      </w:pPr>
      <w:r w:rsidRPr="006B587C">
        <w:rPr>
          <w:color w:val="000000"/>
        </w:rPr>
        <w:t>**За исключением бюджетных ассигнований на содержание органов государственной власти Республики Адыгея и обеспечение деятельности подведомственных</w:t>
      </w:r>
      <w:r w:rsidR="00C945E4">
        <w:rPr>
          <w:color w:val="000000"/>
        </w:rPr>
        <w:t xml:space="preserve"> государственных учреждений</w:t>
      </w:r>
    </w:p>
    <w:p w:rsidR="00EC420C" w:rsidRDefault="00EC420C" w:rsidP="00EC420C">
      <w:pPr>
        <w:rPr>
          <w:color w:val="000000"/>
        </w:rPr>
      </w:pPr>
      <w:r w:rsidRPr="006B587C">
        <w:rPr>
          <w:color w:val="000000"/>
        </w:rPr>
        <w:t>***Таблицы, расчеты, обоснования при объяснении причин изменений бюджетных ассигнований прилагаются к таблице в произвольной форме</w:t>
      </w:r>
    </w:p>
    <w:p w:rsidR="000921CB" w:rsidRPr="000921CB" w:rsidRDefault="000921CB" w:rsidP="00EC420C">
      <w:pPr>
        <w:rPr>
          <w:color w:val="000000"/>
          <w:sz w:val="24"/>
          <w:szCs w:val="24"/>
        </w:rPr>
      </w:pPr>
      <w:r w:rsidRPr="000921CB">
        <w:rPr>
          <w:color w:val="000000"/>
          <w:sz w:val="24"/>
          <w:szCs w:val="24"/>
        </w:rPr>
        <w:t>Таблица направляется с сопроводительным письмом за подписью руководителя органа государственной власти Республики Адыгея</w:t>
      </w:r>
    </w:p>
    <w:tbl>
      <w:tblPr>
        <w:tblW w:w="16328" w:type="dxa"/>
        <w:tblInd w:w="96" w:type="dxa"/>
        <w:tblLayout w:type="fixed"/>
        <w:tblLook w:val="04A0"/>
      </w:tblPr>
      <w:tblGrid>
        <w:gridCol w:w="1855"/>
        <w:gridCol w:w="1276"/>
        <w:gridCol w:w="992"/>
        <w:gridCol w:w="1418"/>
        <w:gridCol w:w="1701"/>
        <w:gridCol w:w="1134"/>
        <w:gridCol w:w="1417"/>
        <w:gridCol w:w="1276"/>
        <w:gridCol w:w="567"/>
        <w:gridCol w:w="1276"/>
        <w:gridCol w:w="156"/>
        <w:gridCol w:w="1276"/>
        <w:gridCol w:w="1432"/>
        <w:gridCol w:w="552"/>
      </w:tblGrid>
      <w:tr w:rsidR="000E323C" w:rsidRPr="007A711E" w:rsidTr="000E323C">
        <w:trPr>
          <w:trHeight w:val="288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</w:rPr>
            </w:pPr>
          </w:p>
        </w:tc>
      </w:tr>
      <w:tr w:rsidR="000E323C" w:rsidRPr="007A711E" w:rsidTr="000E323C">
        <w:trPr>
          <w:trHeight w:val="288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 xml:space="preserve">Исполнитель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23C" w:rsidRPr="006B587C" w:rsidRDefault="000E323C" w:rsidP="006A00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  <w:sz w:val="18"/>
                <w:szCs w:val="18"/>
              </w:rPr>
            </w:pPr>
          </w:p>
        </w:tc>
      </w:tr>
      <w:tr w:rsidR="000E323C" w:rsidRPr="007A711E" w:rsidTr="000E323C">
        <w:trPr>
          <w:trHeight w:val="76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23C" w:rsidRPr="006B587C" w:rsidRDefault="000E323C" w:rsidP="006A00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6A004F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(расшифровка подписи)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C" w:rsidRPr="006B587C" w:rsidRDefault="000E323C" w:rsidP="00C86B70">
            <w:pPr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Style w:val="ac"/>
        <w:tblpPr w:leftFromText="180" w:rightFromText="180" w:vertAnchor="text" w:horzAnchor="page" w:tblpX="11623" w:tblpY="-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5A2F67" w:rsidTr="00C86B70">
        <w:tc>
          <w:tcPr>
            <w:tcW w:w="4644" w:type="dxa"/>
          </w:tcPr>
          <w:p w:rsidR="005A2F67" w:rsidRDefault="005A2F67" w:rsidP="00C86B70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bookmarkStart w:id="4" w:name="_Hlk13643881"/>
            <w:r w:rsidRPr="00381F0A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BA6167">
              <w:rPr>
                <w:sz w:val="28"/>
                <w:szCs w:val="28"/>
              </w:rPr>
              <w:t>2</w:t>
            </w:r>
          </w:p>
          <w:p w:rsidR="005A2F67" w:rsidRPr="00EC420C" w:rsidRDefault="005A2F67" w:rsidP="00C86B70">
            <w:pPr>
              <w:autoSpaceDE w:val="0"/>
              <w:autoSpaceDN w:val="0"/>
              <w:adjustRightInd w:val="0"/>
              <w:ind w:left="567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381F0A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 xml:space="preserve">ку </w:t>
            </w:r>
            <w:r w:rsidRPr="00381F0A">
              <w:rPr>
                <w:bCs/>
                <w:sz w:val="28"/>
                <w:szCs w:val="28"/>
              </w:rPr>
              <w:t>планирования бюджетных</w:t>
            </w:r>
            <w:r>
              <w:rPr>
                <w:bCs/>
                <w:sz w:val="28"/>
                <w:szCs w:val="28"/>
              </w:rPr>
              <w:t xml:space="preserve"> а</w:t>
            </w:r>
            <w:r w:rsidRPr="00381F0A">
              <w:rPr>
                <w:bCs/>
                <w:sz w:val="28"/>
                <w:szCs w:val="28"/>
              </w:rPr>
              <w:t>ссигнований</w:t>
            </w:r>
            <w:r>
              <w:rPr>
                <w:sz w:val="28"/>
                <w:szCs w:val="28"/>
              </w:rPr>
              <w:t xml:space="preserve"> </w:t>
            </w:r>
            <w:r w:rsidRPr="00381F0A">
              <w:rPr>
                <w:bCs/>
                <w:sz w:val="28"/>
                <w:szCs w:val="28"/>
              </w:rPr>
              <w:t>республиканского</w:t>
            </w:r>
            <w:r>
              <w:rPr>
                <w:bCs/>
                <w:sz w:val="28"/>
                <w:szCs w:val="28"/>
              </w:rPr>
              <w:t xml:space="preserve"> б</w:t>
            </w:r>
            <w:r w:rsidRPr="00381F0A">
              <w:rPr>
                <w:bCs/>
                <w:sz w:val="28"/>
                <w:szCs w:val="28"/>
              </w:rPr>
              <w:t>юджета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1F0A">
              <w:rPr>
                <w:bCs/>
                <w:sz w:val="28"/>
                <w:szCs w:val="28"/>
              </w:rPr>
              <w:t>на 20</w:t>
            </w:r>
            <w:r>
              <w:rPr>
                <w:bCs/>
                <w:sz w:val="28"/>
                <w:szCs w:val="28"/>
              </w:rPr>
              <w:t>20</w:t>
            </w:r>
            <w:r w:rsidRPr="00381F0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</w:t>
            </w:r>
            <w:r w:rsidRPr="00381F0A">
              <w:rPr>
                <w:bCs/>
                <w:sz w:val="28"/>
                <w:szCs w:val="28"/>
              </w:rPr>
              <w:t>од и на плановый период 202</w:t>
            </w:r>
            <w:r>
              <w:rPr>
                <w:bCs/>
                <w:sz w:val="28"/>
                <w:szCs w:val="28"/>
              </w:rPr>
              <w:t>1</w:t>
            </w:r>
            <w:r w:rsidRPr="00381F0A">
              <w:rPr>
                <w:bCs/>
                <w:sz w:val="28"/>
                <w:szCs w:val="28"/>
              </w:rPr>
              <w:t xml:space="preserve"> и </w:t>
            </w:r>
            <w:r>
              <w:rPr>
                <w:bCs/>
                <w:sz w:val="28"/>
                <w:szCs w:val="28"/>
              </w:rPr>
              <w:t>2</w:t>
            </w:r>
            <w:r w:rsidRPr="00381F0A">
              <w:rPr>
                <w:bCs/>
                <w:sz w:val="28"/>
                <w:szCs w:val="28"/>
              </w:rPr>
              <w:t>02</w:t>
            </w:r>
            <w:r>
              <w:rPr>
                <w:bCs/>
                <w:sz w:val="28"/>
                <w:szCs w:val="28"/>
              </w:rPr>
              <w:t>2</w:t>
            </w:r>
            <w:r w:rsidRPr="00381F0A">
              <w:rPr>
                <w:bCs/>
                <w:sz w:val="28"/>
                <w:szCs w:val="28"/>
              </w:rPr>
              <w:t xml:space="preserve"> годов</w:t>
            </w:r>
          </w:p>
        </w:tc>
      </w:tr>
    </w:tbl>
    <w:p w:rsidR="00EC420C" w:rsidRPr="007A711E" w:rsidRDefault="00EC420C" w:rsidP="00EC420C"/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bookmarkEnd w:id="4"/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E49CE" w:rsidRPr="00C13A75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12B99" w:rsidRPr="00C13A75" w:rsidRDefault="00512B99" w:rsidP="00512B99">
      <w:pPr>
        <w:jc w:val="center"/>
        <w:rPr>
          <w:sz w:val="16"/>
          <w:szCs w:val="16"/>
        </w:rPr>
      </w:pPr>
      <w:r w:rsidRPr="00C13A75">
        <w:rPr>
          <w:sz w:val="16"/>
          <w:szCs w:val="16"/>
        </w:rPr>
        <w:t>Обоснование (расчет) бюджетных ассигнований на 2020 год и на плановый период 2021 и 2022 годов</w:t>
      </w:r>
      <w:r w:rsidRPr="00C13A75">
        <w:rPr>
          <w:sz w:val="16"/>
          <w:szCs w:val="16"/>
        </w:rPr>
        <w:br/>
        <w:t xml:space="preserve">на обеспечение деятельности государственных органов Республики Адыгея </w:t>
      </w:r>
      <w:r w:rsidRPr="00C13A75">
        <w:rPr>
          <w:sz w:val="16"/>
          <w:szCs w:val="16"/>
        </w:rPr>
        <w:br/>
        <w:t>и подведомственных государственных казенных учреждений Республики Адыгея</w:t>
      </w:r>
    </w:p>
    <w:p w:rsidR="00512B99" w:rsidRDefault="00512B99" w:rsidP="00512B99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</w:t>
      </w:r>
    </w:p>
    <w:p w:rsidR="00512B99" w:rsidRDefault="00512B99" w:rsidP="00512B99">
      <w:pPr>
        <w:jc w:val="center"/>
        <w:rPr>
          <w:sz w:val="16"/>
          <w:szCs w:val="16"/>
        </w:rPr>
      </w:pPr>
      <w:r w:rsidRPr="00D4613D">
        <w:rPr>
          <w:sz w:val="16"/>
          <w:szCs w:val="16"/>
        </w:rPr>
        <w:t>наименование государственного органа Республики Адыгея, государственного казенного учреждения Республики Адыгея</w:t>
      </w:r>
    </w:p>
    <w:p w:rsidR="00714AF6" w:rsidRPr="00447159" w:rsidRDefault="00714AF6" w:rsidP="00512B99">
      <w:pPr>
        <w:jc w:val="center"/>
        <w:rPr>
          <w:sz w:val="14"/>
          <w:szCs w:val="14"/>
        </w:rPr>
      </w:pPr>
      <w:r w:rsidRPr="00447159">
        <w:rPr>
          <w:sz w:val="14"/>
          <w:szCs w:val="14"/>
        </w:rPr>
        <w:t>2020 год</w:t>
      </w:r>
    </w:p>
    <w:p w:rsidR="00512B99" w:rsidRPr="00D4613D" w:rsidRDefault="00512B99" w:rsidP="00512B99">
      <w:pPr>
        <w:jc w:val="right"/>
        <w:rPr>
          <w:sz w:val="16"/>
          <w:szCs w:val="16"/>
        </w:rPr>
      </w:pPr>
      <w:r w:rsidRPr="00D4613D">
        <w:rPr>
          <w:sz w:val="16"/>
          <w:szCs w:val="16"/>
        </w:rPr>
        <w:t>тыс. руб.</w:t>
      </w:r>
    </w:p>
    <w:tbl>
      <w:tblPr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9"/>
        <w:gridCol w:w="688"/>
        <w:gridCol w:w="688"/>
        <w:gridCol w:w="688"/>
        <w:gridCol w:w="568"/>
        <w:gridCol w:w="120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8"/>
        <w:gridCol w:w="680"/>
        <w:gridCol w:w="688"/>
      </w:tblGrid>
      <w:tr w:rsidR="00512B99" w:rsidRPr="00544231" w:rsidTr="00B17019">
        <w:tc>
          <w:tcPr>
            <w:tcW w:w="1729" w:type="dxa"/>
            <w:vMerge w:val="restart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vMerge w:val="restart"/>
          </w:tcPr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Утвержд</w:t>
            </w:r>
            <w:r w:rsidR="00E00E7E">
              <w:rPr>
                <w:color w:val="000000"/>
                <w:sz w:val="14"/>
                <w:szCs w:val="14"/>
              </w:rPr>
              <w:t xml:space="preserve">енная </w:t>
            </w:r>
            <w:r w:rsidRPr="00544231">
              <w:rPr>
                <w:color w:val="000000"/>
                <w:sz w:val="14"/>
                <w:szCs w:val="14"/>
              </w:rPr>
              <w:t>штатная</w:t>
            </w: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численность</w:t>
            </w: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 w:val="restart"/>
          </w:tcPr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Среднесписочная численность</w:t>
            </w: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 xml:space="preserve">(заполняется </w:t>
            </w:r>
            <w:proofErr w:type="spellStart"/>
            <w:r w:rsidRPr="00544231">
              <w:rPr>
                <w:color w:val="000000"/>
                <w:sz w:val="14"/>
                <w:szCs w:val="14"/>
              </w:rPr>
              <w:t>ГКУ</w:t>
            </w:r>
            <w:proofErr w:type="spellEnd"/>
            <w:r w:rsidRPr="00544231">
              <w:rPr>
                <w:color w:val="000000"/>
                <w:sz w:val="14"/>
                <w:szCs w:val="14"/>
              </w:rPr>
              <w:t xml:space="preserve"> РА)</w:t>
            </w:r>
          </w:p>
        </w:tc>
        <w:tc>
          <w:tcPr>
            <w:tcW w:w="688" w:type="dxa"/>
            <w:vMerge w:val="restart"/>
          </w:tcPr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Фонд</w:t>
            </w: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оплаты</w:t>
            </w: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труда</w:t>
            </w: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(</w:t>
            </w:r>
            <w:proofErr w:type="spellStart"/>
            <w:r w:rsidRPr="00544231">
              <w:rPr>
                <w:color w:val="000000"/>
                <w:sz w:val="14"/>
                <w:szCs w:val="14"/>
              </w:rPr>
              <w:t>ВР</w:t>
            </w:r>
            <w:proofErr w:type="spellEnd"/>
            <w:r w:rsidRPr="00544231">
              <w:rPr>
                <w:color w:val="000000"/>
                <w:sz w:val="14"/>
                <w:szCs w:val="14"/>
              </w:rPr>
              <w:t xml:space="preserve"> 111, 121)</w:t>
            </w:r>
          </w:p>
        </w:tc>
        <w:tc>
          <w:tcPr>
            <w:tcW w:w="568" w:type="dxa"/>
            <w:vMerge w:val="restart"/>
          </w:tcPr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Начисления</w:t>
            </w: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на</w:t>
            </w: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ФОТ</w:t>
            </w: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(</w:t>
            </w:r>
            <w:proofErr w:type="spellStart"/>
            <w:r w:rsidRPr="00544231">
              <w:rPr>
                <w:color w:val="000000"/>
                <w:sz w:val="14"/>
                <w:szCs w:val="14"/>
              </w:rPr>
              <w:t>ВР</w:t>
            </w:r>
            <w:proofErr w:type="spellEnd"/>
            <w:r w:rsidRPr="00544231">
              <w:rPr>
                <w:color w:val="000000"/>
                <w:sz w:val="14"/>
                <w:szCs w:val="14"/>
              </w:rPr>
              <w:t xml:space="preserve"> 119,</w:t>
            </w:r>
          </w:p>
          <w:p w:rsidR="00512B99" w:rsidRPr="00544231" w:rsidRDefault="00512B99" w:rsidP="00C86B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544231">
              <w:rPr>
                <w:color w:val="000000"/>
                <w:sz w:val="14"/>
                <w:szCs w:val="14"/>
              </w:rPr>
              <w:t>129)</w:t>
            </w:r>
          </w:p>
        </w:tc>
        <w:tc>
          <w:tcPr>
            <w:tcW w:w="808" w:type="dxa"/>
            <w:gridSpan w:val="2"/>
            <w:vMerge w:val="restart"/>
          </w:tcPr>
          <w:p w:rsidR="00512B99" w:rsidRPr="00875E67" w:rsidRDefault="00512B99" w:rsidP="00C86B70">
            <w:pPr>
              <w:rPr>
                <w:sz w:val="14"/>
                <w:szCs w:val="14"/>
              </w:rPr>
            </w:pPr>
            <w:r w:rsidRPr="00875E67">
              <w:rPr>
                <w:sz w:val="14"/>
                <w:szCs w:val="14"/>
              </w:rPr>
              <w:t>Всего на прочие затраты</w:t>
            </w:r>
          </w:p>
        </w:tc>
        <w:tc>
          <w:tcPr>
            <w:tcW w:w="8944" w:type="dxa"/>
            <w:gridSpan w:val="14"/>
          </w:tcPr>
          <w:p w:rsidR="00512B99" w:rsidRPr="00544231" w:rsidRDefault="00512B99" w:rsidP="00C86B70">
            <w:pPr>
              <w:jc w:val="center"/>
              <w:rPr>
                <w:sz w:val="14"/>
                <w:szCs w:val="14"/>
              </w:rPr>
            </w:pPr>
            <w:r w:rsidRPr="00544231">
              <w:rPr>
                <w:sz w:val="14"/>
                <w:szCs w:val="14"/>
              </w:rPr>
              <w:t>в том числе:</w:t>
            </w:r>
          </w:p>
        </w:tc>
        <w:tc>
          <w:tcPr>
            <w:tcW w:w="688" w:type="dxa"/>
            <w:vMerge w:val="restart"/>
          </w:tcPr>
          <w:p w:rsidR="00512B99" w:rsidRPr="00447159" w:rsidRDefault="00512B99" w:rsidP="00C86B70">
            <w:pPr>
              <w:rPr>
                <w:sz w:val="14"/>
                <w:szCs w:val="14"/>
              </w:rPr>
            </w:pPr>
            <w:r w:rsidRPr="00447159">
              <w:rPr>
                <w:sz w:val="14"/>
                <w:szCs w:val="14"/>
              </w:rPr>
              <w:t>Всего на год</w:t>
            </w:r>
          </w:p>
        </w:tc>
      </w:tr>
      <w:tr w:rsidR="00045225" w:rsidRPr="00544231" w:rsidTr="00A12481">
        <w:tc>
          <w:tcPr>
            <w:tcW w:w="1729" w:type="dxa"/>
            <w:vMerge/>
          </w:tcPr>
          <w:p w:rsidR="00045225" w:rsidRPr="00544231" w:rsidRDefault="00045225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vMerge/>
          </w:tcPr>
          <w:p w:rsidR="00045225" w:rsidRPr="00544231" w:rsidRDefault="00045225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vMerge/>
          </w:tcPr>
          <w:p w:rsidR="00045225" w:rsidRPr="00544231" w:rsidRDefault="00045225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vMerge/>
          </w:tcPr>
          <w:p w:rsidR="00045225" w:rsidRPr="00544231" w:rsidRDefault="00045225" w:rsidP="00C86B70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Merge/>
          </w:tcPr>
          <w:p w:rsidR="00045225" w:rsidRPr="00544231" w:rsidRDefault="00045225" w:rsidP="00C86B70">
            <w:pPr>
              <w:rPr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</w:tcPr>
          <w:p w:rsidR="00045225" w:rsidRPr="00544231" w:rsidRDefault="00045225" w:rsidP="00C86B70">
            <w:pPr>
              <w:spacing w:after="240"/>
              <w:jc w:val="center"/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045225" w:rsidRPr="00B31CF8" w:rsidRDefault="00045225" w:rsidP="00875E67">
            <w:pPr>
              <w:spacing w:after="240"/>
              <w:jc w:val="center"/>
              <w:rPr>
                <w:sz w:val="14"/>
                <w:szCs w:val="14"/>
              </w:rPr>
            </w:pPr>
            <w:r w:rsidRPr="00B31CF8">
              <w:rPr>
                <w:sz w:val="14"/>
                <w:szCs w:val="14"/>
              </w:rPr>
              <w:t>Расходы на служебные командир</w:t>
            </w:r>
            <w:r w:rsidR="00875E67">
              <w:rPr>
                <w:sz w:val="14"/>
                <w:szCs w:val="14"/>
              </w:rPr>
              <w:t>овки</w:t>
            </w:r>
            <w:r w:rsidRPr="00B31CF8">
              <w:rPr>
                <w:sz w:val="14"/>
                <w:szCs w:val="14"/>
              </w:rPr>
              <w:br/>
              <w:t xml:space="preserve"> по </w:t>
            </w:r>
            <w:proofErr w:type="spellStart"/>
            <w:r w:rsidRPr="00B31CF8">
              <w:rPr>
                <w:sz w:val="14"/>
                <w:szCs w:val="14"/>
              </w:rPr>
              <w:t>ВР</w:t>
            </w:r>
            <w:proofErr w:type="spellEnd"/>
            <w:r w:rsidRPr="00B31CF8">
              <w:rPr>
                <w:sz w:val="14"/>
                <w:szCs w:val="14"/>
              </w:rPr>
              <w:t xml:space="preserve"> 122</w:t>
            </w:r>
            <w:r w:rsidRPr="00B31CF8">
              <w:rPr>
                <w:sz w:val="14"/>
                <w:szCs w:val="14"/>
              </w:rPr>
              <w:br/>
              <w:t xml:space="preserve"> (ст. 212, 222, 226)</w:t>
            </w:r>
          </w:p>
        </w:tc>
        <w:tc>
          <w:tcPr>
            <w:tcW w:w="688" w:type="dxa"/>
          </w:tcPr>
          <w:p w:rsidR="00045225" w:rsidRPr="00A811AD" w:rsidRDefault="00045225" w:rsidP="00C86B70">
            <w:pPr>
              <w:jc w:val="center"/>
              <w:rPr>
                <w:sz w:val="14"/>
                <w:szCs w:val="14"/>
              </w:rPr>
            </w:pPr>
            <w:r w:rsidRPr="00A811AD">
              <w:rPr>
                <w:sz w:val="14"/>
                <w:szCs w:val="14"/>
              </w:rPr>
              <w:t xml:space="preserve">Расходы на связь </w:t>
            </w:r>
            <w:r w:rsidRPr="00A811AD">
              <w:rPr>
                <w:sz w:val="14"/>
                <w:szCs w:val="14"/>
              </w:rPr>
              <w:br/>
            </w:r>
            <w:r w:rsidRPr="00A811AD">
              <w:rPr>
                <w:sz w:val="14"/>
                <w:szCs w:val="14"/>
              </w:rPr>
              <w:br/>
            </w:r>
            <w:r w:rsidRPr="00A811AD">
              <w:rPr>
                <w:sz w:val="14"/>
                <w:szCs w:val="14"/>
              </w:rPr>
              <w:br/>
            </w:r>
            <w:r w:rsidRPr="00A811AD">
              <w:rPr>
                <w:sz w:val="14"/>
                <w:szCs w:val="14"/>
              </w:rPr>
              <w:br/>
              <w:t>(ст. 221)</w:t>
            </w:r>
          </w:p>
        </w:tc>
        <w:tc>
          <w:tcPr>
            <w:tcW w:w="688" w:type="dxa"/>
          </w:tcPr>
          <w:p w:rsidR="00045225" w:rsidRPr="00D97955" w:rsidRDefault="00045225" w:rsidP="00FC354F">
            <w:pPr>
              <w:jc w:val="center"/>
              <w:rPr>
                <w:sz w:val="14"/>
                <w:szCs w:val="14"/>
              </w:rPr>
            </w:pPr>
            <w:r w:rsidRPr="00D97955">
              <w:rPr>
                <w:sz w:val="14"/>
                <w:szCs w:val="14"/>
              </w:rPr>
              <w:t>Расходы на страх</w:t>
            </w:r>
            <w:r w:rsidR="00FC354F">
              <w:rPr>
                <w:sz w:val="14"/>
                <w:szCs w:val="14"/>
              </w:rPr>
              <w:t>ование</w:t>
            </w:r>
            <w:r w:rsidRPr="00D97955">
              <w:rPr>
                <w:sz w:val="14"/>
                <w:szCs w:val="14"/>
              </w:rPr>
              <w:t xml:space="preserve"> автом</w:t>
            </w:r>
            <w:r w:rsidR="007B62E9">
              <w:rPr>
                <w:sz w:val="14"/>
                <w:szCs w:val="14"/>
              </w:rPr>
              <w:t>обилей</w:t>
            </w:r>
            <w:r w:rsidRPr="00D97955">
              <w:rPr>
                <w:sz w:val="14"/>
                <w:szCs w:val="14"/>
              </w:rPr>
              <w:t xml:space="preserve"> и трансп</w:t>
            </w:r>
            <w:r w:rsidR="007B62E9">
              <w:rPr>
                <w:sz w:val="14"/>
                <w:szCs w:val="14"/>
              </w:rPr>
              <w:t>ортные</w:t>
            </w:r>
            <w:r w:rsidRPr="00D97955">
              <w:rPr>
                <w:sz w:val="14"/>
                <w:szCs w:val="14"/>
              </w:rPr>
              <w:t xml:space="preserve"> услуги</w:t>
            </w:r>
            <w:r w:rsidRPr="00D97955">
              <w:rPr>
                <w:sz w:val="14"/>
                <w:szCs w:val="14"/>
              </w:rPr>
              <w:br/>
              <w:t xml:space="preserve">(ст.222, </w:t>
            </w:r>
            <w:proofErr w:type="spellStart"/>
            <w:r w:rsidRPr="00D97955">
              <w:rPr>
                <w:sz w:val="14"/>
                <w:szCs w:val="14"/>
              </w:rPr>
              <w:t>ст</w:t>
            </w:r>
            <w:proofErr w:type="spellEnd"/>
            <w:r w:rsidRPr="00D97955">
              <w:rPr>
                <w:sz w:val="14"/>
                <w:szCs w:val="14"/>
              </w:rPr>
              <w:t xml:space="preserve"> 227)</w:t>
            </w:r>
          </w:p>
        </w:tc>
        <w:tc>
          <w:tcPr>
            <w:tcW w:w="688" w:type="dxa"/>
          </w:tcPr>
          <w:p w:rsidR="00045225" w:rsidRPr="00007904" w:rsidRDefault="00045225" w:rsidP="00C86B70">
            <w:pPr>
              <w:jc w:val="center"/>
              <w:rPr>
                <w:sz w:val="14"/>
                <w:szCs w:val="14"/>
              </w:rPr>
            </w:pPr>
            <w:r w:rsidRPr="00007904">
              <w:rPr>
                <w:sz w:val="14"/>
                <w:szCs w:val="14"/>
              </w:rPr>
              <w:t xml:space="preserve">Расходы на коммунальные услуги </w:t>
            </w:r>
            <w:r w:rsidRPr="00007904">
              <w:rPr>
                <w:sz w:val="14"/>
                <w:szCs w:val="14"/>
              </w:rPr>
              <w:br/>
              <w:t>(ст. 223)</w:t>
            </w:r>
          </w:p>
        </w:tc>
        <w:tc>
          <w:tcPr>
            <w:tcW w:w="688" w:type="dxa"/>
          </w:tcPr>
          <w:p w:rsidR="00045225" w:rsidRPr="00C20CC0" w:rsidRDefault="00045225" w:rsidP="00C86B70">
            <w:pPr>
              <w:spacing w:after="240"/>
              <w:jc w:val="center"/>
              <w:rPr>
                <w:b/>
                <w:bCs/>
                <w:sz w:val="14"/>
                <w:szCs w:val="14"/>
              </w:rPr>
            </w:pPr>
            <w:r w:rsidRPr="00C20CC0">
              <w:rPr>
                <w:sz w:val="14"/>
                <w:szCs w:val="14"/>
              </w:rPr>
              <w:t>Расходы на аренду</w:t>
            </w:r>
            <w:r w:rsidRPr="00C20CC0">
              <w:rPr>
                <w:sz w:val="14"/>
                <w:szCs w:val="14"/>
              </w:rPr>
              <w:br/>
            </w:r>
            <w:r w:rsidRPr="00C20CC0">
              <w:rPr>
                <w:sz w:val="14"/>
                <w:szCs w:val="14"/>
              </w:rPr>
              <w:br/>
            </w:r>
            <w:r w:rsidRPr="00C20CC0">
              <w:rPr>
                <w:sz w:val="14"/>
                <w:szCs w:val="14"/>
              </w:rPr>
              <w:br/>
              <w:t>(ст.224)</w:t>
            </w:r>
          </w:p>
        </w:tc>
        <w:tc>
          <w:tcPr>
            <w:tcW w:w="688" w:type="dxa"/>
          </w:tcPr>
          <w:p w:rsidR="00045225" w:rsidRPr="00E53CF7" w:rsidRDefault="00045225" w:rsidP="00C86B70">
            <w:pPr>
              <w:spacing w:after="240"/>
              <w:jc w:val="center"/>
              <w:rPr>
                <w:sz w:val="14"/>
                <w:szCs w:val="14"/>
              </w:rPr>
            </w:pPr>
            <w:r w:rsidRPr="00E53CF7">
              <w:rPr>
                <w:sz w:val="14"/>
                <w:szCs w:val="14"/>
              </w:rPr>
              <w:t>Расходы на содержание и ремонт имущества</w:t>
            </w:r>
            <w:r w:rsidRPr="00E53CF7">
              <w:rPr>
                <w:sz w:val="14"/>
                <w:szCs w:val="14"/>
              </w:rPr>
              <w:br/>
            </w:r>
            <w:r w:rsidRPr="00E53CF7">
              <w:rPr>
                <w:sz w:val="14"/>
                <w:szCs w:val="14"/>
              </w:rPr>
              <w:br/>
              <w:t>(ст.225)</w:t>
            </w:r>
          </w:p>
        </w:tc>
        <w:tc>
          <w:tcPr>
            <w:tcW w:w="688" w:type="dxa"/>
          </w:tcPr>
          <w:p w:rsidR="00045225" w:rsidRPr="006F4064" w:rsidRDefault="00045225" w:rsidP="00C86B70">
            <w:pPr>
              <w:jc w:val="center"/>
              <w:rPr>
                <w:sz w:val="14"/>
                <w:szCs w:val="14"/>
              </w:rPr>
            </w:pPr>
            <w:r w:rsidRPr="006F4064">
              <w:rPr>
                <w:sz w:val="14"/>
                <w:szCs w:val="14"/>
              </w:rPr>
              <w:t>Расходы на прочие услуги</w:t>
            </w:r>
            <w:r w:rsidRPr="006F4064">
              <w:rPr>
                <w:sz w:val="14"/>
                <w:szCs w:val="14"/>
              </w:rPr>
              <w:br/>
            </w:r>
            <w:r w:rsidRPr="006F4064">
              <w:rPr>
                <w:sz w:val="14"/>
                <w:szCs w:val="14"/>
              </w:rPr>
              <w:br/>
            </w:r>
            <w:r w:rsidRPr="006F4064">
              <w:rPr>
                <w:sz w:val="14"/>
                <w:szCs w:val="14"/>
              </w:rPr>
              <w:br/>
              <w:t>(ст.226)</w:t>
            </w:r>
          </w:p>
        </w:tc>
        <w:tc>
          <w:tcPr>
            <w:tcW w:w="688" w:type="dxa"/>
          </w:tcPr>
          <w:p w:rsidR="00045225" w:rsidRPr="00544231" w:rsidRDefault="00045225" w:rsidP="00C86B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приобретение основных средств (ст.310)</w:t>
            </w:r>
          </w:p>
        </w:tc>
        <w:tc>
          <w:tcPr>
            <w:tcW w:w="688" w:type="dxa"/>
          </w:tcPr>
          <w:p w:rsidR="00045225" w:rsidRPr="00045225" w:rsidRDefault="00045225" w:rsidP="00A12481">
            <w:pPr>
              <w:jc w:val="center"/>
              <w:rPr>
                <w:sz w:val="14"/>
                <w:szCs w:val="14"/>
              </w:rPr>
            </w:pPr>
            <w:r w:rsidRPr="00045225">
              <w:rPr>
                <w:sz w:val="14"/>
                <w:szCs w:val="14"/>
              </w:rPr>
              <w:t>Расходы на приобретение ГСМ</w:t>
            </w:r>
            <w:r w:rsidRPr="00045225">
              <w:rPr>
                <w:sz w:val="14"/>
                <w:szCs w:val="14"/>
              </w:rPr>
              <w:br/>
            </w:r>
            <w:r w:rsidRPr="00045225">
              <w:rPr>
                <w:sz w:val="14"/>
                <w:szCs w:val="14"/>
              </w:rPr>
              <w:br/>
              <w:t>(ст. 343)</w:t>
            </w:r>
          </w:p>
        </w:tc>
        <w:tc>
          <w:tcPr>
            <w:tcW w:w="688" w:type="dxa"/>
          </w:tcPr>
          <w:p w:rsidR="00045225" w:rsidRPr="00045225" w:rsidRDefault="00045225" w:rsidP="006A004F">
            <w:pPr>
              <w:jc w:val="center"/>
              <w:rPr>
                <w:sz w:val="14"/>
                <w:szCs w:val="14"/>
              </w:rPr>
            </w:pPr>
            <w:r w:rsidRPr="00045225">
              <w:rPr>
                <w:sz w:val="14"/>
                <w:szCs w:val="14"/>
              </w:rPr>
              <w:t>Расходы на приобретение прочих материальных запасов</w:t>
            </w:r>
            <w:r w:rsidRPr="00045225">
              <w:rPr>
                <w:sz w:val="14"/>
                <w:szCs w:val="14"/>
              </w:rPr>
              <w:br/>
              <w:t>(ст. 346, 349)</w:t>
            </w:r>
          </w:p>
        </w:tc>
        <w:tc>
          <w:tcPr>
            <w:tcW w:w="688" w:type="dxa"/>
          </w:tcPr>
          <w:p w:rsidR="00045225" w:rsidRPr="00045225" w:rsidRDefault="00045225" w:rsidP="006A004F">
            <w:pPr>
              <w:jc w:val="center"/>
              <w:rPr>
                <w:sz w:val="14"/>
                <w:szCs w:val="14"/>
              </w:rPr>
            </w:pPr>
            <w:r w:rsidRPr="00045225">
              <w:rPr>
                <w:sz w:val="14"/>
                <w:szCs w:val="14"/>
              </w:rPr>
              <w:t xml:space="preserve">Расходы по прочим кодам </w:t>
            </w:r>
            <w:proofErr w:type="spellStart"/>
            <w:r w:rsidRPr="00045225">
              <w:rPr>
                <w:sz w:val="14"/>
                <w:szCs w:val="14"/>
              </w:rPr>
              <w:t>КОСГУ</w:t>
            </w:r>
            <w:proofErr w:type="spellEnd"/>
            <w:r w:rsidRPr="00045225">
              <w:rPr>
                <w:sz w:val="14"/>
                <w:szCs w:val="14"/>
              </w:rPr>
              <w:br/>
            </w:r>
            <w:r w:rsidRPr="00045225">
              <w:rPr>
                <w:sz w:val="14"/>
                <w:szCs w:val="14"/>
              </w:rPr>
              <w:br/>
              <w:t>(ст.212, 241, 290, 353 и др.)</w:t>
            </w:r>
          </w:p>
        </w:tc>
        <w:tc>
          <w:tcPr>
            <w:tcW w:w="696" w:type="dxa"/>
            <w:gridSpan w:val="2"/>
          </w:tcPr>
          <w:p w:rsidR="00045225" w:rsidRPr="00045225" w:rsidRDefault="00045225" w:rsidP="0007192C">
            <w:pPr>
              <w:jc w:val="center"/>
              <w:rPr>
                <w:sz w:val="14"/>
                <w:szCs w:val="14"/>
              </w:rPr>
            </w:pPr>
            <w:r w:rsidRPr="00045225">
              <w:rPr>
                <w:sz w:val="14"/>
                <w:szCs w:val="14"/>
              </w:rPr>
              <w:t>Расходы по налогу на имущество и зем</w:t>
            </w:r>
            <w:r w:rsidR="0007192C">
              <w:rPr>
                <w:sz w:val="14"/>
                <w:szCs w:val="14"/>
              </w:rPr>
              <w:t xml:space="preserve">ельный </w:t>
            </w:r>
            <w:r w:rsidRPr="00045225">
              <w:rPr>
                <w:sz w:val="14"/>
                <w:szCs w:val="14"/>
              </w:rPr>
              <w:t>нал</w:t>
            </w:r>
            <w:r w:rsidR="0007192C">
              <w:rPr>
                <w:sz w:val="14"/>
                <w:szCs w:val="14"/>
              </w:rPr>
              <w:t>ог</w:t>
            </w:r>
            <w:r w:rsidRPr="00045225">
              <w:rPr>
                <w:sz w:val="14"/>
                <w:szCs w:val="14"/>
              </w:rPr>
              <w:br/>
            </w:r>
            <w:r w:rsidRPr="00045225">
              <w:rPr>
                <w:sz w:val="14"/>
                <w:szCs w:val="14"/>
              </w:rPr>
              <w:br/>
              <w:t>ВР.851</w:t>
            </w:r>
          </w:p>
        </w:tc>
        <w:tc>
          <w:tcPr>
            <w:tcW w:w="680" w:type="dxa"/>
          </w:tcPr>
          <w:p w:rsidR="00045225" w:rsidRPr="00045225" w:rsidRDefault="00045225" w:rsidP="006A004F">
            <w:pPr>
              <w:jc w:val="center"/>
              <w:rPr>
                <w:sz w:val="14"/>
                <w:szCs w:val="14"/>
              </w:rPr>
            </w:pPr>
            <w:r w:rsidRPr="00045225">
              <w:rPr>
                <w:sz w:val="14"/>
                <w:szCs w:val="14"/>
              </w:rPr>
              <w:t>Расходы по другим налогам и сборам</w:t>
            </w:r>
            <w:r w:rsidRPr="00045225">
              <w:rPr>
                <w:sz w:val="14"/>
                <w:szCs w:val="14"/>
              </w:rPr>
              <w:br/>
            </w:r>
            <w:r w:rsidRPr="00045225">
              <w:rPr>
                <w:sz w:val="14"/>
                <w:szCs w:val="14"/>
              </w:rPr>
              <w:br/>
              <w:t>ВР.852;853</w:t>
            </w:r>
          </w:p>
        </w:tc>
        <w:tc>
          <w:tcPr>
            <w:tcW w:w="688" w:type="dxa"/>
            <w:vMerge/>
          </w:tcPr>
          <w:p w:rsidR="00045225" w:rsidRPr="00544231" w:rsidRDefault="00045225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A12481">
        <w:tc>
          <w:tcPr>
            <w:tcW w:w="1729" w:type="dxa"/>
            <w:vAlign w:val="center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  <w:r w:rsidRPr="00544231">
              <w:rPr>
                <w:sz w:val="14"/>
                <w:szCs w:val="14"/>
              </w:rPr>
              <w:t>Бюджет на 2018 год (исполнено)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A12481">
        <w:tc>
          <w:tcPr>
            <w:tcW w:w="1729" w:type="dxa"/>
            <w:vAlign w:val="center"/>
          </w:tcPr>
          <w:p w:rsidR="00512B99" w:rsidRPr="00447159" w:rsidRDefault="00512B99" w:rsidP="00C86B70">
            <w:pPr>
              <w:rPr>
                <w:bCs/>
                <w:sz w:val="14"/>
                <w:szCs w:val="14"/>
              </w:rPr>
            </w:pPr>
            <w:r w:rsidRPr="00447159">
              <w:rPr>
                <w:bCs/>
                <w:sz w:val="14"/>
                <w:szCs w:val="14"/>
              </w:rPr>
              <w:t>Бюджет на 2019 год (утверждено)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A12481">
        <w:tc>
          <w:tcPr>
            <w:tcW w:w="1729" w:type="dxa"/>
            <w:vAlign w:val="center"/>
          </w:tcPr>
          <w:p w:rsidR="00512B99" w:rsidRPr="00447159" w:rsidRDefault="00512B99" w:rsidP="00C86B70">
            <w:pPr>
              <w:rPr>
                <w:sz w:val="14"/>
                <w:szCs w:val="14"/>
              </w:rPr>
            </w:pPr>
            <w:r w:rsidRPr="00447159">
              <w:rPr>
                <w:sz w:val="14"/>
                <w:szCs w:val="14"/>
              </w:rPr>
              <w:t xml:space="preserve">Уточненный бюджет на 2019 год </w:t>
            </w:r>
            <w:r w:rsidRPr="00447159">
              <w:rPr>
                <w:sz w:val="14"/>
                <w:szCs w:val="14"/>
              </w:rPr>
              <w:br/>
              <w:t>(по состоянию на 1 июля 2019 года)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A12481">
        <w:tc>
          <w:tcPr>
            <w:tcW w:w="1729" w:type="dxa"/>
            <w:vAlign w:val="center"/>
          </w:tcPr>
          <w:p w:rsidR="00512B99" w:rsidRPr="00447159" w:rsidRDefault="00512B99" w:rsidP="00C86B70">
            <w:pPr>
              <w:rPr>
                <w:bCs/>
                <w:sz w:val="14"/>
                <w:szCs w:val="14"/>
              </w:rPr>
            </w:pPr>
            <w:r w:rsidRPr="00447159">
              <w:rPr>
                <w:bCs/>
                <w:sz w:val="14"/>
                <w:szCs w:val="14"/>
              </w:rPr>
              <w:t>Проект бюджета на 2020 год</w:t>
            </w:r>
            <w:r w:rsidRPr="00447159">
              <w:rPr>
                <w:bCs/>
                <w:sz w:val="14"/>
                <w:szCs w:val="14"/>
              </w:rPr>
              <w:br/>
            </w:r>
            <w:r w:rsidRPr="00447159">
              <w:rPr>
                <w:sz w:val="14"/>
                <w:szCs w:val="14"/>
              </w:rPr>
              <w:t>(с учетом индексации на прогнозный уровень инфляции)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A12481">
        <w:tc>
          <w:tcPr>
            <w:tcW w:w="1729" w:type="dxa"/>
            <w:vAlign w:val="center"/>
          </w:tcPr>
          <w:p w:rsidR="00512B99" w:rsidRPr="00544231" w:rsidRDefault="00512B99" w:rsidP="00C86B70">
            <w:pPr>
              <w:rPr>
                <w:i/>
                <w:iCs/>
                <w:sz w:val="14"/>
                <w:szCs w:val="14"/>
              </w:rPr>
            </w:pPr>
            <w:r w:rsidRPr="00544231">
              <w:rPr>
                <w:i/>
                <w:iCs/>
                <w:sz w:val="14"/>
                <w:szCs w:val="14"/>
              </w:rPr>
              <w:t>кроме того: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A12481">
        <w:tc>
          <w:tcPr>
            <w:tcW w:w="1729" w:type="dxa"/>
            <w:vAlign w:val="center"/>
          </w:tcPr>
          <w:p w:rsidR="00512B99" w:rsidRPr="00544231" w:rsidRDefault="00512B99" w:rsidP="00C86B70">
            <w:pPr>
              <w:rPr>
                <w:i/>
                <w:iCs/>
                <w:sz w:val="14"/>
                <w:szCs w:val="14"/>
              </w:rPr>
            </w:pPr>
            <w:r w:rsidRPr="00544231">
              <w:rPr>
                <w:i/>
                <w:iCs/>
                <w:sz w:val="14"/>
                <w:szCs w:val="14"/>
              </w:rPr>
              <w:t>Дополнительная потребность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A12481">
        <w:tc>
          <w:tcPr>
            <w:tcW w:w="1729" w:type="dxa"/>
            <w:vAlign w:val="center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  <w:r w:rsidRPr="00544231">
              <w:rPr>
                <w:sz w:val="14"/>
                <w:szCs w:val="14"/>
              </w:rPr>
              <w:t xml:space="preserve">Причины изменений (заполняется в случае наличия дополнительной потребности без учета индексации расходов на прогнозный уровень </w:t>
            </w:r>
            <w:r w:rsidRPr="00544231">
              <w:rPr>
                <w:sz w:val="14"/>
                <w:szCs w:val="14"/>
              </w:rPr>
              <w:lastRenderedPageBreak/>
              <w:t>инфляции)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C86B70">
        <w:tc>
          <w:tcPr>
            <w:tcW w:w="14801" w:type="dxa"/>
            <w:gridSpan w:val="22"/>
          </w:tcPr>
          <w:p w:rsidR="00512B99" w:rsidRPr="00447159" w:rsidRDefault="00512B99" w:rsidP="00C86B70">
            <w:pPr>
              <w:jc w:val="center"/>
              <w:rPr>
                <w:bCs/>
                <w:sz w:val="14"/>
                <w:szCs w:val="14"/>
              </w:rPr>
            </w:pPr>
            <w:r w:rsidRPr="00447159">
              <w:rPr>
                <w:bCs/>
                <w:sz w:val="14"/>
                <w:szCs w:val="14"/>
              </w:rPr>
              <w:lastRenderedPageBreak/>
              <w:t>2021 год</w:t>
            </w:r>
          </w:p>
        </w:tc>
      </w:tr>
      <w:tr w:rsidR="00512B99" w:rsidRPr="00544231" w:rsidTr="00C86B70">
        <w:tc>
          <w:tcPr>
            <w:tcW w:w="1729" w:type="dxa"/>
            <w:vAlign w:val="center"/>
          </w:tcPr>
          <w:p w:rsidR="00512B99" w:rsidRPr="00447159" w:rsidRDefault="00512B99" w:rsidP="00C86B70">
            <w:pPr>
              <w:rPr>
                <w:bCs/>
                <w:sz w:val="14"/>
                <w:szCs w:val="14"/>
              </w:rPr>
            </w:pPr>
            <w:r w:rsidRPr="00447159">
              <w:rPr>
                <w:bCs/>
                <w:sz w:val="14"/>
                <w:szCs w:val="14"/>
              </w:rPr>
              <w:t>Проект бюджета на 2021 год</w:t>
            </w:r>
            <w:r w:rsidRPr="00447159">
              <w:rPr>
                <w:bCs/>
                <w:sz w:val="14"/>
                <w:szCs w:val="14"/>
              </w:rPr>
              <w:br/>
            </w:r>
            <w:r w:rsidRPr="00447159">
              <w:rPr>
                <w:sz w:val="14"/>
                <w:szCs w:val="14"/>
              </w:rPr>
              <w:t>(с учетом индексации на прогнозный уровень инфляции)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447159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C86B70">
        <w:tc>
          <w:tcPr>
            <w:tcW w:w="1729" w:type="dxa"/>
            <w:vAlign w:val="center"/>
          </w:tcPr>
          <w:p w:rsidR="00512B99" w:rsidRPr="00447159" w:rsidRDefault="00512B99" w:rsidP="00C86B70">
            <w:pPr>
              <w:rPr>
                <w:i/>
                <w:iCs/>
                <w:sz w:val="14"/>
                <w:szCs w:val="14"/>
              </w:rPr>
            </w:pPr>
            <w:r w:rsidRPr="00447159">
              <w:rPr>
                <w:i/>
                <w:iCs/>
                <w:sz w:val="14"/>
                <w:szCs w:val="14"/>
              </w:rPr>
              <w:t>кроме того: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C86B70">
        <w:tc>
          <w:tcPr>
            <w:tcW w:w="1729" w:type="dxa"/>
            <w:vAlign w:val="center"/>
          </w:tcPr>
          <w:p w:rsidR="00512B99" w:rsidRPr="00447159" w:rsidRDefault="00512B99" w:rsidP="00C86B70">
            <w:pPr>
              <w:rPr>
                <w:i/>
                <w:iCs/>
                <w:sz w:val="14"/>
                <w:szCs w:val="14"/>
              </w:rPr>
            </w:pPr>
            <w:r w:rsidRPr="00447159">
              <w:rPr>
                <w:i/>
                <w:iCs/>
                <w:sz w:val="14"/>
                <w:szCs w:val="14"/>
              </w:rPr>
              <w:t>Дополнительная потребность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C86B70">
        <w:tc>
          <w:tcPr>
            <w:tcW w:w="1729" w:type="dxa"/>
            <w:vAlign w:val="center"/>
          </w:tcPr>
          <w:p w:rsidR="00512B99" w:rsidRPr="00447159" w:rsidRDefault="00512B99" w:rsidP="00C86B70">
            <w:pPr>
              <w:rPr>
                <w:sz w:val="14"/>
                <w:szCs w:val="14"/>
              </w:rPr>
            </w:pPr>
            <w:r w:rsidRPr="00447159">
              <w:rPr>
                <w:sz w:val="14"/>
                <w:szCs w:val="14"/>
              </w:rPr>
              <w:t>Причины изменений (заполняется в случае наличия дополнительной потребности без учета индексации расходов на прогнозный уровень инфляции)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C86B70">
        <w:tc>
          <w:tcPr>
            <w:tcW w:w="14801" w:type="dxa"/>
            <w:gridSpan w:val="22"/>
          </w:tcPr>
          <w:p w:rsidR="00512B99" w:rsidRPr="00447159" w:rsidRDefault="00512B99" w:rsidP="00C86B70">
            <w:pPr>
              <w:jc w:val="center"/>
              <w:rPr>
                <w:sz w:val="14"/>
                <w:szCs w:val="14"/>
              </w:rPr>
            </w:pPr>
            <w:r w:rsidRPr="00447159">
              <w:rPr>
                <w:bCs/>
                <w:sz w:val="14"/>
                <w:szCs w:val="14"/>
              </w:rPr>
              <w:t>2022 год</w:t>
            </w:r>
          </w:p>
        </w:tc>
      </w:tr>
      <w:tr w:rsidR="00512B99" w:rsidRPr="00544231" w:rsidTr="00C86B70">
        <w:tc>
          <w:tcPr>
            <w:tcW w:w="1729" w:type="dxa"/>
            <w:vAlign w:val="center"/>
          </w:tcPr>
          <w:p w:rsidR="00512B99" w:rsidRPr="00447159" w:rsidRDefault="00512B99" w:rsidP="00C86B70">
            <w:pPr>
              <w:rPr>
                <w:bCs/>
                <w:sz w:val="14"/>
                <w:szCs w:val="14"/>
              </w:rPr>
            </w:pPr>
            <w:r w:rsidRPr="00447159">
              <w:rPr>
                <w:bCs/>
                <w:sz w:val="14"/>
                <w:szCs w:val="14"/>
              </w:rPr>
              <w:t>Проект бюджета на 2022 год</w:t>
            </w:r>
            <w:r w:rsidRPr="00447159">
              <w:rPr>
                <w:bCs/>
                <w:sz w:val="14"/>
                <w:szCs w:val="14"/>
              </w:rPr>
              <w:br/>
            </w:r>
            <w:r w:rsidRPr="00447159">
              <w:rPr>
                <w:sz w:val="14"/>
                <w:szCs w:val="14"/>
              </w:rPr>
              <w:t>(с учетом индексации на прогнозный уровень инфляции)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C86B70">
        <w:tc>
          <w:tcPr>
            <w:tcW w:w="1729" w:type="dxa"/>
            <w:vAlign w:val="center"/>
          </w:tcPr>
          <w:p w:rsidR="00512B99" w:rsidRPr="00544231" w:rsidRDefault="00512B99" w:rsidP="00C86B70">
            <w:pPr>
              <w:rPr>
                <w:i/>
                <w:iCs/>
                <w:sz w:val="14"/>
                <w:szCs w:val="14"/>
              </w:rPr>
            </w:pPr>
            <w:r w:rsidRPr="00544231">
              <w:rPr>
                <w:i/>
                <w:iCs/>
                <w:sz w:val="14"/>
                <w:szCs w:val="14"/>
              </w:rPr>
              <w:t>кроме того: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C86B70">
        <w:tc>
          <w:tcPr>
            <w:tcW w:w="1729" w:type="dxa"/>
            <w:vAlign w:val="center"/>
          </w:tcPr>
          <w:p w:rsidR="00512B99" w:rsidRPr="00544231" w:rsidRDefault="00512B99" w:rsidP="00C86B70">
            <w:pPr>
              <w:rPr>
                <w:i/>
                <w:iCs/>
                <w:sz w:val="14"/>
                <w:szCs w:val="14"/>
              </w:rPr>
            </w:pPr>
            <w:r w:rsidRPr="00544231">
              <w:rPr>
                <w:i/>
                <w:iCs/>
                <w:sz w:val="14"/>
                <w:szCs w:val="14"/>
              </w:rPr>
              <w:t>Дополнительная потребность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  <w:tr w:rsidR="00512B99" w:rsidRPr="00544231" w:rsidTr="00C86B70">
        <w:tc>
          <w:tcPr>
            <w:tcW w:w="1729" w:type="dxa"/>
            <w:vAlign w:val="center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  <w:r w:rsidRPr="00544231">
              <w:rPr>
                <w:sz w:val="14"/>
                <w:szCs w:val="14"/>
              </w:rPr>
              <w:t>Причины изменений (заполняется в случае наличия дополнительной потребности без учета индексации расходов на прогнозный уровень инфляции)</w:t>
            </w: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  <w:tc>
          <w:tcPr>
            <w:tcW w:w="688" w:type="dxa"/>
          </w:tcPr>
          <w:p w:rsidR="00512B99" w:rsidRPr="00544231" w:rsidRDefault="00512B99" w:rsidP="00C86B70">
            <w:pPr>
              <w:rPr>
                <w:sz w:val="14"/>
                <w:szCs w:val="14"/>
              </w:rPr>
            </w:pPr>
          </w:p>
        </w:tc>
      </w:tr>
    </w:tbl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95089" w:rsidRDefault="00495089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14896" w:type="dxa"/>
        <w:tblInd w:w="96" w:type="dxa"/>
        <w:tblLayout w:type="fixed"/>
        <w:tblLook w:val="04A0"/>
      </w:tblPr>
      <w:tblGrid>
        <w:gridCol w:w="1855"/>
        <w:gridCol w:w="1276"/>
        <w:gridCol w:w="992"/>
        <w:gridCol w:w="3119"/>
        <w:gridCol w:w="1134"/>
        <w:gridCol w:w="2693"/>
        <w:gridCol w:w="567"/>
        <w:gridCol w:w="2708"/>
        <w:gridCol w:w="552"/>
      </w:tblGrid>
      <w:tr w:rsidR="00512B99" w:rsidRPr="006B587C" w:rsidTr="00C86B70">
        <w:trPr>
          <w:trHeight w:val="288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 xml:space="preserve">Исполнитель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</w:p>
        </w:tc>
      </w:tr>
      <w:tr w:rsidR="00512B99" w:rsidRPr="006B587C" w:rsidTr="00C86B70">
        <w:trPr>
          <w:trHeight w:val="76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jc w:val="center"/>
              <w:rPr>
                <w:color w:val="000000"/>
                <w:sz w:val="18"/>
                <w:szCs w:val="18"/>
              </w:rPr>
            </w:pPr>
            <w:r w:rsidRPr="006B587C">
              <w:rPr>
                <w:color w:val="000000"/>
                <w:sz w:val="18"/>
                <w:szCs w:val="18"/>
              </w:rPr>
              <w:t>(расшифровка подписи)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B99" w:rsidRPr="006B587C" w:rsidRDefault="00512B99" w:rsidP="00C86B7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E49CE" w:rsidRDefault="004E49CE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420C" w:rsidRDefault="00EC420C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420C" w:rsidRDefault="00EC420C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A6167" w:rsidRDefault="00BA6167" w:rsidP="00BA6167">
      <w:pPr>
        <w:tabs>
          <w:tab w:val="left" w:pos="1146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c"/>
        <w:tblpPr w:leftFromText="180" w:rightFromText="180" w:vertAnchor="text" w:horzAnchor="page" w:tblpX="11623" w:tblpY="-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BA6167" w:rsidTr="00C86B70">
        <w:tc>
          <w:tcPr>
            <w:tcW w:w="4644" w:type="dxa"/>
          </w:tcPr>
          <w:p w:rsidR="00BA6167" w:rsidRDefault="00BA6167" w:rsidP="00C86B70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381F0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BA6167" w:rsidRPr="00EC420C" w:rsidRDefault="00BA6167" w:rsidP="00C86B70">
            <w:pPr>
              <w:autoSpaceDE w:val="0"/>
              <w:autoSpaceDN w:val="0"/>
              <w:adjustRightInd w:val="0"/>
              <w:ind w:left="567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381F0A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 xml:space="preserve">ку </w:t>
            </w:r>
            <w:r w:rsidRPr="00381F0A">
              <w:rPr>
                <w:bCs/>
                <w:sz w:val="28"/>
                <w:szCs w:val="28"/>
              </w:rPr>
              <w:t>планирования бюджетных</w:t>
            </w:r>
            <w:r>
              <w:rPr>
                <w:bCs/>
                <w:sz w:val="28"/>
                <w:szCs w:val="28"/>
              </w:rPr>
              <w:t xml:space="preserve"> а</w:t>
            </w:r>
            <w:r w:rsidRPr="00381F0A">
              <w:rPr>
                <w:bCs/>
                <w:sz w:val="28"/>
                <w:szCs w:val="28"/>
              </w:rPr>
              <w:t>ссигнований</w:t>
            </w:r>
            <w:r>
              <w:rPr>
                <w:sz w:val="28"/>
                <w:szCs w:val="28"/>
              </w:rPr>
              <w:t xml:space="preserve"> </w:t>
            </w:r>
            <w:r w:rsidRPr="00381F0A">
              <w:rPr>
                <w:bCs/>
                <w:sz w:val="28"/>
                <w:szCs w:val="28"/>
              </w:rPr>
              <w:t>республиканского</w:t>
            </w:r>
            <w:r>
              <w:rPr>
                <w:bCs/>
                <w:sz w:val="28"/>
                <w:szCs w:val="28"/>
              </w:rPr>
              <w:t xml:space="preserve"> б</w:t>
            </w:r>
            <w:r w:rsidRPr="00381F0A">
              <w:rPr>
                <w:bCs/>
                <w:sz w:val="28"/>
                <w:szCs w:val="28"/>
              </w:rPr>
              <w:t>юджета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1F0A">
              <w:rPr>
                <w:bCs/>
                <w:sz w:val="28"/>
                <w:szCs w:val="28"/>
              </w:rPr>
              <w:t>на 20</w:t>
            </w:r>
            <w:r>
              <w:rPr>
                <w:bCs/>
                <w:sz w:val="28"/>
                <w:szCs w:val="28"/>
              </w:rPr>
              <w:t>20</w:t>
            </w:r>
            <w:r w:rsidRPr="00381F0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</w:t>
            </w:r>
            <w:r w:rsidRPr="00381F0A">
              <w:rPr>
                <w:bCs/>
                <w:sz w:val="28"/>
                <w:szCs w:val="28"/>
              </w:rPr>
              <w:t>од и на плановый период 202</w:t>
            </w:r>
            <w:r>
              <w:rPr>
                <w:bCs/>
                <w:sz w:val="28"/>
                <w:szCs w:val="28"/>
              </w:rPr>
              <w:t>1</w:t>
            </w:r>
            <w:r w:rsidRPr="00381F0A">
              <w:rPr>
                <w:bCs/>
                <w:sz w:val="28"/>
                <w:szCs w:val="28"/>
              </w:rPr>
              <w:t xml:space="preserve"> и </w:t>
            </w:r>
            <w:r>
              <w:rPr>
                <w:bCs/>
                <w:sz w:val="28"/>
                <w:szCs w:val="28"/>
              </w:rPr>
              <w:t>2</w:t>
            </w:r>
            <w:r w:rsidRPr="00381F0A">
              <w:rPr>
                <w:bCs/>
                <w:sz w:val="28"/>
                <w:szCs w:val="28"/>
              </w:rPr>
              <w:t>02</w:t>
            </w:r>
            <w:r>
              <w:rPr>
                <w:bCs/>
                <w:sz w:val="28"/>
                <w:szCs w:val="28"/>
              </w:rPr>
              <w:t>2</w:t>
            </w:r>
            <w:r w:rsidRPr="00381F0A">
              <w:rPr>
                <w:bCs/>
                <w:sz w:val="28"/>
                <w:szCs w:val="28"/>
              </w:rPr>
              <w:t xml:space="preserve"> годов</w:t>
            </w:r>
          </w:p>
        </w:tc>
      </w:tr>
    </w:tbl>
    <w:p w:rsidR="00BA6167" w:rsidRPr="007A711E" w:rsidRDefault="00BA6167" w:rsidP="00BA6167"/>
    <w:p w:rsidR="00BA6167" w:rsidRDefault="00BA6167" w:rsidP="00BA61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A6167" w:rsidRDefault="00BA6167" w:rsidP="00BA61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A6167" w:rsidRDefault="00BA6167" w:rsidP="00BA61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A6167" w:rsidRDefault="00BA6167" w:rsidP="00BA61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420C" w:rsidRDefault="00EC420C" w:rsidP="00BA6167">
      <w:pPr>
        <w:tabs>
          <w:tab w:val="left" w:pos="114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420C" w:rsidRDefault="00EC420C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A6167" w:rsidRPr="00C13A75" w:rsidRDefault="00BA6167" w:rsidP="00BA6167">
      <w:pPr>
        <w:jc w:val="center"/>
        <w:rPr>
          <w:color w:val="000000"/>
          <w:sz w:val="28"/>
          <w:szCs w:val="28"/>
        </w:rPr>
      </w:pPr>
      <w:r w:rsidRPr="00C13A75">
        <w:rPr>
          <w:color w:val="000000"/>
          <w:sz w:val="28"/>
          <w:szCs w:val="28"/>
        </w:rPr>
        <w:t>Обоснование бюджетных ассигнований предлагаемых к изменению в 2020 году и плановом периоде 2021 и 2022 годов, на обеспечение деятельности подведомственных государственных бюджетных (автономных) учреждений Республики Адыгея</w:t>
      </w:r>
    </w:p>
    <w:p w:rsidR="00BA6167" w:rsidRDefault="00BA6167" w:rsidP="00BA6167">
      <w:pPr>
        <w:jc w:val="center"/>
      </w:pPr>
    </w:p>
    <w:tbl>
      <w:tblPr>
        <w:tblW w:w="14277" w:type="dxa"/>
        <w:tblInd w:w="93" w:type="dxa"/>
        <w:tblLook w:val="04A0"/>
      </w:tblPr>
      <w:tblGrid>
        <w:gridCol w:w="223"/>
        <w:gridCol w:w="223"/>
        <w:gridCol w:w="13248"/>
        <w:gridCol w:w="223"/>
        <w:gridCol w:w="360"/>
      </w:tblGrid>
      <w:tr w:rsidR="00BA6167" w:rsidRPr="00584D7C" w:rsidTr="00C86B70">
        <w:trPr>
          <w:trHeight w:val="639"/>
        </w:trPr>
        <w:tc>
          <w:tcPr>
            <w:tcW w:w="14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67" w:rsidRPr="00584D7C" w:rsidRDefault="00BA6167" w:rsidP="00C86B70">
            <w:pPr>
              <w:jc w:val="center"/>
              <w:rPr>
                <w:color w:val="000000"/>
              </w:rPr>
            </w:pPr>
            <w:r w:rsidRPr="00584D7C">
              <w:rPr>
                <w:color w:val="000000"/>
              </w:rPr>
              <w:t> </w:t>
            </w:r>
          </w:p>
        </w:tc>
      </w:tr>
      <w:tr w:rsidR="00BA6167" w:rsidRPr="00584D7C" w:rsidTr="00C86B70">
        <w:trPr>
          <w:trHeight w:val="49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167" w:rsidRPr="00584D7C" w:rsidRDefault="00BA6167" w:rsidP="00C86B70">
            <w:pPr>
              <w:rPr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167" w:rsidRPr="00584D7C" w:rsidRDefault="00BA6167" w:rsidP="00C86B70">
            <w:pPr>
              <w:rPr>
                <w:color w:val="000000"/>
              </w:rPr>
            </w:pPr>
          </w:p>
        </w:tc>
        <w:tc>
          <w:tcPr>
            <w:tcW w:w="13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167" w:rsidRPr="00584D7C" w:rsidRDefault="00BA6167" w:rsidP="00C86B70">
            <w:pPr>
              <w:jc w:val="center"/>
              <w:rPr>
                <w:color w:val="000000"/>
              </w:rPr>
            </w:pPr>
            <w:r w:rsidRPr="00584D7C">
              <w:rPr>
                <w:color w:val="000000"/>
              </w:rPr>
              <w:t xml:space="preserve">(наименование </w:t>
            </w:r>
            <w:proofErr w:type="spellStart"/>
            <w:r w:rsidRPr="00584D7C">
              <w:rPr>
                <w:color w:val="000000"/>
              </w:rPr>
              <w:t>ГРБСа</w:t>
            </w:r>
            <w:proofErr w:type="spellEnd"/>
            <w:r w:rsidRPr="00584D7C">
              <w:rPr>
                <w:color w:val="000000"/>
              </w:rPr>
              <w:t>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167" w:rsidRPr="00584D7C" w:rsidRDefault="00BA6167" w:rsidP="00C86B70">
            <w:pPr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167" w:rsidRPr="00584D7C" w:rsidRDefault="00BA6167" w:rsidP="00C86B70">
            <w:pPr>
              <w:rPr>
                <w:color w:val="000000"/>
              </w:rPr>
            </w:pPr>
          </w:p>
        </w:tc>
      </w:tr>
    </w:tbl>
    <w:p w:rsidR="00BA6167" w:rsidRDefault="00BA6167" w:rsidP="00BA6167">
      <w:pPr>
        <w:jc w:val="center"/>
        <w:rPr>
          <w:color w:val="000000"/>
          <w:sz w:val="28"/>
          <w:szCs w:val="28"/>
        </w:rPr>
      </w:pPr>
      <w:r w:rsidRPr="0004144E">
        <w:rPr>
          <w:color w:val="000000"/>
          <w:sz w:val="28"/>
          <w:szCs w:val="28"/>
        </w:rPr>
        <w:t>2020 год</w:t>
      </w:r>
    </w:p>
    <w:p w:rsidR="00BA6167" w:rsidRPr="003C00BC" w:rsidRDefault="00BA6167" w:rsidP="00BA6167">
      <w:pPr>
        <w:jc w:val="right"/>
        <w:rPr>
          <w:color w:val="000000"/>
          <w:sz w:val="16"/>
          <w:szCs w:val="16"/>
        </w:rPr>
      </w:pPr>
      <w:r w:rsidRPr="003C00BC">
        <w:rPr>
          <w:color w:val="000000"/>
          <w:sz w:val="16"/>
          <w:szCs w:val="16"/>
        </w:rPr>
        <w:t>(тыс. рублей)</w:t>
      </w:r>
    </w:p>
    <w:tbl>
      <w:tblPr>
        <w:tblW w:w="14601" w:type="dxa"/>
        <w:tblInd w:w="108" w:type="dxa"/>
        <w:tblLayout w:type="fixed"/>
        <w:tblLook w:val="04A0"/>
      </w:tblPr>
      <w:tblGrid>
        <w:gridCol w:w="1560"/>
        <w:gridCol w:w="992"/>
        <w:gridCol w:w="1417"/>
        <w:gridCol w:w="851"/>
        <w:gridCol w:w="709"/>
        <w:gridCol w:w="850"/>
        <w:gridCol w:w="567"/>
        <w:gridCol w:w="567"/>
        <w:gridCol w:w="567"/>
        <w:gridCol w:w="567"/>
        <w:gridCol w:w="709"/>
        <w:gridCol w:w="567"/>
        <w:gridCol w:w="425"/>
        <w:gridCol w:w="567"/>
        <w:gridCol w:w="567"/>
        <w:gridCol w:w="567"/>
        <w:gridCol w:w="567"/>
        <w:gridCol w:w="567"/>
        <w:gridCol w:w="1418"/>
      </w:tblGrid>
      <w:tr w:rsidR="00BA6167" w:rsidRPr="0004144E" w:rsidTr="00BA6167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374245">
              <w:rPr>
                <w:color w:val="000000"/>
                <w:sz w:val="16"/>
                <w:szCs w:val="16"/>
              </w:rPr>
              <w:t>Наименование подведомственного учреждения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04144E">
              <w:rPr>
                <w:color w:val="000000"/>
                <w:sz w:val="16"/>
                <w:szCs w:val="16"/>
              </w:rPr>
              <w:t>019 год (по состоянию на  1 июля 2019 года)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Проект бюджета на 2020 год (с учетом индексации и дополнительной потребности)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Прирост к уровню 2019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 xml:space="preserve">в том числе по кодам </w:t>
            </w:r>
            <w:proofErr w:type="spellStart"/>
            <w:r w:rsidRPr="0004144E">
              <w:rPr>
                <w:color w:val="000000"/>
                <w:sz w:val="16"/>
                <w:szCs w:val="16"/>
              </w:rPr>
              <w:t>КОСГУ</w:t>
            </w:r>
            <w:proofErr w:type="spellEnd"/>
            <w:r w:rsidRPr="0004144E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Причины изменений (заполняется в случае наличия дополнительной потребности без учета индексации расходов на прогнозный уровень инфляции)</w:t>
            </w:r>
          </w:p>
        </w:tc>
      </w:tr>
      <w:tr w:rsidR="00BA6167" w:rsidRPr="0004144E" w:rsidTr="00BA6167">
        <w:trPr>
          <w:trHeight w:val="20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4144E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04144E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04144E">
              <w:rPr>
                <w:color w:val="000000"/>
                <w:sz w:val="16"/>
                <w:szCs w:val="16"/>
              </w:rPr>
              <w:t>пл</w:t>
            </w:r>
            <w:proofErr w:type="spellEnd"/>
            <w:r w:rsidRPr="0004144E">
              <w:rPr>
                <w:color w:val="000000"/>
                <w:sz w:val="16"/>
                <w:szCs w:val="16"/>
              </w:rPr>
              <w:t xml:space="preserve"> с начислениями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на прочие затраты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</w:tr>
      <w:tr w:rsidR="00BA6167" w:rsidRPr="0004144E" w:rsidTr="00BA616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4=3-2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5=7+8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6=</w:t>
            </w:r>
            <w:r w:rsidRPr="0004144E">
              <w:rPr>
                <w:rFonts w:ascii="Calibri" w:hAnsi="Calibri"/>
                <w:color w:val="000000"/>
                <w:sz w:val="16"/>
                <w:szCs w:val="16"/>
              </w:rPr>
              <w:t xml:space="preserve">∑ столбцов </w:t>
            </w:r>
            <w:r w:rsidRPr="0004144E">
              <w:rPr>
                <w:color w:val="000000"/>
                <w:sz w:val="16"/>
                <w:szCs w:val="16"/>
              </w:rPr>
              <w:t>9-18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19</w:t>
            </w:r>
          </w:p>
        </w:tc>
      </w:tr>
      <w:tr w:rsidR="00BA6167" w:rsidRPr="0004144E" w:rsidTr="00BA6167">
        <w:trPr>
          <w:trHeight w:val="5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6167" w:rsidRPr="0004144E" w:rsidTr="00BA6167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6167" w:rsidRPr="0004144E" w:rsidTr="00BA6167">
        <w:trPr>
          <w:trHeight w:val="6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6167" w:rsidRPr="0004144E" w:rsidTr="00BA6167">
        <w:trPr>
          <w:trHeight w:val="7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Default="00BA6167" w:rsidP="00C86B70">
            <w:pPr>
              <w:rPr>
                <w:color w:val="000000"/>
                <w:sz w:val="16"/>
                <w:szCs w:val="16"/>
              </w:rPr>
            </w:pPr>
          </w:p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37424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A6167" w:rsidRDefault="00BA6167" w:rsidP="00BA6167">
      <w:pPr>
        <w:jc w:val="center"/>
        <w:rPr>
          <w:color w:val="000000"/>
          <w:sz w:val="28"/>
          <w:szCs w:val="28"/>
        </w:rPr>
      </w:pPr>
    </w:p>
    <w:p w:rsidR="00BA6167" w:rsidRDefault="00BA6167" w:rsidP="00BA6167">
      <w:pPr>
        <w:jc w:val="center"/>
        <w:rPr>
          <w:color w:val="000000"/>
          <w:sz w:val="28"/>
          <w:szCs w:val="28"/>
        </w:rPr>
      </w:pPr>
    </w:p>
    <w:p w:rsidR="00BA6167" w:rsidRDefault="00BA6167" w:rsidP="00BA6167">
      <w:pPr>
        <w:jc w:val="center"/>
        <w:rPr>
          <w:color w:val="000000"/>
          <w:sz w:val="28"/>
          <w:szCs w:val="28"/>
        </w:rPr>
      </w:pPr>
      <w:r w:rsidRPr="00DC66AD">
        <w:rPr>
          <w:color w:val="000000"/>
          <w:sz w:val="28"/>
          <w:szCs w:val="28"/>
        </w:rPr>
        <w:t>2021 год</w:t>
      </w:r>
    </w:p>
    <w:p w:rsidR="00BA6167" w:rsidRPr="006B7FD7" w:rsidRDefault="00BA6167" w:rsidP="00BA6167">
      <w:pPr>
        <w:ind w:left="12036" w:firstLine="708"/>
        <w:jc w:val="center"/>
        <w:rPr>
          <w:color w:val="000000"/>
          <w:sz w:val="16"/>
          <w:szCs w:val="16"/>
        </w:rPr>
      </w:pPr>
      <w:r w:rsidRPr="003C00BC">
        <w:rPr>
          <w:color w:val="000000"/>
          <w:sz w:val="16"/>
          <w:szCs w:val="16"/>
        </w:rPr>
        <w:t>(тыс. рублей)</w:t>
      </w:r>
    </w:p>
    <w:tbl>
      <w:tblPr>
        <w:tblW w:w="14564" w:type="dxa"/>
        <w:tblInd w:w="108" w:type="dxa"/>
        <w:tblLayout w:type="fixed"/>
        <w:tblLook w:val="04A0"/>
      </w:tblPr>
      <w:tblGrid>
        <w:gridCol w:w="1560"/>
        <w:gridCol w:w="992"/>
        <w:gridCol w:w="1417"/>
        <w:gridCol w:w="709"/>
        <w:gridCol w:w="850"/>
        <w:gridCol w:w="567"/>
        <w:gridCol w:w="567"/>
        <w:gridCol w:w="567"/>
        <w:gridCol w:w="709"/>
        <w:gridCol w:w="567"/>
        <w:gridCol w:w="567"/>
        <w:gridCol w:w="567"/>
        <w:gridCol w:w="850"/>
        <w:gridCol w:w="709"/>
        <w:gridCol w:w="851"/>
        <w:gridCol w:w="567"/>
        <w:gridCol w:w="673"/>
        <w:gridCol w:w="1275"/>
      </w:tblGrid>
      <w:tr w:rsidR="00BA6167" w:rsidRPr="0004144E" w:rsidTr="00C86B70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374245">
              <w:rPr>
                <w:color w:val="000000"/>
                <w:sz w:val="16"/>
                <w:szCs w:val="16"/>
              </w:rPr>
              <w:t>Наименование подведомственного учреждения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875FA1">
              <w:rPr>
                <w:color w:val="000000"/>
                <w:sz w:val="16"/>
                <w:szCs w:val="16"/>
              </w:rPr>
              <w:t>Проект бюджета на 2021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875FA1">
              <w:rPr>
                <w:color w:val="000000"/>
                <w:sz w:val="16"/>
                <w:szCs w:val="16"/>
              </w:rPr>
              <w:t>Прирост к уровню 2020 года (к  проекту)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7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 xml:space="preserve">в том числе по кодам </w:t>
            </w:r>
            <w:proofErr w:type="spellStart"/>
            <w:r w:rsidRPr="0004144E">
              <w:rPr>
                <w:color w:val="000000"/>
                <w:sz w:val="16"/>
                <w:szCs w:val="16"/>
              </w:rPr>
              <w:t>КОСГУ</w:t>
            </w:r>
            <w:proofErr w:type="spellEnd"/>
            <w:r w:rsidRPr="0004144E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Причины изменений (заполняется в случае наличия дополнительной потребности без учета индексации расходов на прогнозный уровень инфляции)</w:t>
            </w:r>
          </w:p>
        </w:tc>
      </w:tr>
      <w:tr w:rsidR="00BA6167" w:rsidRPr="0004144E" w:rsidTr="00C86B70">
        <w:trPr>
          <w:trHeight w:val="20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4144E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04144E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04144E">
              <w:rPr>
                <w:color w:val="000000"/>
                <w:sz w:val="16"/>
                <w:szCs w:val="16"/>
              </w:rPr>
              <w:t>пл</w:t>
            </w:r>
            <w:proofErr w:type="spellEnd"/>
            <w:r w:rsidRPr="0004144E">
              <w:rPr>
                <w:color w:val="000000"/>
                <w:sz w:val="16"/>
                <w:szCs w:val="16"/>
              </w:rPr>
              <w:t xml:space="preserve"> с начислениями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на прочие затраты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</w:tr>
      <w:tr w:rsidR="00BA6167" w:rsidRPr="0004144E" w:rsidTr="00C86B7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875FA1">
              <w:rPr>
                <w:color w:val="000000"/>
                <w:sz w:val="16"/>
                <w:szCs w:val="16"/>
              </w:rPr>
              <w:t>4=6+7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875FA1">
              <w:rPr>
                <w:color w:val="000000"/>
                <w:sz w:val="16"/>
                <w:szCs w:val="16"/>
              </w:rPr>
              <w:t>5=∑ столбцов 8-17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0375D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</w:tr>
      <w:tr w:rsidR="00BA6167" w:rsidRPr="0004144E" w:rsidTr="00C86B70">
        <w:trPr>
          <w:trHeight w:val="5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6167" w:rsidRPr="0004144E" w:rsidTr="00C86B70">
        <w:trPr>
          <w:trHeight w:val="5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6167" w:rsidRPr="0004144E" w:rsidTr="00C86B70">
        <w:trPr>
          <w:trHeight w:val="5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6167" w:rsidRPr="0004144E" w:rsidTr="00C86B70">
        <w:trPr>
          <w:trHeight w:val="7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Default="00BA6167" w:rsidP="00C86B70">
            <w:pPr>
              <w:rPr>
                <w:color w:val="000000"/>
                <w:sz w:val="16"/>
                <w:szCs w:val="16"/>
              </w:rPr>
            </w:pPr>
          </w:p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37424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A6167" w:rsidRDefault="00BA6167" w:rsidP="00C86B70">
      <w:pPr>
        <w:rPr>
          <w:color w:val="000000"/>
          <w:sz w:val="28"/>
          <w:szCs w:val="28"/>
        </w:rPr>
      </w:pPr>
    </w:p>
    <w:p w:rsidR="009D786F" w:rsidRDefault="009D786F" w:rsidP="00C86B70">
      <w:pPr>
        <w:rPr>
          <w:color w:val="000000"/>
          <w:sz w:val="28"/>
          <w:szCs w:val="28"/>
        </w:rPr>
      </w:pPr>
    </w:p>
    <w:p w:rsidR="00BA6167" w:rsidRDefault="00BA6167" w:rsidP="00BA6167">
      <w:pPr>
        <w:jc w:val="center"/>
        <w:rPr>
          <w:color w:val="000000"/>
          <w:sz w:val="28"/>
          <w:szCs w:val="28"/>
        </w:rPr>
      </w:pPr>
      <w:r w:rsidRPr="00920DCE">
        <w:rPr>
          <w:color w:val="000000"/>
          <w:sz w:val="28"/>
          <w:szCs w:val="28"/>
        </w:rPr>
        <w:t>2022 год</w:t>
      </w:r>
    </w:p>
    <w:p w:rsidR="00BA6167" w:rsidRDefault="00BA6167" w:rsidP="00BA6167">
      <w:pPr>
        <w:jc w:val="center"/>
        <w:rPr>
          <w:color w:val="000000"/>
          <w:sz w:val="28"/>
          <w:szCs w:val="28"/>
        </w:rPr>
      </w:pPr>
    </w:p>
    <w:p w:rsidR="00BA6167" w:rsidRPr="006B7FD7" w:rsidRDefault="00BA6167" w:rsidP="00BA6167">
      <w:pPr>
        <w:ind w:left="12036" w:firstLine="708"/>
        <w:jc w:val="center"/>
        <w:rPr>
          <w:color w:val="000000"/>
          <w:sz w:val="16"/>
          <w:szCs w:val="16"/>
        </w:rPr>
      </w:pPr>
      <w:r w:rsidRPr="003C00BC">
        <w:rPr>
          <w:color w:val="000000"/>
          <w:sz w:val="16"/>
          <w:szCs w:val="16"/>
        </w:rPr>
        <w:t>(тыс. рублей)</w:t>
      </w:r>
    </w:p>
    <w:tbl>
      <w:tblPr>
        <w:tblW w:w="14564" w:type="dxa"/>
        <w:tblInd w:w="108" w:type="dxa"/>
        <w:tblLayout w:type="fixed"/>
        <w:tblLook w:val="04A0"/>
      </w:tblPr>
      <w:tblGrid>
        <w:gridCol w:w="1560"/>
        <w:gridCol w:w="992"/>
        <w:gridCol w:w="1417"/>
        <w:gridCol w:w="709"/>
        <w:gridCol w:w="850"/>
        <w:gridCol w:w="567"/>
        <w:gridCol w:w="567"/>
        <w:gridCol w:w="567"/>
        <w:gridCol w:w="709"/>
        <w:gridCol w:w="567"/>
        <w:gridCol w:w="567"/>
        <w:gridCol w:w="567"/>
        <w:gridCol w:w="850"/>
        <w:gridCol w:w="709"/>
        <w:gridCol w:w="851"/>
        <w:gridCol w:w="567"/>
        <w:gridCol w:w="673"/>
        <w:gridCol w:w="1275"/>
      </w:tblGrid>
      <w:tr w:rsidR="00BA6167" w:rsidRPr="0004144E" w:rsidTr="00C86B70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374245">
              <w:rPr>
                <w:color w:val="000000"/>
                <w:sz w:val="16"/>
                <w:szCs w:val="16"/>
              </w:rPr>
              <w:t>Наименование подведомственного учреждения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F330B">
              <w:rPr>
                <w:color w:val="000000"/>
                <w:sz w:val="16"/>
                <w:szCs w:val="16"/>
              </w:rPr>
              <w:t>Проект бюджета на 2022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6F330B">
              <w:rPr>
                <w:color w:val="000000"/>
                <w:sz w:val="16"/>
                <w:szCs w:val="16"/>
              </w:rPr>
              <w:t>Прирост к уровню 2021 года (к проекту)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7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 xml:space="preserve">в том числе по кодам </w:t>
            </w:r>
            <w:proofErr w:type="spellStart"/>
            <w:r w:rsidRPr="0004144E">
              <w:rPr>
                <w:color w:val="000000"/>
                <w:sz w:val="16"/>
                <w:szCs w:val="16"/>
              </w:rPr>
              <w:t>КОСГУ</w:t>
            </w:r>
            <w:proofErr w:type="spellEnd"/>
            <w:r w:rsidRPr="0004144E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Причины изменений (заполняется в случае наличия дополнительной потребности без учета индексации расходов на прогнозный уровень инфляции)</w:t>
            </w:r>
          </w:p>
        </w:tc>
      </w:tr>
      <w:tr w:rsidR="00BA6167" w:rsidRPr="0004144E" w:rsidTr="00C86B70">
        <w:trPr>
          <w:trHeight w:val="20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4144E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04144E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04144E">
              <w:rPr>
                <w:color w:val="000000"/>
                <w:sz w:val="16"/>
                <w:szCs w:val="16"/>
              </w:rPr>
              <w:t>пл</w:t>
            </w:r>
            <w:proofErr w:type="spellEnd"/>
            <w:r w:rsidRPr="0004144E">
              <w:rPr>
                <w:color w:val="000000"/>
                <w:sz w:val="16"/>
                <w:szCs w:val="16"/>
              </w:rPr>
              <w:t xml:space="preserve"> с начислениями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на прочие затраты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</w:tr>
      <w:tr w:rsidR="00BA6167" w:rsidRPr="0004144E" w:rsidTr="00C86B7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875FA1">
              <w:rPr>
                <w:color w:val="000000"/>
                <w:sz w:val="16"/>
                <w:szCs w:val="16"/>
              </w:rPr>
              <w:t>4=6+7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875FA1">
              <w:rPr>
                <w:color w:val="000000"/>
                <w:sz w:val="16"/>
                <w:szCs w:val="16"/>
              </w:rPr>
              <w:t>5=∑ столбцов 8-17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67" w:rsidRPr="0004144E" w:rsidRDefault="00556376" w:rsidP="00C86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</w:tr>
      <w:tr w:rsidR="00BA6167" w:rsidRPr="0004144E" w:rsidTr="00C86B70">
        <w:trPr>
          <w:trHeight w:val="5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6167" w:rsidRPr="0004144E" w:rsidTr="00C86B70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6167" w:rsidRPr="0004144E" w:rsidTr="00C86B70">
        <w:trPr>
          <w:trHeight w:val="6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6167" w:rsidRPr="0004144E" w:rsidTr="00C86B70">
        <w:trPr>
          <w:trHeight w:val="7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7" w:rsidRDefault="00BA6167" w:rsidP="00C86B70">
            <w:pPr>
              <w:rPr>
                <w:color w:val="000000"/>
                <w:sz w:val="16"/>
                <w:szCs w:val="16"/>
              </w:rPr>
            </w:pPr>
          </w:p>
          <w:p w:rsidR="00BA6167" w:rsidRPr="0004144E" w:rsidRDefault="00BA6167" w:rsidP="00C86B70">
            <w:pPr>
              <w:jc w:val="center"/>
              <w:rPr>
                <w:color w:val="000000"/>
                <w:sz w:val="16"/>
                <w:szCs w:val="16"/>
              </w:rPr>
            </w:pPr>
            <w:r w:rsidRPr="0037424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67" w:rsidRPr="0004144E" w:rsidRDefault="00BA6167" w:rsidP="00C86B70">
            <w:pPr>
              <w:rPr>
                <w:color w:val="000000"/>
                <w:sz w:val="16"/>
                <w:szCs w:val="16"/>
              </w:rPr>
            </w:pPr>
            <w:r w:rsidRPr="0004144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A6167" w:rsidRDefault="00BA6167" w:rsidP="00BA6167">
      <w:pPr>
        <w:jc w:val="center"/>
        <w:rPr>
          <w:sz w:val="16"/>
          <w:szCs w:val="16"/>
        </w:rPr>
      </w:pPr>
    </w:p>
    <w:p w:rsidR="00BA6167" w:rsidRDefault="00BA6167" w:rsidP="00BA6167">
      <w:pPr>
        <w:jc w:val="center"/>
        <w:rPr>
          <w:sz w:val="16"/>
          <w:szCs w:val="16"/>
        </w:rPr>
      </w:pPr>
    </w:p>
    <w:p w:rsidR="00BA6167" w:rsidRDefault="00BA6167" w:rsidP="00BA6167"/>
    <w:p w:rsidR="00BA6167" w:rsidRPr="00B124D7" w:rsidRDefault="00BA6167" w:rsidP="00BA6167">
      <w:pPr>
        <w:rPr>
          <w:color w:val="000000"/>
        </w:rPr>
      </w:pPr>
      <w:r w:rsidRPr="00B124D7">
        <w:rPr>
          <w:color w:val="000000"/>
        </w:rPr>
        <w:t xml:space="preserve">Исполнитель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  <w:r>
        <w:rPr>
          <w:color w:val="000000"/>
        </w:rPr>
        <w:tab/>
        <w:t xml:space="preserve">                   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(должность)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r w:rsidR="009D61EC">
        <w:rPr>
          <w:color w:val="000000"/>
        </w:rPr>
        <w:t xml:space="preserve">  </w:t>
      </w:r>
      <w:r>
        <w:rPr>
          <w:color w:val="000000"/>
        </w:rPr>
        <w:t xml:space="preserve">  (подпись)                         </w:t>
      </w:r>
      <w:r w:rsidR="009D61EC">
        <w:rPr>
          <w:color w:val="000000"/>
        </w:rPr>
        <w:t xml:space="preserve"> </w:t>
      </w:r>
      <w:r>
        <w:rPr>
          <w:color w:val="000000"/>
        </w:rPr>
        <w:t xml:space="preserve">                 (расшифровка подписи)</w:t>
      </w:r>
    </w:p>
    <w:p w:rsidR="00BA6167" w:rsidRPr="00B124D7" w:rsidRDefault="00BA6167" w:rsidP="00BA6167">
      <w:pPr>
        <w:rPr>
          <w:color w:val="000000"/>
        </w:rPr>
      </w:pPr>
      <w:r w:rsidRPr="00B124D7">
        <w:rPr>
          <w:color w:val="000000"/>
        </w:rPr>
        <w:t>Телефон</w:t>
      </w:r>
      <w:r w:rsidR="009D61EC">
        <w:rPr>
          <w:color w:val="000000"/>
        </w:rPr>
        <w:t xml:space="preserve">  </w:t>
      </w:r>
    </w:p>
    <w:p w:rsidR="00BA6167" w:rsidRDefault="00BA6167" w:rsidP="00BA6167"/>
    <w:p w:rsidR="00EC420C" w:rsidRDefault="00EC420C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420C" w:rsidRDefault="00EC420C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420C" w:rsidRDefault="00EC420C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D786F" w:rsidRDefault="009D786F" w:rsidP="009D786F">
      <w:pPr>
        <w:tabs>
          <w:tab w:val="left" w:pos="1146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c"/>
        <w:tblpPr w:leftFromText="180" w:rightFromText="180" w:vertAnchor="text" w:horzAnchor="page" w:tblpX="11623" w:tblpY="-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9D786F" w:rsidTr="00A86516">
        <w:tc>
          <w:tcPr>
            <w:tcW w:w="4644" w:type="dxa"/>
          </w:tcPr>
          <w:p w:rsidR="009D786F" w:rsidRDefault="009D786F" w:rsidP="00A86516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381F0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9D786F" w:rsidRPr="00EC420C" w:rsidRDefault="009D786F" w:rsidP="00A86516">
            <w:pPr>
              <w:autoSpaceDE w:val="0"/>
              <w:autoSpaceDN w:val="0"/>
              <w:adjustRightInd w:val="0"/>
              <w:ind w:left="567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381F0A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 xml:space="preserve">ку </w:t>
            </w:r>
            <w:r w:rsidRPr="00381F0A">
              <w:rPr>
                <w:bCs/>
                <w:sz w:val="28"/>
                <w:szCs w:val="28"/>
              </w:rPr>
              <w:t>планирования бюджетных</w:t>
            </w:r>
            <w:r>
              <w:rPr>
                <w:bCs/>
                <w:sz w:val="28"/>
                <w:szCs w:val="28"/>
              </w:rPr>
              <w:t xml:space="preserve"> а</w:t>
            </w:r>
            <w:r w:rsidRPr="00381F0A">
              <w:rPr>
                <w:bCs/>
                <w:sz w:val="28"/>
                <w:szCs w:val="28"/>
              </w:rPr>
              <w:t>ссигнований</w:t>
            </w:r>
            <w:r>
              <w:rPr>
                <w:sz w:val="28"/>
                <w:szCs w:val="28"/>
              </w:rPr>
              <w:t xml:space="preserve"> </w:t>
            </w:r>
            <w:r w:rsidRPr="00381F0A">
              <w:rPr>
                <w:bCs/>
                <w:sz w:val="28"/>
                <w:szCs w:val="28"/>
              </w:rPr>
              <w:t>республиканского</w:t>
            </w:r>
            <w:r>
              <w:rPr>
                <w:bCs/>
                <w:sz w:val="28"/>
                <w:szCs w:val="28"/>
              </w:rPr>
              <w:t xml:space="preserve"> б</w:t>
            </w:r>
            <w:r w:rsidRPr="00381F0A">
              <w:rPr>
                <w:bCs/>
                <w:sz w:val="28"/>
                <w:szCs w:val="28"/>
              </w:rPr>
              <w:t>юджета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1F0A">
              <w:rPr>
                <w:bCs/>
                <w:sz w:val="28"/>
                <w:szCs w:val="28"/>
              </w:rPr>
              <w:t>на 20</w:t>
            </w:r>
            <w:r>
              <w:rPr>
                <w:bCs/>
                <w:sz w:val="28"/>
                <w:szCs w:val="28"/>
              </w:rPr>
              <w:t>20</w:t>
            </w:r>
            <w:r w:rsidRPr="00381F0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</w:t>
            </w:r>
            <w:r w:rsidRPr="00381F0A">
              <w:rPr>
                <w:bCs/>
                <w:sz w:val="28"/>
                <w:szCs w:val="28"/>
              </w:rPr>
              <w:t>од и на плановый период 202</w:t>
            </w:r>
            <w:r>
              <w:rPr>
                <w:bCs/>
                <w:sz w:val="28"/>
                <w:szCs w:val="28"/>
              </w:rPr>
              <w:t>1</w:t>
            </w:r>
            <w:r w:rsidRPr="00381F0A">
              <w:rPr>
                <w:bCs/>
                <w:sz w:val="28"/>
                <w:szCs w:val="28"/>
              </w:rPr>
              <w:t xml:space="preserve"> и </w:t>
            </w:r>
            <w:r>
              <w:rPr>
                <w:bCs/>
                <w:sz w:val="28"/>
                <w:szCs w:val="28"/>
              </w:rPr>
              <w:t>2</w:t>
            </w:r>
            <w:r w:rsidRPr="00381F0A">
              <w:rPr>
                <w:bCs/>
                <w:sz w:val="28"/>
                <w:szCs w:val="28"/>
              </w:rPr>
              <w:t>02</w:t>
            </w:r>
            <w:r>
              <w:rPr>
                <w:bCs/>
                <w:sz w:val="28"/>
                <w:szCs w:val="28"/>
              </w:rPr>
              <w:t>2</w:t>
            </w:r>
            <w:r w:rsidRPr="00381F0A">
              <w:rPr>
                <w:bCs/>
                <w:sz w:val="28"/>
                <w:szCs w:val="28"/>
              </w:rPr>
              <w:t xml:space="preserve"> годов</w:t>
            </w:r>
          </w:p>
        </w:tc>
      </w:tr>
    </w:tbl>
    <w:p w:rsidR="009D786F" w:rsidRPr="007A711E" w:rsidRDefault="009D786F" w:rsidP="009D786F"/>
    <w:p w:rsidR="009D786F" w:rsidRDefault="009D786F" w:rsidP="009D786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D786F" w:rsidRDefault="009D786F" w:rsidP="009D786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D786F" w:rsidRDefault="009D786F" w:rsidP="009D786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D786F" w:rsidRDefault="009D786F" w:rsidP="009D786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D786F" w:rsidRDefault="009D786F" w:rsidP="009D786F">
      <w:pPr>
        <w:tabs>
          <w:tab w:val="left" w:pos="114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A6167" w:rsidRDefault="00BA6167" w:rsidP="009D786F">
      <w:pPr>
        <w:tabs>
          <w:tab w:val="left" w:pos="114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A6167" w:rsidRPr="008445FF" w:rsidRDefault="00BA6167" w:rsidP="00BE6C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17686" w:type="dxa"/>
        <w:tblLayout w:type="fixed"/>
        <w:tblLook w:val="0000"/>
      </w:tblPr>
      <w:tblGrid>
        <w:gridCol w:w="2962"/>
        <w:gridCol w:w="1130"/>
        <w:gridCol w:w="1011"/>
        <w:gridCol w:w="993"/>
        <w:gridCol w:w="850"/>
        <w:gridCol w:w="992"/>
        <w:gridCol w:w="993"/>
        <w:gridCol w:w="850"/>
        <w:gridCol w:w="851"/>
        <w:gridCol w:w="1134"/>
        <w:gridCol w:w="992"/>
        <w:gridCol w:w="1134"/>
        <w:gridCol w:w="20"/>
        <w:gridCol w:w="20"/>
        <w:gridCol w:w="683"/>
        <w:gridCol w:w="127"/>
        <w:gridCol w:w="142"/>
        <w:gridCol w:w="291"/>
        <w:gridCol w:w="683"/>
        <w:gridCol w:w="683"/>
        <w:gridCol w:w="587"/>
        <w:gridCol w:w="558"/>
      </w:tblGrid>
      <w:tr w:rsidR="009D786F" w:rsidRPr="009D219B" w:rsidTr="00955C54">
        <w:trPr>
          <w:gridAfter w:val="5"/>
          <w:wAfter w:w="2802" w:type="dxa"/>
          <w:trHeight w:val="288"/>
        </w:trPr>
        <w:tc>
          <w:tcPr>
            <w:tcW w:w="14884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9D219B">
              <w:rPr>
                <w:color w:val="000000"/>
                <w:sz w:val="28"/>
                <w:szCs w:val="28"/>
              </w:rPr>
              <w:t>Расчет бюджетных ассигнований на 2020 год и на плановый период 2021 и 2022 годов на обеспечение деятельности подведомственных государственных бюджетных (автономных) учреждений Республики Адыгея</w:t>
            </w:r>
          </w:p>
          <w:p w:rsidR="009D786F" w:rsidRPr="009D219B" w:rsidRDefault="009D786F" w:rsidP="00814E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3892" w:type="dxa"/>
              <w:tblLayout w:type="fixed"/>
              <w:tblLook w:val="04A0"/>
            </w:tblPr>
            <w:tblGrid>
              <w:gridCol w:w="3600"/>
              <w:gridCol w:w="1503"/>
              <w:gridCol w:w="1985"/>
              <w:gridCol w:w="1417"/>
              <w:gridCol w:w="1985"/>
              <w:gridCol w:w="910"/>
              <w:gridCol w:w="507"/>
              <w:gridCol w:w="1985"/>
            </w:tblGrid>
            <w:tr w:rsidR="009D786F" w:rsidRPr="009D219B" w:rsidTr="00814E95">
              <w:trPr>
                <w:trHeight w:val="375"/>
              </w:trPr>
              <w:tc>
                <w:tcPr>
                  <w:tcW w:w="10490" w:type="dxa"/>
                  <w:gridSpan w:val="5"/>
                  <w:tcBorders>
                    <w:top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D786F" w:rsidRPr="009D219B" w:rsidRDefault="009D786F" w:rsidP="00814E9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D219B">
                    <w:rPr>
                      <w:color w:val="000000"/>
                      <w:sz w:val="28"/>
                      <w:szCs w:val="28"/>
                    </w:rPr>
                    <w:t>(наименование подведомственного государственного бюджетного (автономного) учреждения)</w:t>
                  </w:r>
                </w:p>
              </w:tc>
              <w:tc>
                <w:tcPr>
                  <w:tcW w:w="910" w:type="dxa"/>
                  <w:shd w:val="clear" w:color="000000" w:fill="FFFFFF"/>
                  <w:noWrap/>
                  <w:vAlign w:val="bottom"/>
                  <w:hideMark/>
                </w:tcPr>
                <w:p w:rsidR="009D786F" w:rsidRPr="009D219B" w:rsidRDefault="009D786F" w:rsidP="00814E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92" w:type="dxa"/>
                  <w:gridSpan w:val="2"/>
                  <w:noWrap/>
                  <w:vAlign w:val="bottom"/>
                  <w:hideMark/>
                </w:tcPr>
                <w:p w:rsidR="009D786F" w:rsidRPr="009D219B" w:rsidRDefault="009D786F" w:rsidP="00814E9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9D786F" w:rsidRPr="009D219B" w:rsidTr="00814E95">
              <w:trPr>
                <w:trHeight w:val="300"/>
              </w:trPr>
              <w:tc>
                <w:tcPr>
                  <w:tcW w:w="3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jc w:val="center"/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8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jc w:val="center"/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на 1 января 2019 года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jc w:val="center"/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на 1 июля 2019 года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jc w:val="center"/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на 1 января 2020 года</w:t>
                  </w:r>
                </w:p>
              </w:tc>
            </w:tr>
            <w:tr w:rsidR="009D786F" w:rsidRPr="009D219B" w:rsidTr="00814E95">
              <w:trPr>
                <w:trHeight w:val="615"/>
              </w:trPr>
              <w:tc>
                <w:tcPr>
                  <w:tcW w:w="3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3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jc w:val="center"/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Штатная численность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jc w:val="center"/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Среднесписочная численность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jc w:val="center"/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Штатная численность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jc w:val="center"/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Среднесписочная численность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jc w:val="center"/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Штатная численность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jc w:val="center"/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Среднесписочная численность</w:t>
                  </w:r>
                </w:p>
              </w:tc>
            </w:tr>
            <w:tr w:rsidR="009D786F" w:rsidRPr="009D219B" w:rsidTr="00814E95">
              <w:trPr>
                <w:trHeight w:val="855"/>
              </w:trPr>
              <w:tc>
                <w:tcPr>
                  <w:tcW w:w="36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"Указные" категории (без внешних совместителей), из них:</w:t>
                  </w:r>
                </w:p>
              </w:tc>
              <w:tc>
                <w:tcPr>
                  <w:tcW w:w="1503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</w:tr>
            <w:tr w:rsidR="009D786F" w:rsidRPr="009D219B" w:rsidTr="00814E95">
              <w:trPr>
                <w:trHeight w:val="570"/>
              </w:trPr>
              <w:tc>
                <w:tcPr>
                  <w:tcW w:w="36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наименование категории 1 (например, работники культуры)</w:t>
                  </w:r>
                </w:p>
              </w:tc>
              <w:tc>
                <w:tcPr>
                  <w:tcW w:w="1503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</w:tr>
            <w:tr w:rsidR="009D786F" w:rsidRPr="009D219B" w:rsidTr="00814E95">
              <w:trPr>
                <w:trHeight w:val="300"/>
              </w:trPr>
              <w:tc>
                <w:tcPr>
                  <w:tcW w:w="36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наименование категории 2</w:t>
                  </w:r>
                </w:p>
              </w:tc>
              <w:tc>
                <w:tcPr>
                  <w:tcW w:w="1503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</w:tr>
            <w:tr w:rsidR="009D786F" w:rsidRPr="009D219B" w:rsidTr="00814E95">
              <w:trPr>
                <w:trHeight w:val="375"/>
              </w:trPr>
              <w:tc>
                <w:tcPr>
                  <w:tcW w:w="36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Прочий персонал,</w:t>
                  </w:r>
                </w:p>
              </w:tc>
              <w:tc>
                <w:tcPr>
                  <w:tcW w:w="1503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</w:tr>
            <w:tr w:rsidR="009D786F" w:rsidRPr="009D219B" w:rsidTr="00814E95">
              <w:trPr>
                <w:trHeight w:val="600"/>
              </w:trPr>
              <w:tc>
                <w:tcPr>
                  <w:tcW w:w="36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из них работники с оплатой труда на уровне МРОТа</w:t>
                  </w:r>
                </w:p>
              </w:tc>
              <w:tc>
                <w:tcPr>
                  <w:tcW w:w="1503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</w:tr>
            <w:tr w:rsidR="009D786F" w:rsidRPr="009D219B" w:rsidTr="00814E95">
              <w:trPr>
                <w:trHeight w:val="315"/>
              </w:trPr>
              <w:tc>
                <w:tcPr>
                  <w:tcW w:w="36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1503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786F" w:rsidRPr="009D219B" w:rsidRDefault="009D786F" w:rsidP="00A86516">
                  <w:pPr>
                    <w:rPr>
                      <w:color w:val="000000"/>
                    </w:rPr>
                  </w:pPr>
                  <w:r w:rsidRPr="009D219B">
                    <w:rPr>
                      <w:color w:val="000000"/>
                    </w:rPr>
                    <w:t> </w:t>
                  </w:r>
                </w:p>
              </w:tc>
            </w:tr>
          </w:tbl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trHeight w:val="223"/>
        </w:trPr>
        <w:tc>
          <w:tcPr>
            <w:tcW w:w="2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733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0D5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 xml:space="preserve">ВСЕГО, </w:t>
            </w:r>
            <w:r w:rsidR="000D5451" w:rsidRPr="009D219B">
              <w:rPr>
                <w:color w:val="000000"/>
              </w:rPr>
              <w:t xml:space="preserve">в т.ч. по кодам </w:t>
            </w:r>
            <w:proofErr w:type="spellStart"/>
            <w:r w:rsidR="000D5451" w:rsidRPr="009D219B">
              <w:rPr>
                <w:color w:val="000000"/>
              </w:rPr>
              <w:t>КОСГУ</w:t>
            </w:r>
            <w:proofErr w:type="spellEnd"/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211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213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225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226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…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343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345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…</w:t>
            </w:r>
          </w:p>
        </w:tc>
      </w:tr>
      <w:tr w:rsidR="009D786F" w:rsidRPr="009D219B" w:rsidTr="00955C54">
        <w:trPr>
          <w:gridAfter w:val="6"/>
          <w:wAfter w:w="2944" w:type="dxa"/>
          <w:trHeight w:val="288"/>
        </w:trPr>
        <w:tc>
          <w:tcPr>
            <w:tcW w:w="1474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2018 год (факт)</w:t>
            </w: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 xml:space="preserve">Субсидия на </w:t>
            </w:r>
            <w:proofErr w:type="spellStart"/>
            <w:r w:rsidRPr="009D219B">
              <w:rPr>
                <w:color w:val="000000"/>
              </w:rPr>
              <w:t>ГЗ</w:t>
            </w:r>
            <w:proofErr w:type="spellEnd"/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 xml:space="preserve">Остаток по </w:t>
            </w:r>
            <w:proofErr w:type="spellStart"/>
            <w:r w:rsidRPr="009D219B">
              <w:rPr>
                <w:color w:val="000000"/>
              </w:rPr>
              <w:t>ГЗ</w:t>
            </w:r>
            <w:proofErr w:type="spellEnd"/>
            <w:r w:rsidR="0051000C" w:rsidRPr="009D219B">
              <w:rPr>
                <w:color w:val="000000"/>
              </w:rPr>
              <w:t xml:space="preserve"> на 01.01.2018 г.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Приносящая доход деятельность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88"/>
        </w:trPr>
        <w:tc>
          <w:tcPr>
            <w:tcW w:w="1474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219B">
              <w:rPr>
                <w:color w:val="000000"/>
              </w:rPr>
              <w:t>2019 год</w:t>
            </w:r>
          </w:p>
        </w:tc>
      </w:tr>
      <w:tr w:rsidR="009D786F" w:rsidRPr="009D219B" w:rsidTr="00955C54">
        <w:trPr>
          <w:gridAfter w:val="6"/>
          <w:wAfter w:w="2944" w:type="dxa"/>
          <w:trHeight w:val="288"/>
        </w:trPr>
        <w:tc>
          <w:tcPr>
            <w:tcW w:w="1474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219B">
              <w:rPr>
                <w:color w:val="000000"/>
              </w:rPr>
              <w:t>ПЕРВОНАЧАЛЬНО</w:t>
            </w: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 xml:space="preserve">Субсидия на </w:t>
            </w:r>
            <w:proofErr w:type="spellStart"/>
            <w:r w:rsidRPr="009D219B">
              <w:rPr>
                <w:color w:val="000000"/>
              </w:rPr>
              <w:t>ГЗ</w:t>
            </w:r>
            <w:proofErr w:type="spellEnd"/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 xml:space="preserve">Остаток по </w:t>
            </w:r>
            <w:proofErr w:type="spellStart"/>
            <w:r w:rsidRPr="009D219B">
              <w:rPr>
                <w:color w:val="000000"/>
              </w:rPr>
              <w:t>ГЗ</w:t>
            </w:r>
            <w:proofErr w:type="spellEnd"/>
            <w:r w:rsidR="0051000C" w:rsidRPr="009D219B">
              <w:rPr>
                <w:color w:val="000000"/>
              </w:rPr>
              <w:t xml:space="preserve"> на 01.01.2019 г.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Приносящая доход деятельность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88"/>
        </w:trPr>
        <w:tc>
          <w:tcPr>
            <w:tcW w:w="1474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на 1 июля 2019 года</w:t>
            </w: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 xml:space="preserve">Субсидия на </w:t>
            </w:r>
            <w:proofErr w:type="spellStart"/>
            <w:r w:rsidRPr="009D219B">
              <w:rPr>
                <w:color w:val="000000"/>
              </w:rPr>
              <w:t>ГЗ</w:t>
            </w:r>
            <w:proofErr w:type="spellEnd"/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 xml:space="preserve">Остаток по </w:t>
            </w:r>
            <w:proofErr w:type="spellStart"/>
            <w:r w:rsidRPr="009D219B">
              <w:rPr>
                <w:color w:val="000000"/>
              </w:rPr>
              <w:t>ГЗ</w:t>
            </w:r>
            <w:proofErr w:type="spellEnd"/>
            <w:r w:rsidR="0051000C" w:rsidRPr="009D219B">
              <w:rPr>
                <w:color w:val="000000"/>
              </w:rPr>
              <w:t xml:space="preserve"> на 01.01.2019 г.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Приносящая доход деятельность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88"/>
        </w:trPr>
        <w:tc>
          <w:tcPr>
            <w:tcW w:w="1474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ПРОЕКТ БЮДЖЕТА на 2020 год</w:t>
            </w: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 xml:space="preserve">Субсидия на </w:t>
            </w:r>
            <w:proofErr w:type="spellStart"/>
            <w:r w:rsidRPr="009D219B">
              <w:rPr>
                <w:color w:val="000000"/>
              </w:rPr>
              <w:t>ГЗ</w:t>
            </w:r>
            <w:proofErr w:type="spellEnd"/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Приносящая доход деятельность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88"/>
        </w:trPr>
        <w:tc>
          <w:tcPr>
            <w:tcW w:w="1474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ПРОЕКТ БЮДЖЕТА на 2021 год</w:t>
            </w: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 xml:space="preserve">Субсидия на </w:t>
            </w:r>
            <w:proofErr w:type="spellStart"/>
            <w:r w:rsidRPr="009D219B">
              <w:rPr>
                <w:color w:val="000000"/>
              </w:rPr>
              <w:t>ГЗ</w:t>
            </w:r>
            <w:proofErr w:type="spellEnd"/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Приносящая доход деятельность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88"/>
        </w:trPr>
        <w:tc>
          <w:tcPr>
            <w:tcW w:w="1474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ПРОЕКТ БЮДЖЕТА на 2022 год</w:t>
            </w: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 xml:space="preserve">Субсидия на </w:t>
            </w:r>
            <w:proofErr w:type="spellStart"/>
            <w:r w:rsidRPr="009D219B">
              <w:rPr>
                <w:color w:val="000000"/>
              </w:rPr>
              <w:t>ГЗ</w:t>
            </w:r>
            <w:proofErr w:type="spellEnd"/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6F" w:rsidRPr="009D219B" w:rsidTr="00955C54">
        <w:trPr>
          <w:gridAfter w:val="6"/>
          <w:wAfter w:w="2944" w:type="dxa"/>
          <w:trHeight w:val="239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219B">
              <w:rPr>
                <w:color w:val="000000"/>
              </w:rPr>
              <w:t>Приносящая доход деятельность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86F" w:rsidRPr="009D219B" w:rsidRDefault="009D786F" w:rsidP="00A865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786F" w:rsidRPr="009D219B" w:rsidRDefault="009D786F" w:rsidP="009D786F"/>
    <w:p w:rsidR="009D786F" w:rsidRPr="00F646F9" w:rsidRDefault="009D786F" w:rsidP="009D786F">
      <w:pPr>
        <w:rPr>
          <w:color w:val="000000"/>
          <w:sz w:val="28"/>
          <w:szCs w:val="28"/>
        </w:rPr>
      </w:pPr>
      <w:r w:rsidRPr="009D219B">
        <w:rPr>
          <w:color w:val="000000"/>
          <w:sz w:val="28"/>
          <w:szCs w:val="28"/>
        </w:rPr>
        <w:t>Таблица направляется с сопроводительным письмом за подписью руководителя органа государственной власти</w:t>
      </w:r>
      <w:r w:rsidRPr="00F646F9">
        <w:rPr>
          <w:color w:val="000000"/>
          <w:sz w:val="28"/>
          <w:szCs w:val="28"/>
        </w:rPr>
        <w:t xml:space="preserve"> Республики Адыгея.</w:t>
      </w:r>
    </w:p>
    <w:p w:rsidR="009D786F" w:rsidRDefault="009D786F" w:rsidP="009D786F"/>
    <w:p w:rsidR="009D786F" w:rsidRPr="00B124D7" w:rsidRDefault="009D786F" w:rsidP="009D786F">
      <w:pPr>
        <w:rPr>
          <w:color w:val="000000"/>
        </w:rPr>
      </w:pPr>
      <w:r w:rsidRPr="00B124D7">
        <w:rPr>
          <w:color w:val="000000"/>
        </w:rPr>
        <w:t xml:space="preserve">Исполнитель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  <w:r>
        <w:rPr>
          <w:color w:val="000000"/>
        </w:rPr>
        <w:tab/>
        <w:t xml:space="preserve">                   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(должность)</w:t>
      </w:r>
      <w:r>
        <w:rPr>
          <w:color w:val="000000"/>
        </w:rPr>
        <w:tab/>
      </w:r>
      <w:r>
        <w:rPr>
          <w:color w:val="000000"/>
        </w:rPr>
        <w:tab/>
      </w:r>
      <w:r w:rsidR="002076FF">
        <w:rPr>
          <w:color w:val="000000"/>
        </w:rPr>
        <w:t xml:space="preserve">         </w:t>
      </w:r>
      <w:r w:rsidR="009D61EC">
        <w:rPr>
          <w:color w:val="000000"/>
        </w:rPr>
        <w:t xml:space="preserve">    </w:t>
      </w:r>
      <w:r w:rsidR="002076FF">
        <w:rPr>
          <w:color w:val="000000"/>
        </w:rPr>
        <w:t xml:space="preserve">   </w:t>
      </w:r>
      <w:r>
        <w:rPr>
          <w:color w:val="000000"/>
        </w:rPr>
        <w:tab/>
        <w:t xml:space="preserve">     (подпись)                               </w:t>
      </w:r>
      <w:r w:rsidR="009D61EC">
        <w:rPr>
          <w:color w:val="000000"/>
        </w:rPr>
        <w:t xml:space="preserve">            </w:t>
      </w:r>
      <w:r>
        <w:rPr>
          <w:color w:val="000000"/>
        </w:rPr>
        <w:t>(расшифровка подписи)</w:t>
      </w:r>
    </w:p>
    <w:p w:rsidR="009D786F" w:rsidRPr="00B124D7" w:rsidRDefault="009D786F" w:rsidP="009D786F">
      <w:pPr>
        <w:rPr>
          <w:color w:val="000000"/>
        </w:rPr>
      </w:pPr>
      <w:r w:rsidRPr="00B124D7">
        <w:rPr>
          <w:color w:val="000000"/>
        </w:rPr>
        <w:t>Телефон</w:t>
      </w:r>
    </w:p>
    <w:p w:rsidR="0032676F" w:rsidRDefault="002076FF" w:rsidP="00BE6C67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32676F" w:rsidSect="00EC420C">
          <w:pgSz w:w="16840" w:h="11907" w:orient="landscape" w:code="9"/>
          <w:pgMar w:top="1701" w:right="1134" w:bottom="708" w:left="1134" w:header="720" w:footer="1134" w:gutter="0"/>
          <w:cols w:space="720"/>
          <w:titlePg/>
          <w:docGrid w:linePitch="272"/>
        </w:sectPr>
      </w:pPr>
      <w:r>
        <w:rPr>
          <w:sz w:val="28"/>
          <w:szCs w:val="28"/>
        </w:rPr>
        <w:t xml:space="preserve">    </w:t>
      </w:r>
    </w:p>
    <w:p w:rsidR="009D786F" w:rsidRDefault="009D786F" w:rsidP="00E7292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F0619" w:rsidRPr="00381F0A" w:rsidRDefault="00CF0619" w:rsidP="006E0AE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81F0A">
        <w:rPr>
          <w:sz w:val="28"/>
          <w:szCs w:val="28"/>
        </w:rPr>
        <w:t>Приложение №  2</w:t>
      </w:r>
    </w:p>
    <w:p w:rsidR="00CF0619" w:rsidRPr="00381F0A" w:rsidRDefault="00CF0619" w:rsidP="006E0A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 xml:space="preserve">                                                                            к приказу Министерства финансов</w:t>
      </w:r>
    </w:p>
    <w:p w:rsidR="00CF0619" w:rsidRPr="00381F0A" w:rsidRDefault="00CF0619" w:rsidP="006E0AE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1F0A">
        <w:rPr>
          <w:sz w:val="28"/>
          <w:szCs w:val="28"/>
        </w:rPr>
        <w:t>Республики Адыгея</w:t>
      </w:r>
    </w:p>
    <w:p w:rsidR="00CF0619" w:rsidRPr="00381F0A" w:rsidRDefault="00CF0619" w:rsidP="006E0AE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1F0A">
        <w:rPr>
          <w:sz w:val="28"/>
          <w:szCs w:val="28"/>
        </w:rPr>
        <w:t xml:space="preserve">от </w:t>
      </w:r>
      <w:r w:rsidR="00687DCC" w:rsidRPr="00687DCC">
        <w:rPr>
          <w:sz w:val="28"/>
          <w:szCs w:val="28"/>
          <w:u w:val="single"/>
        </w:rPr>
        <w:t>10.07.2019</w:t>
      </w:r>
      <w:r w:rsidR="00687DCC">
        <w:rPr>
          <w:sz w:val="28"/>
          <w:szCs w:val="28"/>
        </w:rPr>
        <w:t xml:space="preserve"> </w:t>
      </w:r>
      <w:r w:rsidRPr="00381F0A">
        <w:rPr>
          <w:sz w:val="28"/>
          <w:szCs w:val="28"/>
        </w:rPr>
        <w:t xml:space="preserve"> №</w:t>
      </w:r>
      <w:r w:rsidR="00FE1418">
        <w:rPr>
          <w:sz w:val="28"/>
          <w:szCs w:val="28"/>
        </w:rPr>
        <w:t xml:space="preserve"> </w:t>
      </w:r>
      <w:r w:rsidR="00687DCC" w:rsidRPr="00687DCC">
        <w:rPr>
          <w:sz w:val="28"/>
          <w:szCs w:val="28"/>
          <w:u w:val="single"/>
        </w:rPr>
        <w:t>81-А</w:t>
      </w:r>
    </w:p>
    <w:p w:rsidR="00CF0619" w:rsidRPr="00381F0A" w:rsidRDefault="00CF0619" w:rsidP="006E0A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0619" w:rsidRPr="00381F0A" w:rsidRDefault="00CF0619" w:rsidP="006E0A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0619" w:rsidRPr="00381F0A" w:rsidRDefault="00CF0619" w:rsidP="006E0A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BD9" w:rsidRPr="00381F0A" w:rsidRDefault="00CE3BD9" w:rsidP="006E0A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>Методика</w:t>
      </w:r>
    </w:p>
    <w:p w:rsidR="00CE3BD9" w:rsidRPr="00381F0A" w:rsidRDefault="00CE3BD9" w:rsidP="006E0A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>планирования бюджетных ассигнований</w:t>
      </w:r>
    </w:p>
    <w:p w:rsidR="00CE3BD9" w:rsidRPr="00381F0A" w:rsidRDefault="00CE3BD9" w:rsidP="006E0A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>республиканского бюджета Республики Адыгея</w:t>
      </w:r>
    </w:p>
    <w:p w:rsidR="00CE3BD9" w:rsidRPr="00381F0A" w:rsidRDefault="00CE3BD9" w:rsidP="006E0A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>на 20</w:t>
      </w:r>
      <w:r w:rsidR="00F60BCE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год и на плановый период 202</w:t>
      </w:r>
      <w:r w:rsidR="00F60BCE">
        <w:rPr>
          <w:sz w:val="28"/>
          <w:szCs w:val="28"/>
        </w:rPr>
        <w:t>1</w:t>
      </w:r>
      <w:r w:rsidRPr="00381F0A">
        <w:rPr>
          <w:sz w:val="28"/>
          <w:szCs w:val="28"/>
        </w:rPr>
        <w:t xml:space="preserve"> и 202</w:t>
      </w:r>
      <w:r w:rsidR="00F60BCE">
        <w:rPr>
          <w:sz w:val="28"/>
          <w:szCs w:val="28"/>
        </w:rPr>
        <w:t xml:space="preserve">2 </w:t>
      </w:r>
      <w:r w:rsidRPr="00381F0A">
        <w:rPr>
          <w:sz w:val="28"/>
          <w:szCs w:val="28"/>
        </w:rPr>
        <w:t>годов</w:t>
      </w:r>
    </w:p>
    <w:p w:rsidR="00CE3BD9" w:rsidRPr="00381F0A" w:rsidRDefault="00CE3BD9" w:rsidP="006E0A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2C78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1.</w:t>
      </w:r>
      <w:r w:rsidR="00472A1B">
        <w:rPr>
          <w:sz w:val="28"/>
          <w:szCs w:val="28"/>
        </w:rPr>
        <w:t xml:space="preserve"> </w:t>
      </w:r>
      <w:r w:rsidRPr="00381F0A">
        <w:rPr>
          <w:sz w:val="28"/>
          <w:szCs w:val="28"/>
        </w:rPr>
        <w:t>Настоящая методика устанавливает основные подходы и положения, применяемые субъектами бюджетного планирования в процессе планирования бюджетных ассигнований республиканского бюджета на 20</w:t>
      </w:r>
      <w:r w:rsidR="00E23858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год и </w:t>
      </w:r>
      <w:r w:rsidR="003D7208">
        <w:rPr>
          <w:sz w:val="28"/>
          <w:szCs w:val="28"/>
        </w:rPr>
        <w:t xml:space="preserve">на </w:t>
      </w:r>
      <w:r w:rsidRPr="00381F0A">
        <w:rPr>
          <w:sz w:val="28"/>
          <w:szCs w:val="28"/>
        </w:rPr>
        <w:t>плановый период 20</w:t>
      </w:r>
      <w:r w:rsidR="00ED5FCA" w:rsidRPr="00381F0A">
        <w:rPr>
          <w:sz w:val="28"/>
          <w:szCs w:val="28"/>
        </w:rPr>
        <w:t>2</w:t>
      </w:r>
      <w:r w:rsidR="00E23858">
        <w:rPr>
          <w:sz w:val="28"/>
          <w:szCs w:val="28"/>
        </w:rPr>
        <w:t>1</w:t>
      </w:r>
      <w:r w:rsidRPr="00381F0A">
        <w:rPr>
          <w:sz w:val="28"/>
          <w:szCs w:val="28"/>
        </w:rPr>
        <w:t xml:space="preserve"> и 202</w:t>
      </w:r>
      <w:r w:rsidR="00E23858">
        <w:rPr>
          <w:sz w:val="28"/>
          <w:szCs w:val="28"/>
        </w:rPr>
        <w:t>2</w:t>
      </w:r>
      <w:r w:rsidRPr="00381F0A">
        <w:rPr>
          <w:sz w:val="28"/>
          <w:szCs w:val="28"/>
        </w:rPr>
        <w:t xml:space="preserve"> годов.</w:t>
      </w:r>
    </w:p>
    <w:p w:rsidR="00CF0619" w:rsidRPr="00381F0A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2.</w:t>
      </w:r>
      <w:r w:rsidR="00472A1B">
        <w:rPr>
          <w:sz w:val="28"/>
          <w:szCs w:val="28"/>
        </w:rPr>
        <w:t> </w:t>
      </w:r>
      <w:r w:rsidRPr="00381F0A">
        <w:rPr>
          <w:sz w:val="28"/>
          <w:szCs w:val="28"/>
        </w:rPr>
        <w:t>За базовые объемы бюджетных ассигнований на 20</w:t>
      </w:r>
      <w:r w:rsidR="00AB2C78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год на исполнение</w:t>
      </w:r>
      <w:r w:rsidR="00AB2C78" w:rsidRPr="00615B10">
        <w:rPr>
          <w:sz w:val="28"/>
          <w:szCs w:val="28"/>
        </w:rPr>
        <w:t xml:space="preserve"> </w:t>
      </w:r>
      <w:r w:rsidRPr="00381F0A">
        <w:rPr>
          <w:sz w:val="28"/>
          <w:szCs w:val="28"/>
        </w:rPr>
        <w:t>действующих расходных обязатель</w:t>
      </w:r>
      <w:r w:rsidR="00A475FF" w:rsidRPr="00381F0A">
        <w:rPr>
          <w:sz w:val="28"/>
          <w:szCs w:val="28"/>
        </w:rPr>
        <w:t xml:space="preserve">ств </w:t>
      </w:r>
      <w:r w:rsidRPr="00381F0A">
        <w:rPr>
          <w:sz w:val="28"/>
          <w:szCs w:val="28"/>
        </w:rPr>
        <w:t xml:space="preserve">принимаются показатели, утвержденные </w:t>
      </w:r>
      <w:r w:rsidR="00AB2C78" w:rsidRPr="00AB2C78">
        <w:rPr>
          <w:sz w:val="28"/>
          <w:szCs w:val="28"/>
        </w:rPr>
        <w:t>Закон</w:t>
      </w:r>
      <w:r w:rsidR="00615B10">
        <w:rPr>
          <w:sz w:val="28"/>
          <w:szCs w:val="28"/>
        </w:rPr>
        <w:t>ом</w:t>
      </w:r>
      <w:r w:rsidR="00AB2C78" w:rsidRPr="00AB2C78">
        <w:rPr>
          <w:sz w:val="28"/>
          <w:szCs w:val="28"/>
        </w:rPr>
        <w:t xml:space="preserve"> Республики Адыгея</w:t>
      </w:r>
      <w:r w:rsidR="00AB2C78">
        <w:rPr>
          <w:sz w:val="28"/>
          <w:szCs w:val="28"/>
        </w:rPr>
        <w:t xml:space="preserve"> </w:t>
      </w:r>
      <w:r w:rsidR="00AB2C78" w:rsidRPr="00AB2C78">
        <w:rPr>
          <w:sz w:val="28"/>
          <w:szCs w:val="28"/>
        </w:rPr>
        <w:t>от 20 декабря 2018 г</w:t>
      </w:r>
      <w:r w:rsidR="00AB2C78">
        <w:rPr>
          <w:sz w:val="28"/>
          <w:szCs w:val="28"/>
        </w:rPr>
        <w:t>ода</w:t>
      </w:r>
      <w:r w:rsidR="00AB2C78" w:rsidRPr="00AB2C78">
        <w:rPr>
          <w:sz w:val="28"/>
          <w:szCs w:val="28"/>
        </w:rPr>
        <w:t xml:space="preserve"> </w:t>
      </w:r>
      <w:r w:rsidR="00AB2C78">
        <w:rPr>
          <w:sz w:val="28"/>
          <w:szCs w:val="28"/>
        </w:rPr>
        <w:t>№</w:t>
      </w:r>
      <w:r w:rsidR="00AB2C78" w:rsidRPr="00AB2C78">
        <w:rPr>
          <w:sz w:val="28"/>
          <w:szCs w:val="28"/>
        </w:rPr>
        <w:t> 203</w:t>
      </w:r>
      <w:r w:rsidR="00AB2C78">
        <w:rPr>
          <w:sz w:val="28"/>
          <w:szCs w:val="28"/>
        </w:rPr>
        <w:t xml:space="preserve"> «</w:t>
      </w:r>
      <w:r w:rsidR="00AB2C78" w:rsidRPr="00AB2C78">
        <w:rPr>
          <w:sz w:val="28"/>
          <w:szCs w:val="28"/>
        </w:rPr>
        <w:t>О республиканском бюджете Республики Адыгея на 2019 год и на плановый период 2020 и 2021 годов</w:t>
      </w:r>
      <w:r w:rsidR="00AB2C78">
        <w:rPr>
          <w:sz w:val="28"/>
          <w:szCs w:val="28"/>
        </w:rPr>
        <w:t>».</w:t>
      </w:r>
    </w:p>
    <w:p w:rsidR="00CF0619" w:rsidRPr="005F6502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D77">
        <w:rPr>
          <w:sz w:val="28"/>
          <w:szCs w:val="28"/>
        </w:rPr>
        <w:t>3.</w:t>
      </w:r>
      <w:r w:rsidR="00472A1B">
        <w:rPr>
          <w:sz w:val="28"/>
          <w:szCs w:val="28"/>
        </w:rPr>
        <w:t> </w:t>
      </w:r>
      <w:r w:rsidRPr="00435D77">
        <w:rPr>
          <w:sz w:val="28"/>
          <w:szCs w:val="28"/>
        </w:rPr>
        <w:t>Объемы бюджетных ассигнований на 20</w:t>
      </w:r>
      <w:r w:rsidR="00741B45" w:rsidRPr="00435D77">
        <w:rPr>
          <w:sz w:val="28"/>
          <w:szCs w:val="28"/>
        </w:rPr>
        <w:t>2</w:t>
      </w:r>
      <w:r w:rsidR="00031598">
        <w:rPr>
          <w:sz w:val="28"/>
          <w:szCs w:val="28"/>
        </w:rPr>
        <w:t>1</w:t>
      </w:r>
      <w:r w:rsidR="00741B45" w:rsidRPr="00435D77">
        <w:rPr>
          <w:sz w:val="28"/>
          <w:szCs w:val="28"/>
        </w:rPr>
        <w:t xml:space="preserve"> </w:t>
      </w:r>
      <w:r w:rsidRPr="00435D77">
        <w:rPr>
          <w:sz w:val="28"/>
          <w:szCs w:val="28"/>
        </w:rPr>
        <w:t>и 202</w:t>
      </w:r>
      <w:r w:rsidR="00031598">
        <w:rPr>
          <w:sz w:val="28"/>
          <w:szCs w:val="28"/>
        </w:rPr>
        <w:t>2</w:t>
      </w:r>
      <w:r w:rsidRPr="00435D77">
        <w:rPr>
          <w:sz w:val="28"/>
          <w:szCs w:val="28"/>
        </w:rPr>
        <w:t xml:space="preserve"> годы рассчитываются исходя из параметров 20</w:t>
      </w:r>
      <w:r w:rsidR="00031598">
        <w:rPr>
          <w:sz w:val="28"/>
          <w:szCs w:val="28"/>
        </w:rPr>
        <w:t>20</w:t>
      </w:r>
      <w:r w:rsidRPr="00435D77">
        <w:rPr>
          <w:sz w:val="28"/>
          <w:szCs w:val="28"/>
        </w:rPr>
        <w:t xml:space="preserve"> года, а также с учетом </w:t>
      </w:r>
      <w:r w:rsidR="007D0D94" w:rsidRPr="00435D77">
        <w:rPr>
          <w:sz w:val="28"/>
          <w:szCs w:val="28"/>
        </w:rPr>
        <w:t xml:space="preserve">положений </w:t>
      </w:r>
      <w:r w:rsidRPr="00435D77">
        <w:rPr>
          <w:sz w:val="28"/>
          <w:szCs w:val="28"/>
        </w:rPr>
        <w:t>настоящей методики.</w:t>
      </w:r>
    </w:p>
    <w:p w:rsidR="00CF0619" w:rsidRPr="00CF0619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17"/>
      <w:bookmarkEnd w:id="5"/>
      <w:r w:rsidRPr="00381F0A">
        <w:rPr>
          <w:sz w:val="28"/>
          <w:szCs w:val="28"/>
        </w:rPr>
        <w:t>4.</w:t>
      </w:r>
      <w:r w:rsidR="00472A1B">
        <w:rPr>
          <w:sz w:val="28"/>
          <w:szCs w:val="28"/>
        </w:rPr>
        <w:t> </w:t>
      </w:r>
      <w:r w:rsidRPr="00381F0A">
        <w:rPr>
          <w:sz w:val="28"/>
          <w:szCs w:val="28"/>
        </w:rPr>
        <w:t>Базовые объемы бюджетных ассигнований на исполнение действующих расходных обязательств на 20</w:t>
      </w:r>
      <w:r w:rsidR="004C323E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год корректируются на суммы расходов, возникших в результате структурных и организационных преобразований в установленных сферах деятельности (включая оптимизацию штатной численности и фонда оплаты труда и изменения контингента получателей), а также </w:t>
      </w:r>
      <w:r w:rsidR="005300D8">
        <w:rPr>
          <w:sz w:val="28"/>
          <w:szCs w:val="28"/>
        </w:rPr>
        <w:t>корректируются</w:t>
      </w:r>
      <w:r w:rsidRPr="00381F0A">
        <w:rPr>
          <w:sz w:val="28"/>
          <w:szCs w:val="28"/>
        </w:rPr>
        <w:t xml:space="preserve"> на суммы, необходимые для реализации решений, принятых или планируемых к принятию в 201</w:t>
      </w:r>
      <w:r w:rsidR="004C323E">
        <w:rPr>
          <w:sz w:val="28"/>
          <w:szCs w:val="28"/>
        </w:rPr>
        <w:t>9</w:t>
      </w:r>
      <w:r w:rsidRPr="00381F0A">
        <w:rPr>
          <w:sz w:val="28"/>
          <w:szCs w:val="28"/>
        </w:rPr>
        <w:t xml:space="preserve"> году и подлежащих учету при уточнении республиканского бюджета на текущий год.</w:t>
      </w:r>
    </w:p>
    <w:p w:rsidR="00CF0619" w:rsidRPr="001D41D2" w:rsidRDefault="00CF0619" w:rsidP="008857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К числу таких решений относятся:</w:t>
      </w:r>
    </w:p>
    <w:p w:rsidR="00B672BF" w:rsidRPr="000D1F23" w:rsidRDefault="00472A1B" w:rsidP="0088578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bookmarkStart w:id="6" w:name="Par19"/>
      <w:bookmarkEnd w:id="6"/>
      <w:r>
        <w:rPr>
          <w:bCs/>
          <w:color w:val="000000"/>
          <w:sz w:val="28"/>
          <w:szCs w:val="28"/>
        </w:rPr>
        <w:t>1) </w:t>
      </w:r>
      <w:r w:rsidR="00B672BF" w:rsidRPr="00B672BF">
        <w:rPr>
          <w:bCs/>
          <w:color w:val="000000"/>
          <w:sz w:val="28"/>
          <w:szCs w:val="28"/>
        </w:rPr>
        <w:t>поддержание установленных Указами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 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 показателей соотношения средней заработной платы отдельных категорий  работников со среднемесячным доходом от трудовой деятельности в Республике Адыгея ежегодно с 1 января</w:t>
      </w:r>
      <w:r w:rsidR="0028088A" w:rsidRPr="000D1F23">
        <w:rPr>
          <w:bCs/>
          <w:color w:val="000000"/>
          <w:sz w:val="28"/>
          <w:szCs w:val="28"/>
        </w:rPr>
        <w:t>;</w:t>
      </w:r>
    </w:p>
    <w:p w:rsidR="0028088A" w:rsidRPr="00472A1B" w:rsidRDefault="00472A1B" w:rsidP="006E0AE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D1F23">
        <w:rPr>
          <w:bCs/>
          <w:color w:val="000000"/>
          <w:sz w:val="28"/>
          <w:szCs w:val="28"/>
        </w:rPr>
        <w:lastRenderedPageBreak/>
        <w:t>2) </w:t>
      </w:r>
      <w:r w:rsidR="0028088A" w:rsidRPr="000D1F23">
        <w:rPr>
          <w:bCs/>
          <w:color w:val="000000"/>
          <w:sz w:val="28"/>
          <w:szCs w:val="28"/>
        </w:rPr>
        <w:t>обеспечение минимального размера оплаты труда, установленного</w:t>
      </w:r>
      <w:r w:rsidR="0028088A" w:rsidRPr="00472A1B">
        <w:rPr>
          <w:bCs/>
          <w:color w:val="000000"/>
          <w:sz w:val="28"/>
          <w:szCs w:val="28"/>
        </w:rPr>
        <w:t xml:space="preserve"> Федеральным законом от 19 июня 2000 года № 82-ФЗ «О минимальном размере оплаты труда»;</w:t>
      </w:r>
    </w:p>
    <w:p w:rsidR="00CF0619" w:rsidRPr="005B74C2" w:rsidRDefault="00472A1B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22"/>
      <w:bookmarkEnd w:id="7"/>
      <w:r w:rsidRPr="005B74C2">
        <w:rPr>
          <w:sz w:val="28"/>
          <w:szCs w:val="28"/>
        </w:rPr>
        <w:t>3) </w:t>
      </w:r>
      <w:r w:rsidR="00CF0619" w:rsidRPr="005B74C2">
        <w:rPr>
          <w:sz w:val="28"/>
          <w:szCs w:val="28"/>
        </w:rPr>
        <w:t>расходы на оплату труда работников бюджетного сектора экономики, за исключением оплаты труда отдельных категорий работников бюджетной сферы, указанных в подпункте 1 настоящего пункта, определяются с учетом индексации на прогнозный уровень инфляции</w:t>
      </w:r>
      <w:r w:rsidR="00A63906" w:rsidRPr="005B74C2">
        <w:rPr>
          <w:sz w:val="28"/>
          <w:szCs w:val="28"/>
        </w:rPr>
        <w:t xml:space="preserve"> </w:t>
      </w:r>
      <w:r w:rsidR="005E5C1F" w:rsidRPr="005B74C2">
        <w:rPr>
          <w:sz w:val="28"/>
          <w:szCs w:val="28"/>
        </w:rPr>
        <w:t>в 2020 году – 3,</w:t>
      </w:r>
      <w:r w:rsidR="005E5C1F">
        <w:rPr>
          <w:sz w:val="28"/>
          <w:szCs w:val="28"/>
        </w:rPr>
        <w:t>8</w:t>
      </w:r>
      <w:r w:rsidR="005E5C1F" w:rsidRPr="005B74C2">
        <w:rPr>
          <w:sz w:val="28"/>
          <w:szCs w:val="28"/>
        </w:rPr>
        <w:t>%, в 2021 году – 4,0%</w:t>
      </w:r>
      <w:r w:rsidR="005E5C1F">
        <w:rPr>
          <w:sz w:val="28"/>
          <w:szCs w:val="28"/>
        </w:rPr>
        <w:t xml:space="preserve">, в </w:t>
      </w:r>
      <w:r w:rsidR="005E5C1F" w:rsidRPr="005B74C2">
        <w:rPr>
          <w:sz w:val="28"/>
          <w:szCs w:val="28"/>
        </w:rPr>
        <w:t>202</w:t>
      </w:r>
      <w:r w:rsidR="005E5C1F">
        <w:rPr>
          <w:sz w:val="28"/>
          <w:szCs w:val="28"/>
        </w:rPr>
        <w:t>2</w:t>
      </w:r>
      <w:r w:rsidR="005E5C1F" w:rsidRPr="005B74C2">
        <w:rPr>
          <w:sz w:val="28"/>
          <w:szCs w:val="28"/>
        </w:rPr>
        <w:t xml:space="preserve"> году – 4,0%</w:t>
      </w:r>
      <w:r w:rsidR="005E5C1F">
        <w:rPr>
          <w:sz w:val="28"/>
          <w:szCs w:val="28"/>
        </w:rPr>
        <w:t xml:space="preserve"> </w:t>
      </w:r>
      <w:r w:rsidR="00F918F3" w:rsidRPr="005B74C2">
        <w:rPr>
          <w:sz w:val="28"/>
          <w:szCs w:val="28"/>
        </w:rPr>
        <w:t xml:space="preserve">ежегодно с 1 </w:t>
      </w:r>
      <w:r w:rsidR="003073E9" w:rsidRPr="005B74C2">
        <w:rPr>
          <w:sz w:val="28"/>
          <w:szCs w:val="28"/>
        </w:rPr>
        <w:t>октября</w:t>
      </w:r>
      <w:r w:rsidR="00CF0619" w:rsidRPr="005B74C2">
        <w:rPr>
          <w:sz w:val="28"/>
          <w:szCs w:val="28"/>
        </w:rPr>
        <w:t>;</w:t>
      </w:r>
    </w:p>
    <w:p w:rsidR="00CF0619" w:rsidRPr="005B74C2" w:rsidRDefault="00472A1B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4C2">
        <w:rPr>
          <w:sz w:val="28"/>
          <w:szCs w:val="28"/>
        </w:rPr>
        <w:t>4) </w:t>
      </w:r>
      <w:r w:rsidR="00CF0619" w:rsidRPr="005B74C2">
        <w:rPr>
          <w:sz w:val="28"/>
          <w:szCs w:val="28"/>
        </w:rPr>
        <w:t xml:space="preserve">увеличение бюджетных ассигнований на исполнение публичных нормативных обязательств </w:t>
      </w:r>
      <w:r w:rsidR="00580F51" w:rsidRPr="005B74C2">
        <w:rPr>
          <w:sz w:val="28"/>
          <w:szCs w:val="28"/>
        </w:rPr>
        <w:t xml:space="preserve">на прогнозный уровень инфляции </w:t>
      </w:r>
      <w:r w:rsidR="003073E9" w:rsidRPr="005B74C2">
        <w:rPr>
          <w:sz w:val="28"/>
          <w:szCs w:val="28"/>
        </w:rPr>
        <w:t>в 2020 году – 3,</w:t>
      </w:r>
      <w:r w:rsidR="005E5C1F">
        <w:rPr>
          <w:sz w:val="28"/>
          <w:szCs w:val="28"/>
        </w:rPr>
        <w:t>8</w:t>
      </w:r>
      <w:r w:rsidR="003073E9" w:rsidRPr="005B74C2">
        <w:rPr>
          <w:sz w:val="28"/>
          <w:szCs w:val="28"/>
        </w:rPr>
        <w:t>%, в 2021 году – 4,0%</w:t>
      </w:r>
      <w:r w:rsidR="005E5C1F">
        <w:rPr>
          <w:sz w:val="28"/>
          <w:szCs w:val="28"/>
        </w:rPr>
        <w:t xml:space="preserve">, в </w:t>
      </w:r>
      <w:r w:rsidR="005E5C1F" w:rsidRPr="005B74C2">
        <w:rPr>
          <w:sz w:val="28"/>
          <w:szCs w:val="28"/>
        </w:rPr>
        <w:t>202</w:t>
      </w:r>
      <w:r w:rsidR="005E5C1F">
        <w:rPr>
          <w:sz w:val="28"/>
          <w:szCs w:val="28"/>
        </w:rPr>
        <w:t>2</w:t>
      </w:r>
      <w:r w:rsidR="005E5C1F" w:rsidRPr="005B74C2">
        <w:rPr>
          <w:sz w:val="28"/>
          <w:szCs w:val="28"/>
        </w:rPr>
        <w:t xml:space="preserve"> году – 4,0% </w:t>
      </w:r>
      <w:r w:rsidR="003073E9" w:rsidRPr="005B74C2">
        <w:rPr>
          <w:sz w:val="28"/>
          <w:szCs w:val="28"/>
        </w:rPr>
        <w:t xml:space="preserve"> ежегодно с 1 февраля</w:t>
      </w:r>
      <w:r w:rsidR="00CF0619" w:rsidRPr="005B74C2">
        <w:rPr>
          <w:sz w:val="28"/>
          <w:szCs w:val="28"/>
        </w:rPr>
        <w:t>;</w:t>
      </w:r>
    </w:p>
    <w:p w:rsidR="00CF0619" w:rsidRPr="005B74C2" w:rsidRDefault="00472A1B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4C2">
        <w:rPr>
          <w:sz w:val="28"/>
          <w:szCs w:val="28"/>
        </w:rPr>
        <w:t>5) </w:t>
      </w:r>
      <w:r w:rsidR="00900CD0" w:rsidRPr="005B74C2">
        <w:rPr>
          <w:sz w:val="28"/>
          <w:szCs w:val="28"/>
        </w:rPr>
        <w:t>индексация</w:t>
      </w:r>
      <w:r w:rsidR="00CF0619" w:rsidRPr="005B74C2">
        <w:rPr>
          <w:sz w:val="28"/>
          <w:szCs w:val="28"/>
        </w:rPr>
        <w:t xml:space="preserve"> стипендиального фонда для студентов республиканских профессиональных образовательных организаций </w:t>
      </w:r>
      <w:bookmarkStart w:id="8" w:name="_Hlk13645415"/>
      <w:r w:rsidR="00CF0619" w:rsidRPr="005B74C2">
        <w:rPr>
          <w:sz w:val="28"/>
          <w:szCs w:val="28"/>
        </w:rPr>
        <w:t>на прогнозный уровень инфляции</w:t>
      </w:r>
      <w:bookmarkEnd w:id="8"/>
      <w:r w:rsidR="003073E9" w:rsidRPr="005B74C2">
        <w:rPr>
          <w:sz w:val="28"/>
          <w:szCs w:val="28"/>
        </w:rPr>
        <w:t xml:space="preserve"> </w:t>
      </w:r>
      <w:r w:rsidR="005E5C1F" w:rsidRPr="005B74C2">
        <w:rPr>
          <w:sz w:val="28"/>
          <w:szCs w:val="28"/>
        </w:rPr>
        <w:t>в 2020 году – 3,</w:t>
      </w:r>
      <w:r w:rsidR="005E5C1F">
        <w:rPr>
          <w:sz w:val="28"/>
          <w:szCs w:val="28"/>
        </w:rPr>
        <w:t>8</w:t>
      </w:r>
      <w:r w:rsidR="005E5C1F" w:rsidRPr="005B74C2">
        <w:rPr>
          <w:sz w:val="28"/>
          <w:szCs w:val="28"/>
        </w:rPr>
        <w:t>%, в 2021 году – 4,0%</w:t>
      </w:r>
      <w:r w:rsidR="005E5C1F">
        <w:rPr>
          <w:sz w:val="28"/>
          <w:szCs w:val="28"/>
        </w:rPr>
        <w:t xml:space="preserve">, в </w:t>
      </w:r>
      <w:r w:rsidR="005E5C1F" w:rsidRPr="005B74C2">
        <w:rPr>
          <w:sz w:val="28"/>
          <w:szCs w:val="28"/>
        </w:rPr>
        <w:t>202</w:t>
      </w:r>
      <w:r w:rsidR="005E5C1F">
        <w:rPr>
          <w:sz w:val="28"/>
          <w:szCs w:val="28"/>
        </w:rPr>
        <w:t>2</w:t>
      </w:r>
      <w:r w:rsidR="005E5C1F" w:rsidRPr="005B74C2">
        <w:rPr>
          <w:sz w:val="28"/>
          <w:szCs w:val="28"/>
        </w:rPr>
        <w:t xml:space="preserve"> году – 4,0%</w:t>
      </w:r>
      <w:r w:rsidR="005E5C1F">
        <w:rPr>
          <w:sz w:val="28"/>
          <w:szCs w:val="28"/>
        </w:rPr>
        <w:t xml:space="preserve"> </w:t>
      </w:r>
      <w:r w:rsidR="003073E9" w:rsidRPr="005B74C2">
        <w:rPr>
          <w:sz w:val="28"/>
          <w:szCs w:val="28"/>
        </w:rPr>
        <w:t>ежегодно с 1 сентября</w:t>
      </w:r>
      <w:r w:rsidR="00CF0619" w:rsidRPr="005B74C2">
        <w:rPr>
          <w:sz w:val="28"/>
          <w:szCs w:val="28"/>
        </w:rPr>
        <w:t>;</w:t>
      </w:r>
    </w:p>
    <w:p w:rsidR="000A433A" w:rsidRDefault="00472A1B" w:rsidP="000A4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BD2">
        <w:rPr>
          <w:sz w:val="28"/>
          <w:szCs w:val="28"/>
        </w:rPr>
        <w:t>6)</w:t>
      </w:r>
      <w:r w:rsidRPr="00D55BD2">
        <w:t> </w:t>
      </w:r>
      <w:r w:rsidR="006D066C" w:rsidRPr="00D55BD2">
        <w:rPr>
          <w:sz w:val="28"/>
          <w:szCs w:val="28"/>
        </w:rPr>
        <w:t>увеличение объемов бюджетных ассигнований</w:t>
      </w:r>
      <w:r w:rsidR="006876A5" w:rsidRPr="00D55BD2">
        <w:rPr>
          <w:sz w:val="28"/>
          <w:szCs w:val="28"/>
        </w:rPr>
        <w:t xml:space="preserve"> на обеспечение</w:t>
      </w:r>
      <w:r w:rsidR="003C77A7" w:rsidRPr="00D55BD2">
        <w:rPr>
          <w:sz w:val="28"/>
          <w:szCs w:val="28"/>
        </w:rPr>
        <w:t xml:space="preserve"> выполнения </w:t>
      </w:r>
      <w:r w:rsidR="001074BD" w:rsidRPr="00D55BD2">
        <w:rPr>
          <w:sz w:val="28"/>
          <w:szCs w:val="28"/>
        </w:rPr>
        <w:t>функций</w:t>
      </w:r>
      <w:r w:rsidR="00B20EDA" w:rsidRPr="00D55BD2">
        <w:rPr>
          <w:sz w:val="28"/>
          <w:szCs w:val="28"/>
        </w:rPr>
        <w:t xml:space="preserve"> государственн</w:t>
      </w:r>
      <w:r w:rsidR="007D5A5C" w:rsidRPr="00D55BD2">
        <w:rPr>
          <w:sz w:val="28"/>
          <w:szCs w:val="28"/>
        </w:rPr>
        <w:t>ых органов</w:t>
      </w:r>
      <w:r w:rsidR="00B20EDA" w:rsidRPr="00D55BD2">
        <w:rPr>
          <w:sz w:val="28"/>
          <w:szCs w:val="28"/>
        </w:rPr>
        <w:t xml:space="preserve"> Республики Адыгея и </w:t>
      </w:r>
      <w:r w:rsidR="003C77A7" w:rsidRPr="00D55BD2">
        <w:rPr>
          <w:sz w:val="28"/>
          <w:szCs w:val="28"/>
        </w:rPr>
        <w:t xml:space="preserve">обеспечения деятельности </w:t>
      </w:r>
      <w:r w:rsidR="00B20EDA" w:rsidRPr="00D55BD2">
        <w:rPr>
          <w:sz w:val="28"/>
          <w:szCs w:val="28"/>
        </w:rPr>
        <w:t>государственных учреждений Республики Адыгея</w:t>
      </w:r>
      <w:r w:rsidR="006D066C" w:rsidRPr="00D55BD2">
        <w:rPr>
          <w:sz w:val="28"/>
          <w:szCs w:val="28"/>
        </w:rPr>
        <w:t xml:space="preserve"> </w:t>
      </w:r>
      <w:r w:rsidR="00BC56AA" w:rsidRPr="00D55BD2">
        <w:rPr>
          <w:sz w:val="28"/>
          <w:szCs w:val="28"/>
        </w:rPr>
        <w:t xml:space="preserve">(за исключением расходов на </w:t>
      </w:r>
      <w:r w:rsidR="00B20EDA" w:rsidRPr="00D55BD2">
        <w:rPr>
          <w:sz w:val="28"/>
          <w:szCs w:val="28"/>
        </w:rPr>
        <w:t>оплату труда</w:t>
      </w:r>
      <w:r w:rsidR="001074BD" w:rsidRPr="00D55BD2">
        <w:rPr>
          <w:sz w:val="28"/>
          <w:szCs w:val="28"/>
        </w:rPr>
        <w:t xml:space="preserve"> и</w:t>
      </w:r>
      <w:r w:rsidR="00B20EDA" w:rsidRPr="00D55BD2">
        <w:rPr>
          <w:sz w:val="28"/>
          <w:szCs w:val="28"/>
        </w:rPr>
        <w:t xml:space="preserve"> на увеличение стоимости основных средств</w:t>
      </w:r>
      <w:r w:rsidR="00BC56AA" w:rsidRPr="00D55BD2">
        <w:rPr>
          <w:sz w:val="28"/>
          <w:szCs w:val="28"/>
        </w:rPr>
        <w:t>)</w:t>
      </w:r>
      <w:r w:rsidR="006D066C" w:rsidRPr="00D55BD2">
        <w:rPr>
          <w:sz w:val="28"/>
          <w:szCs w:val="28"/>
        </w:rPr>
        <w:t xml:space="preserve"> </w:t>
      </w:r>
      <w:r w:rsidR="00EB6AA5" w:rsidRPr="005B74C2">
        <w:rPr>
          <w:sz w:val="28"/>
          <w:szCs w:val="28"/>
        </w:rPr>
        <w:t xml:space="preserve">на прогнозный уровень инфляции </w:t>
      </w:r>
      <w:r w:rsidR="000A433A" w:rsidRPr="00D55BD2">
        <w:rPr>
          <w:sz w:val="28"/>
          <w:szCs w:val="28"/>
        </w:rPr>
        <w:t>ежегодно с 1 января</w:t>
      </w:r>
      <w:r w:rsidR="000A433A">
        <w:rPr>
          <w:sz w:val="28"/>
          <w:szCs w:val="28"/>
        </w:rPr>
        <w:t xml:space="preserve"> на </w:t>
      </w:r>
      <w:r w:rsidR="00EB6AA5" w:rsidRPr="005B74C2">
        <w:rPr>
          <w:sz w:val="28"/>
          <w:szCs w:val="28"/>
        </w:rPr>
        <w:t>3,</w:t>
      </w:r>
      <w:r w:rsidR="00EB6AA5">
        <w:rPr>
          <w:sz w:val="28"/>
          <w:szCs w:val="28"/>
        </w:rPr>
        <w:t>8</w:t>
      </w:r>
      <w:r w:rsidR="00EB6AA5" w:rsidRPr="005B74C2">
        <w:rPr>
          <w:sz w:val="28"/>
          <w:szCs w:val="28"/>
        </w:rPr>
        <w:t>%</w:t>
      </w:r>
      <w:bookmarkStart w:id="9" w:name="_GoBack"/>
      <w:bookmarkEnd w:id="9"/>
      <w:r w:rsidR="009A7711">
        <w:rPr>
          <w:sz w:val="28"/>
          <w:szCs w:val="28"/>
        </w:rPr>
        <w:t>.</w:t>
      </w:r>
    </w:p>
    <w:p w:rsidR="00CF0619" w:rsidRPr="001D41D2" w:rsidRDefault="00CF0619" w:rsidP="000A4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5F4">
        <w:rPr>
          <w:sz w:val="28"/>
          <w:szCs w:val="28"/>
        </w:rPr>
        <w:t>5.</w:t>
      </w:r>
      <w:r w:rsidR="00317D14">
        <w:rPr>
          <w:sz w:val="28"/>
          <w:szCs w:val="28"/>
        </w:rPr>
        <w:t> </w:t>
      </w:r>
      <w:r w:rsidRPr="004555F4">
        <w:rPr>
          <w:sz w:val="28"/>
          <w:szCs w:val="28"/>
        </w:rPr>
        <w:t>При расчете объемов бюджетных ассигнований на исполнение расходных обязательств в 20</w:t>
      </w:r>
      <w:r w:rsidR="00EE79D6" w:rsidRPr="004555F4">
        <w:rPr>
          <w:sz w:val="28"/>
          <w:szCs w:val="28"/>
        </w:rPr>
        <w:t>2</w:t>
      </w:r>
      <w:r w:rsidR="000672C9">
        <w:rPr>
          <w:sz w:val="28"/>
          <w:szCs w:val="28"/>
        </w:rPr>
        <w:t>1</w:t>
      </w:r>
      <w:r w:rsidRPr="004555F4">
        <w:rPr>
          <w:sz w:val="28"/>
          <w:szCs w:val="28"/>
        </w:rPr>
        <w:t xml:space="preserve"> и 20</w:t>
      </w:r>
      <w:r w:rsidR="00EE79D6" w:rsidRPr="004555F4">
        <w:rPr>
          <w:sz w:val="28"/>
          <w:szCs w:val="28"/>
        </w:rPr>
        <w:t>2</w:t>
      </w:r>
      <w:r w:rsidR="000672C9">
        <w:rPr>
          <w:sz w:val="28"/>
          <w:szCs w:val="28"/>
        </w:rPr>
        <w:t>2</w:t>
      </w:r>
      <w:r w:rsidR="00EE79D6" w:rsidRPr="004555F4">
        <w:rPr>
          <w:sz w:val="28"/>
          <w:szCs w:val="28"/>
        </w:rPr>
        <w:t xml:space="preserve"> </w:t>
      </w:r>
      <w:r w:rsidRPr="004555F4">
        <w:rPr>
          <w:sz w:val="28"/>
          <w:szCs w:val="28"/>
        </w:rPr>
        <w:t>годы:</w:t>
      </w:r>
    </w:p>
    <w:p w:rsidR="00CF0619" w:rsidRPr="001D41D2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1)</w:t>
      </w:r>
      <w:r w:rsidR="00317D14">
        <w:rPr>
          <w:sz w:val="28"/>
          <w:szCs w:val="28"/>
        </w:rPr>
        <w:t> </w:t>
      </w:r>
      <w:r w:rsidRPr="001D41D2">
        <w:rPr>
          <w:sz w:val="28"/>
          <w:szCs w:val="28"/>
        </w:rPr>
        <w:t>исключаются расходы на исполнение расходных обязательств, срок действия которых ограничен или истекает в предшествующем, соответственно, 20</w:t>
      </w:r>
      <w:r w:rsidR="00EE79D6" w:rsidRPr="001D41D2">
        <w:rPr>
          <w:sz w:val="28"/>
          <w:szCs w:val="28"/>
        </w:rPr>
        <w:t>2</w:t>
      </w:r>
      <w:r w:rsidR="00A9073E">
        <w:rPr>
          <w:sz w:val="28"/>
          <w:szCs w:val="28"/>
        </w:rPr>
        <w:t>1</w:t>
      </w:r>
      <w:r w:rsidR="00EE79D6" w:rsidRPr="001D41D2">
        <w:rPr>
          <w:sz w:val="28"/>
          <w:szCs w:val="28"/>
        </w:rPr>
        <w:t xml:space="preserve"> </w:t>
      </w:r>
      <w:r w:rsidRPr="001D41D2">
        <w:rPr>
          <w:sz w:val="28"/>
          <w:szCs w:val="28"/>
        </w:rPr>
        <w:t>или 202</w:t>
      </w:r>
      <w:r w:rsidR="00A9073E">
        <w:rPr>
          <w:sz w:val="28"/>
          <w:szCs w:val="28"/>
        </w:rPr>
        <w:t>2</w:t>
      </w:r>
      <w:r w:rsidRPr="001D41D2">
        <w:rPr>
          <w:sz w:val="28"/>
          <w:szCs w:val="28"/>
        </w:rPr>
        <w:t xml:space="preserve"> году;</w:t>
      </w:r>
    </w:p>
    <w:p w:rsidR="00CF0619" w:rsidRPr="001D41D2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2)</w:t>
      </w:r>
      <w:r w:rsidR="00317D14">
        <w:rPr>
          <w:sz w:val="28"/>
          <w:szCs w:val="28"/>
        </w:rPr>
        <w:t> </w:t>
      </w:r>
      <w:r w:rsidRPr="001D41D2">
        <w:rPr>
          <w:sz w:val="28"/>
          <w:szCs w:val="28"/>
        </w:rPr>
        <w:t>в случае если расходы предусмотрены не с начала года, расходы рассчитываются с учетом годовой потребности на соответствующий период;</w:t>
      </w:r>
    </w:p>
    <w:p w:rsidR="00CF0619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3)</w:t>
      </w:r>
      <w:r w:rsidR="00317D14">
        <w:rPr>
          <w:sz w:val="28"/>
          <w:szCs w:val="28"/>
        </w:rPr>
        <w:t> </w:t>
      </w:r>
      <w:r w:rsidRPr="001D41D2">
        <w:rPr>
          <w:sz w:val="28"/>
          <w:szCs w:val="28"/>
        </w:rPr>
        <w:t>в случае если расходы не предусмотрены в соответствующем году, они определяются с учетом действующих нормативных правовых актов, договоров (соглашений), обуславливающих возникновение расходных обязательств Республики Адыгея на 20</w:t>
      </w:r>
      <w:r w:rsidR="00EE79D6" w:rsidRPr="001D41D2">
        <w:rPr>
          <w:sz w:val="28"/>
          <w:szCs w:val="28"/>
        </w:rPr>
        <w:t>2</w:t>
      </w:r>
      <w:r w:rsidR="00A06989">
        <w:rPr>
          <w:sz w:val="28"/>
          <w:szCs w:val="28"/>
        </w:rPr>
        <w:t>1</w:t>
      </w:r>
      <w:r w:rsidRPr="001D41D2">
        <w:rPr>
          <w:sz w:val="28"/>
          <w:szCs w:val="28"/>
        </w:rPr>
        <w:t xml:space="preserve"> и 202</w:t>
      </w:r>
      <w:r w:rsidR="00A06989">
        <w:rPr>
          <w:sz w:val="28"/>
          <w:szCs w:val="28"/>
        </w:rPr>
        <w:t>2</w:t>
      </w:r>
      <w:r w:rsidRPr="001D41D2">
        <w:rPr>
          <w:sz w:val="28"/>
          <w:szCs w:val="28"/>
        </w:rPr>
        <w:t xml:space="preserve"> годы.</w:t>
      </w:r>
    </w:p>
    <w:p w:rsidR="001074BD" w:rsidRDefault="001074BD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D41D2">
        <w:rPr>
          <w:sz w:val="28"/>
          <w:szCs w:val="28"/>
        </w:rPr>
        <w:t>.</w:t>
      </w:r>
      <w:r w:rsidR="00317D14">
        <w:rPr>
          <w:sz w:val="28"/>
          <w:szCs w:val="28"/>
        </w:rPr>
        <w:t> </w:t>
      </w:r>
      <w:r w:rsidRPr="001D41D2">
        <w:rPr>
          <w:sz w:val="28"/>
          <w:szCs w:val="28"/>
        </w:rPr>
        <w:t>Объемы бюджетных ассигнований на уплату налогов, сборов и иных обязательных платежей в бюджетную систему Российской Федерации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ставки.</w:t>
      </w:r>
    </w:p>
    <w:p w:rsidR="00CF0619" w:rsidRPr="001D41D2" w:rsidRDefault="001074BD" w:rsidP="00A33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0619" w:rsidRPr="001D41D2">
        <w:rPr>
          <w:sz w:val="28"/>
          <w:szCs w:val="28"/>
        </w:rPr>
        <w:t>.</w:t>
      </w:r>
      <w:r w:rsidR="00317D14">
        <w:rPr>
          <w:sz w:val="28"/>
          <w:szCs w:val="28"/>
        </w:rPr>
        <w:t> </w:t>
      </w:r>
      <w:r w:rsidR="00CF0619" w:rsidRPr="001D41D2">
        <w:rPr>
          <w:sz w:val="28"/>
          <w:szCs w:val="28"/>
        </w:rPr>
        <w:t xml:space="preserve">Субъекты бюджетного планирования в рамках бюджетных полномочий главных распорядителей средств республиканского бюджета осуществляют планирование соответствующих расходов республиканского бюджета, составляют обоснования бюджетных ассигнований, обеспечивают результативность, </w:t>
      </w:r>
      <w:proofErr w:type="spellStart"/>
      <w:r w:rsidR="00CF0619" w:rsidRPr="001D41D2">
        <w:rPr>
          <w:sz w:val="28"/>
          <w:szCs w:val="28"/>
        </w:rPr>
        <w:t>адресность</w:t>
      </w:r>
      <w:proofErr w:type="spellEnd"/>
      <w:r w:rsidR="00CF0619" w:rsidRPr="001D41D2">
        <w:rPr>
          <w:sz w:val="28"/>
          <w:szCs w:val="28"/>
        </w:rPr>
        <w:t xml:space="preserve"> и целевой характер использования бюджетных средств.</w:t>
      </w:r>
    </w:p>
    <w:p w:rsidR="004047ED" w:rsidRDefault="00E22F89" w:rsidP="00A33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7ED">
        <w:rPr>
          <w:sz w:val="28"/>
          <w:szCs w:val="28"/>
        </w:rPr>
        <w:t>8. </w:t>
      </w:r>
      <w:r w:rsidR="004047ED" w:rsidRPr="004047ED">
        <w:rPr>
          <w:sz w:val="28"/>
          <w:szCs w:val="28"/>
        </w:rPr>
        <w:t xml:space="preserve">Объемы бюджетных ассигнований на предоставление субсидий государственным бюджетным и государственным автономным учреждениям </w:t>
      </w:r>
      <w:r w:rsidR="004047ED" w:rsidRPr="004047ED">
        <w:rPr>
          <w:sz w:val="28"/>
          <w:szCs w:val="28"/>
        </w:rPr>
        <w:lastRenderedPageBreak/>
        <w:t>Республики Адыгея на</w:t>
      </w:r>
      <w:r w:rsidR="00D55BD2">
        <w:rPr>
          <w:sz w:val="28"/>
          <w:szCs w:val="28"/>
        </w:rPr>
        <w:t xml:space="preserve"> </w:t>
      </w:r>
      <w:r w:rsidR="004047ED" w:rsidRPr="004047ED">
        <w:rPr>
          <w:sz w:val="28"/>
          <w:szCs w:val="28"/>
        </w:rPr>
        <w:t xml:space="preserve">финансовое обеспечение выполнения ими государственного задания рассчитываются на основании нормативных затрат на оказание ими государственных услуг физическим и (или) юридическим лицам и нормативных затрат на содержание государственного имущества в соответствии с порядками расчета нормативных затрат на оказание государственных услуг и работ, утвержденными органами государственной власти, осуществляющим функции и полномочия учредителя государственных бюджетных и автономных учреждений Республики Адыгея, созданных на базе имущества, находящегося в государственной собственности Республики Адыгея,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с учетом результатов </w:t>
      </w:r>
      <w:r w:rsidR="004047ED" w:rsidRPr="00A33A09">
        <w:rPr>
          <w:sz w:val="28"/>
          <w:szCs w:val="28"/>
        </w:rPr>
        <w:t xml:space="preserve">мониторинга </w:t>
      </w:r>
      <w:r w:rsidR="00A33A09" w:rsidRPr="00A33A09">
        <w:rPr>
          <w:sz w:val="28"/>
          <w:szCs w:val="28"/>
        </w:rPr>
        <w:t>потребности в предоставлении государственными учреждениями Республики Адыгея государственных услуг</w:t>
      </w:r>
      <w:r w:rsidR="004047ED" w:rsidRPr="004047ED">
        <w:rPr>
          <w:sz w:val="28"/>
          <w:szCs w:val="28"/>
        </w:rPr>
        <w:t>, а также с учетом выполнения государственного задания в отчетном финансовом году и текущем финансовом году.</w:t>
      </w:r>
    </w:p>
    <w:p w:rsidR="00CF0619" w:rsidRPr="004047ED" w:rsidRDefault="001074BD" w:rsidP="00A33A09">
      <w:pPr>
        <w:ind w:firstLine="709"/>
        <w:jc w:val="both"/>
        <w:rPr>
          <w:sz w:val="28"/>
          <w:szCs w:val="28"/>
        </w:rPr>
      </w:pPr>
      <w:r w:rsidRPr="004047ED">
        <w:rPr>
          <w:sz w:val="28"/>
          <w:szCs w:val="28"/>
        </w:rPr>
        <w:t>9</w:t>
      </w:r>
      <w:r w:rsidR="00CF0619" w:rsidRPr="004047ED">
        <w:rPr>
          <w:sz w:val="28"/>
          <w:szCs w:val="28"/>
        </w:rPr>
        <w:t>.</w:t>
      </w:r>
      <w:r w:rsidR="00317D14" w:rsidRPr="004047ED">
        <w:rPr>
          <w:sz w:val="28"/>
          <w:szCs w:val="28"/>
        </w:rPr>
        <w:t> </w:t>
      </w:r>
      <w:r w:rsidR="00CF0619" w:rsidRPr="004047ED">
        <w:rPr>
          <w:sz w:val="28"/>
          <w:szCs w:val="28"/>
        </w:rPr>
        <w:t xml:space="preserve">Начисления на выплаты по оплате труда устанавливаются с учетом положений главы 34 части второй Налогового кодекса Российской Федерации и Федерального </w:t>
      </w:r>
      <w:hyperlink r:id="rId27" w:history="1">
        <w:r w:rsidR="00CF0619" w:rsidRPr="004047ED">
          <w:rPr>
            <w:sz w:val="28"/>
            <w:szCs w:val="28"/>
          </w:rPr>
          <w:t>закона</w:t>
        </w:r>
      </w:hyperlink>
      <w:r w:rsidR="00CF0619" w:rsidRPr="004047ED">
        <w:rPr>
          <w:sz w:val="28"/>
          <w:szCs w:val="28"/>
        </w:rPr>
        <w:t xml:space="preserve"> от 24 июля 1998 года </w:t>
      </w:r>
      <w:r w:rsidR="00166E7C" w:rsidRPr="004047ED">
        <w:rPr>
          <w:sz w:val="28"/>
          <w:szCs w:val="28"/>
        </w:rPr>
        <w:t>№</w:t>
      </w:r>
      <w:r w:rsidR="00CF0619" w:rsidRPr="004047ED">
        <w:rPr>
          <w:sz w:val="28"/>
          <w:szCs w:val="28"/>
        </w:rPr>
        <w:t xml:space="preserve"> 125-ФЗ </w:t>
      </w:r>
      <w:r w:rsidR="00166E7C" w:rsidRPr="004047ED">
        <w:rPr>
          <w:sz w:val="28"/>
          <w:szCs w:val="28"/>
        </w:rPr>
        <w:t>«</w:t>
      </w:r>
      <w:r w:rsidR="00CF0619" w:rsidRPr="004047ED">
        <w:rPr>
          <w:sz w:val="28"/>
          <w:szCs w:val="28"/>
        </w:rPr>
        <w:t>Об обязательном социальном страховании от несчастных случаев на производстве и профессиональных заболеваний</w:t>
      </w:r>
      <w:r w:rsidR="00B80C5F" w:rsidRPr="004047ED">
        <w:rPr>
          <w:sz w:val="28"/>
          <w:szCs w:val="28"/>
        </w:rPr>
        <w:t>»</w:t>
      </w:r>
      <w:r w:rsidR="00CF0619" w:rsidRPr="004047ED">
        <w:rPr>
          <w:sz w:val="28"/>
          <w:szCs w:val="28"/>
        </w:rPr>
        <w:t>.</w:t>
      </w:r>
    </w:p>
    <w:p w:rsidR="00CF0619" w:rsidRPr="001D41D2" w:rsidRDefault="001074BD" w:rsidP="0040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7ED">
        <w:rPr>
          <w:sz w:val="28"/>
          <w:szCs w:val="28"/>
        </w:rPr>
        <w:t>10</w:t>
      </w:r>
      <w:r w:rsidR="00CF0619" w:rsidRPr="004047ED">
        <w:rPr>
          <w:sz w:val="28"/>
          <w:szCs w:val="28"/>
        </w:rPr>
        <w:t>.</w:t>
      </w:r>
      <w:r w:rsidR="00317D14" w:rsidRPr="004047ED">
        <w:rPr>
          <w:sz w:val="28"/>
          <w:szCs w:val="28"/>
        </w:rPr>
        <w:t> </w:t>
      </w:r>
      <w:r w:rsidR="00CF0619" w:rsidRPr="004047ED">
        <w:rPr>
          <w:sz w:val="28"/>
          <w:szCs w:val="28"/>
        </w:rPr>
        <w:t>Объемы бюджетных ассигнований на социальное обеспечение населения (в том числе на исполнение публичных нормативных обязательств) рассчитываются путем умножения планируемого</w:t>
      </w:r>
      <w:r w:rsidR="00CF0619" w:rsidRPr="001D41D2">
        <w:rPr>
          <w:sz w:val="28"/>
          <w:szCs w:val="28"/>
        </w:rPr>
        <w:t xml:space="preserve"> норматива на прогнозируемую численность физических лиц, являющихся получателями выплат с учетом особенностей назначения отдельных социальных выплат гражданам.</w:t>
      </w:r>
    </w:p>
    <w:p w:rsidR="00CF0619" w:rsidRPr="001D41D2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 xml:space="preserve">Объемы бюджетных ассигнований на предоставление мер адресной социальной поддержки отдельным категориям граждан в целях исключения неэффективных расходов планируются с учетом оптимизации публичных нормативных </w:t>
      </w:r>
      <w:r w:rsidRPr="001119C4">
        <w:rPr>
          <w:sz w:val="28"/>
          <w:szCs w:val="28"/>
        </w:rPr>
        <w:t xml:space="preserve">обязательств с 1 </w:t>
      </w:r>
      <w:r w:rsidR="00450DC8" w:rsidRPr="001119C4">
        <w:rPr>
          <w:sz w:val="28"/>
          <w:szCs w:val="28"/>
        </w:rPr>
        <w:t>января</w:t>
      </w:r>
      <w:r w:rsidRPr="001119C4">
        <w:rPr>
          <w:sz w:val="28"/>
          <w:szCs w:val="28"/>
        </w:rPr>
        <w:t xml:space="preserve"> 20</w:t>
      </w:r>
      <w:r w:rsidR="00CC582F">
        <w:rPr>
          <w:sz w:val="28"/>
          <w:szCs w:val="28"/>
        </w:rPr>
        <w:t>20</w:t>
      </w:r>
      <w:r w:rsidRPr="001119C4">
        <w:rPr>
          <w:sz w:val="28"/>
          <w:szCs w:val="28"/>
        </w:rPr>
        <w:t xml:space="preserve"> года и повышения </w:t>
      </w:r>
      <w:proofErr w:type="spellStart"/>
      <w:r w:rsidRPr="001119C4">
        <w:rPr>
          <w:sz w:val="28"/>
          <w:szCs w:val="28"/>
        </w:rPr>
        <w:t>адресности</w:t>
      </w:r>
      <w:proofErr w:type="spellEnd"/>
      <w:r w:rsidRPr="001119C4">
        <w:rPr>
          <w:sz w:val="28"/>
          <w:szCs w:val="28"/>
        </w:rPr>
        <w:t xml:space="preserve"> оказания социальной помощи, льгот и услуг.</w:t>
      </w:r>
    </w:p>
    <w:p w:rsidR="00CF0619" w:rsidRPr="001D41D2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11.</w:t>
      </w:r>
      <w:r w:rsidR="00317D14">
        <w:rPr>
          <w:sz w:val="28"/>
          <w:szCs w:val="28"/>
        </w:rPr>
        <w:t> </w:t>
      </w:r>
      <w:r w:rsidRPr="001D41D2">
        <w:rPr>
          <w:sz w:val="28"/>
          <w:szCs w:val="28"/>
        </w:rPr>
        <w:t>Объемы бюджетных ассигнований по остальным видам (направлениям) расходов определяются без применения индексации.</w:t>
      </w:r>
    </w:p>
    <w:p w:rsidR="00CF0619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12.</w:t>
      </w:r>
      <w:r w:rsidR="00317D14">
        <w:rPr>
          <w:sz w:val="28"/>
          <w:szCs w:val="28"/>
        </w:rPr>
        <w:t> </w:t>
      </w:r>
      <w:r w:rsidRPr="001D41D2">
        <w:rPr>
          <w:sz w:val="28"/>
          <w:szCs w:val="28"/>
        </w:rPr>
        <w:t>Объемы бюджетных ассигнований на реализацию государственных программ, ведомственных целевых программ рассчитываются плановым методом, и их наименования указываются в соответствии с паспортами (проектами паспортов) соответствующих программ.</w:t>
      </w:r>
    </w:p>
    <w:p w:rsidR="00517095" w:rsidRDefault="00FE6DB7" w:rsidP="006F5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F5FAE">
        <w:t> </w:t>
      </w:r>
      <w:r w:rsidR="0029543E">
        <w:rPr>
          <w:sz w:val="28"/>
          <w:szCs w:val="28"/>
        </w:rPr>
        <w:t>О</w:t>
      </w:r>
      <w:r w:rsidR="00BA1A48" w:rsidRPr="00CB6962">
        <w:rPr>
          <w:sz w:val="28"/>
          <w:szCs w:val="28"/>
        </w:rPr>
        <w:t>бъем</w:t>
      </w:r>
      <w:r w:rsidR="0029543E">
        <w:rPr>
          <w:sz w:val="28"/>
          <w:szCs w:val="28"/>
        </w:rPr>
        <w:t>ы</w:t>
      </w:r>
      <w:r w:rsidR="00BA1A48" w:rsidRPr="00CB6962">
        <w:rPr>
          <w:sz w:val="28"/>
          <w:szCs w:val="28"/>
        </w:rPr>
        <w:t xml:space="preserve"> бюджетных </w:t>
      </w:r>
      <w:r w:rsidR="0024585E" w:rsidRPr="001D41D2">
        <w:rPr>
          <w:sz w:val="28"/>
          <w:szCs w:val="28"/>
        </w:rPr>
        <w:t>ассигнований</w:t>
      </w:r>
      <w:r w:rsidR="0024585E">
        <w:rPr>
          <w:sz w:val="28"/>
          <w:szCs w:val="28"/>
        </w:rPr>
        <w:t xml:space="preserve"> </w:t>
      </w:r>
      <w:r w:rsidR="00517095" w:rsidRPr="00B54C97">
        <w:rPr>
          <w:sz w:val="28"/>
          <w:szCs w:val="28"/>
        </w:rPr>
        <w:t xml:space="preserve">на реализацию </w:t>
      </w:r>
      <w:r w:rsidR="00517095" w:rsidRPr="009C33E7">
        <w:rPr>
          <w:sz w:val="28"/>
          <w:szCs w:val="28"/>
        </w:rPr>
        <w:t xml:space="preserve">региональных проектов, направленных на достижение </w:t>
      </w:r>
      <w:r w:rsidR="00EB4656">
        <w:rPr>
          <w:sz w:val="28"/>
          <w:szCs w:val="28"/>
        </w:rPr>
        <w:t>результатов</w:t>
      </w:r>
      <w:r w:rsidR="00517095" w:rsidRPr="009C33E7">
        <w:rPr>
          <w:sz w:val="28"/>
          <w:szCs w:val="28"/>
        </w:rPr>
        <w:t xml:space="preserve"> нац</w:t>
      </w:r>
      <w:r w:rsidR="00517095">
        <w:rPr>
          <w:sz w:val="28"/>
          <w:szCs w:val="28"/>
        </w:rPr>
        <w:t xml:space="preserve">иональных проектов </w:t>
      </w:r>
      <w:bookmarkStart w:id="10" w:name="_Hlk13562991"/>
      <w:r w:rsidR="00517095">
        <w:rPr>
          <w:sz w:val="28"/>
          <w:szCs w:val="28"/>
        </w:rPr>
        <w:t xml:space="preserve">(федеральных </w:t>
      </w:r>
      <w:r w:rsidR="00517095" w:rsidRPr="009C33E7">
        <w:rPr>
          <w:sz w:val="28"/>
          <w:szCs w:val="28"/>
        </w:rPr>
        <w:t>проектов)</w:t>
      </w:r>
      <w:r w:rsidR="00517095">
        <w:rPr>
          <w:sz w:val="28"/>
          <w:szCs w:val="28"/>
        </w:rPr>
        <w:t xml:space="preserve"> </w:t>
      </w:r>
      <w:bookmarkEnd w:id="10"/>
      <w:r w:rsidR="0029543E">
        <w:rPr>
          <w:sz w:val="28"/>
          <w:szCs w:val="28"/>
        </w:rPr>
        <w:t>уточняются</w:t>
      </w:r>
      <w:r w:rsidR="0024585E">
        <w:rPr>
          <w:sz w:val="28"/>
          <w:szCs w:val="28"/>
        </w:rPr>
        <w:t xml:space="preserve"> </w:t>
      </w:r>
      <w:r w:rsidR="00517095" w:rsidRPr="00B54C97">
        <w:rPr>
          <w:sz w:val="28"/>
          <w:szCs w:val="28"/>
        </w:rPr>
        <w:t>в соответстви</w:t>
      </w:r>
      <w:r w:rsidR="00517095">
        <w:rPr>
          <w:sz w:val="28"/>
          <w:szCs w:val="28"/>
        </w:rPr>
        <w:t>и</w:t>
      </w:r>
      <w:r w:rsidR="00517095" w:rsidRPr="00B54C97">
        <w:rPr>
          <w:sz w:val="28"/>
          <w:szCs w:val="28"/>
        </w:rPr>
        <w:t xml:space="preserve"> с </w:t>
      </w:r>
      <w:hyperlink r:id="rId28" w:history="1">
        <w:r w:rsidR="00517095" w:rsidRPr="00B54C97">
          <w:rPr>
            <w:sz w:val="28"/>
            <w:szCs w:val="28"/>
          </w:rPr>
          <w:t>паспортами</w:t>
        </w:r>
      </w:hyperlink>
      <w:r w:rsidR="00517095" w:rsidRPr="00B54C97">
        <w:rPr>
          <w:sz w:val="28"/>
          <w:szCs w:val="28"/>
        </w:rPr>
        <w:t xml:space="preserve"> </w:t>
      </w:r>
      <w:r w:rsidR="00E074AB" w:rsidRPr="009C33E7">
        <w:rPr>
          <w:sz w:val="28"/>
          <w:szCs w:val="28"/>
        </w:rPr>
        <w:t>региональных</w:t>
      </w:r>
      <w:r w:rsidR="00E074AB" w:rsidRPr="00B54C97">
        <w:rPr>
          <w:sz w:val="28"/>
          <w:szCs w:val="28"/>
        </w:rPr>
        <w:t xml:space="preserve"> </w:t>
      </w:r>
      <w:r w:rsidR="00517095" w:rsidRPr="00B54C97">
        <w:rPr>
          <w:sz w:val="28"/>
          <w:szCs w:val="28"/>
        </w:rPr>
        <w:t>проектов</w:t>
      </w:r>
      <w:r w:rsidR="00E074AB">
        <w:rPr>
          <w:sz w:val="28"/>
          <w:szCs w:val="28"/>
        </w:rPr>
        <w:t>.</w:t>
      </w:r>
    </w:p>
    <w:p w:rsidR="00CF0619" w:rsidRPr="001D41D2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1</w:t>
      </w:r>
      <w:r w:rsidR="00C6005C">
        <w:rPr>
          <w:sz w:val="28"/>
          <w:szCs w:val="28"/>
        </w:rPr>
        <w:t>4</w:t>
      </w:r>
      <w:r w:rsidRPr="001D41D2">
        <w:rPr>
          <w:sz w:val="28"/>
          <w:szCs w:val="28"/>
        </w:rPr>
        <w:t>.</w:t>
      </w:r>
      <w:r w:rsidR="00317D14">
        <w:rPr>
          <w:sz w:val="28"/>
          <w:szCs w:val="28"/>
        </w:rPr>
        <w:t> </w:t>
      </w:r>
      <w:r w:rsidRPr="001D41D2">
        <w:rPr>
          <w:sz w:val="28"/>
          <w:szCs w:val="28"/>
        </w:rPr>
        <w:t xml:space="preserve">Планирование бюджетных ассигнований на бюджетные инвестиции (реализацию инвестиционных проектов) осуществляется в соответствии с </w:t>
      </w:r>
      <w:r w:rsidRPr="001D41D2">
        <w:rPr>
          <w:sz w:val="28"/>
          <w:szCs w:val="28"/>
        </w:rPr>
        <w:lastRenderedPageBreak/>
        <w:t xml:space="preserve">постановлением Кабинета Министров Республики Адыгея от 4 апреля 2011 года </w:t>
      </w:r>
      <w:r w:rsidR="003F76CC" w:rsidRPr="001D41D2">
        <w:rPr>
          <w:sz w:val="28"/>
          <w:szCs w:val="28"/>
        </w:rPr>
        <w:t>№</w:t>
      </w:r>
      <w:r w:rsidRPr="001D41D2">
        <w:rPr>
          <w:sz w:val="28"/>
          <w:szCs w:val="28"/>
        </w:rPr>
        <w:t xml:space="preserve"> 55 </w:t>
      </w:r>
      <w:r w:rsidR="003F76CC" w:rsidRPr="001D41D2">
        <w:rPr>
          <w:sz w:val="28"/>
          <w:szCs w:val="28"/>
        </w:rPr>
        <w:t>«</w:t>
      </w:r>
      <w:r w:rsidRPr="001D41D2">
        <w:rPr>
          <w:sz w:val="28"/>
          <w:szCs w:val="28"/>
        </w:rPr>
        <w:t>Об утверждении порядка формирования и реализации Республиканской адресной инвестиционной программы</w:t>
      </w:r>
      <w:r w:rsidR="003F76CC" w:rsidRPr="001D41D2">
        <w:rPr>
          <w:sz w:val="28"/>
          <w:szCs w:val="28"/>
        </w:rPr>
        <w:t>»</w:t>
      </w:r>
      <w:r w:rsidRPr="001D41D2">
        <w:rPr>
          <w:sz w:val="28"/>
          <w:szCs w:val="28"/>
        </w:rPr>
        <w:t>.</w:t>
      </w:r>
    </w:p>
    <w:p w:rsidR="00CF0619" w:rsidRPr="001D41D2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1</w:t>
      </w:r>
      <w:r w:rsidR="00C6005C">
        <w:rPr>
          <w:sz w:val="28"/>
          <w:szCs w:val="28"/>
        </w:rPr>
        <w:t>5</w:t>
      </w:r>
      <w:r w:rsidRPr="001D41D2">
        <w:rPr>
          <w:sz w:val="28"/>
          <w:szCs w:val="28"/>
        </w:rPr>
        <w:t>.</w:t>
      </w:r>
      <w:r w:rsidR="00317D14">
        <w:rPr>
          <w:sz w:val="28"/>
          <w:szCs w:val="28"/>
        </w:rPr>
        <w:t> </w:t>
      </w:r>
      <w:r w:rsidRPr="001D41D2">
        <w:rPr>
          <w:sz w:val="28"/>
          <w:szCs w:val="28"/>
        </w:rPr>
        <w:t xml:space="preserve">Объемы бюджетных ассигнований на исполнение обязательства по предоставлению межбюджетных трансфертов в форме дотаций, субсидий и субвенций из республиканского бюджета рассчитываются в соответствии с порядками и методиками, установленными </w:t>
      </w:r>
      <w:hyperlink r:id="rId29" w:history="1">
        <w:r w:rsidRPr="001D41D2">
          <w:rPr>
            <w:sz w:val="28"/>
            <w:szCs w:val="28"/>
          </w:rPr>
          <w:t>Законом</w:t>
        </w:r>
      </w:hyperlink>
      <w:r w:rsidRPr="001D41D2">
        <w:rPr>
          <w:sz w:val="28"/>
          <w:szCs w:val="28"/>
        </w:rPr>
        <w:t xml:space="preserve"> Республики Адыгея от 23 декабря 2008 года </w:t>
      </w:r>
      <w:r w:rsidR="005B7662" w:rsidRPr="001D41D2">
        <w:rPr>
          <w:sz w:val="28"/>
          <w:szCs w:val="28"/>
        </w:rPr>
        <w:t>№</w:t>
      </w:r>
      <w:r w:rsidRPr="001D41D2">
        <w:rPr>
          <w:sz w:val="28"/>
          <w:szCs w:val="28"/>
        </w:rPr>
        <w:t xml:space="preserve"> 224 </w:t>
      </w:r>
      <w:r w:rsidR="005B7662" w:rsidRPr="001D41D2">
        <w:rPr>
          <w:sz w:val="28"/>
          <w:szCs w:val="28"/>
        </w:rPr>
        <w:t>«</w:t>
      </w:r>
      <w:r w:rsidRPr="001D41D2">
        <w:rPr>
          <w:sz w:val="28"/>
          <w:szCs w:val="28"/>
        </w:rPr>
        <w:t>О межбюджетных отношениях в Республике Адыгея</w:t>
      </w:r>
      <w:r w:rsidR="005B7662" w:rsidRPr="001D41D2">
        <w:rPr>
          <w:sz w:val="28"/>
          <w:szCs w:val="28"/>
        </w:rPr>
        <w:t>»</w:t>
      </w:r>
      <w:r w:rsidRPr="001D41D2">
        <w:rPr>
          <w:sz w:val="28"/>
          <w:szCs w:val="28"/>
        </w:rPr>
        <w:t xml:space="preserve"> и принимаемыми в соответствии с ним нормативными правовыми актами, на основании которых планируется предоставление указанных межбюджетных трансфертов.</w:t>
      </w:r>
    </w:p>
    <w:p w:rsidR="00CF0619" w:rsidRPr="001D41D2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В целях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Республики Адыгея, переданных для осуществления органам местного самоуправления в установленном порядке, формирование субвенций из республиканского бюджета осуществляется субъектами бюджетного планирования в соответствии с методиками, утвержденными соответствующими законами Республики Адыгея, предусматривающими наделение органов местного самоуправления отдельными государственными полномочиями.</w:t>
      </w:r>
    </w:p>
    <w:p w:rsidR="00CF0619" w:rsidRPr="001D41D2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1</w:t>
      </w:r>
      <w:r w:rsidR="00C6005C">
        <w:rPr>
          <w:sz w:val="28"/>
          <w:szCs w:val="28"/>
        </w:rPr>
        <w:t>6</w:t>
      </w:r>
      <w:r w:rsidRPr="001D41D2">
        <w:rPr>
          <w:sz w:val="28"/>
          <w:szCs w:val="28"/>
        </w:rPr>
        <w:t>.</w:t>
      </w:r>
      <w:r w:rsidR="00E22F89">
        <w:rPr>
          <w:sz w:val="28"/>
          <w:szCs w:val="28"/>
        </w:rPr>
        <w:t> </w:t>
      </w:r>
      <w:r w:rsidRPr="001D41D2">
        <w:rPr>
          <w:sz w:val="28"/>
          <w:szCs w:val="28"/>
        </w:rPr>
        <w:t>Объемы бюджетных ассигнований на исполнение обязательств по погашению и обслуживанию государственного внутреннего долга Республики Адыгея рассчитываются плановым методом в соответствии с нормативными правовыми актами Республики Адыгея, договорами и соглашениями, определяющими условия привлечения, обращения и погашения государственных долговых обязательств Республики Адыгея, с учетом прогноза объема задолженности по каждому долговому обязательству и сроков погашения ранее привлеченных заемных средств.</w:t>
      </w:r>
    </w:p>
    <w:p w:rsidR="00CF0619" w:rsidRPr="00CF0619" w:rsidRDefault="00CF0619" w:rsidP="006E0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1</w:t>
      </w:r>
      <w:r w:rsidR="00C6005C">
        <w:rPr>
          <w:sz w:val="28"/>
          <w:szCs w:val="28"/>
        </w:rPr>
        <w:t>7</w:t>
      </w:r>
      <w:r w:rsidRPr="001D41D2">
        <w:rPr>
          <w:sz w:val="28"/>
          <w:szCs w:val="28"/>
        </w:rPr>
        <w:t>.</w:t>
      </w:r>
      <w:r w:rsidR="00E22F89">
        <w:rPr>
          <w:sz w:val="28"/>
          <w:szCs w:val="28"/>
        </w:rPr>
        <w:t> </w:t>
      </w:r>
      <w:r w:rsidRPr="001D41D2">
        <w:rPr>
          <w:sz w:val="28"/>
          <w:szCs w:val="28"/>
        </w:rPr>
        <w:t>В ходе рассмотрения бюджетных проектировок республиканского бюджета на 20</w:t>
      </w:r>
      <w:r w:rsidR="00727815">
        <w:rPr>
          <w:sz w:val="28"/>
          <w:szCs w:val="28"/>
        </w:rPr>
        <w:t>20</w:t>
      </w:r>
      <w:r w:rsidR="001176AF">
        <w:rPr>
          <w:sz w:val="28"/>
          <w:szCs w:val="28"/>
        </w:rPr>
        <w:t xml:space="preserve"> </w:t>
      </w:r>
      <w:r w:rsidR="00971DAB">
        <w:rPr>
          <w:sz w:val="28"/>
          <w:szCs w:val="28"/>
        </w:rPr>
        <w:t>-</w:t>
      </w:r>
      <w:r w:rsidR="001176AF">
        <w:rPr>
          <w:sz w:val="28"/>
          <w:szCs w:val="28"/>
        </w:rPr>
        <w:t xml:space="preserve"> </w:t>
      </w:r>
      <w:r w:rsidRPr="001D41D2">
        <w:rPr>
          <w:sz w:val="28"/>
          <w:szCs w:val="28"/>
        </w:rPr>
        <w:t>202</w:t>
      </w:r>
      <w:r w:rsidR="00727815">
        <w:rPr>
          <w:sz w:val="28"/>
          <w:szCs w:val="28"/>
        </w:rPr>
        <w:t>2</w:t>
      </w:r>
      <w:r w:rsidRPr="001D41D2">
        <w:rPr>
          <w:sz w:val="28"/>
          <w:szCs w:val="28"/>
        </w:rPr>
        <w:t xml:space="preserve"> годы Министерство</w:t>
      </w:r>
      <w:r w:rsidR="00570370">
        <w:rPr>
          <w:sz w:val="28"/>
          <w:szCs w:val="28"/>
        </w:rPr>
        <w:t xml:space="preserve"> финансов Республики Адыгея</w:t>
      </w:r>
      <w:r w:rsidRPr="001D41D2">
        <w:rPr>
          <w:sz w:val="28"/>
          <w:szCs w:val="28"/>
        </w:rPr>
        <w:t xml:space="preserve"> может запрашивать у субъектов бюджетного планирования информацию и материалы, имеющие отраслевую специфику, включая расшифровки по отдельным направлениям затрат для объективного формирования республиканского бюджета.</w:t>
      </w:r>
    </w:p>
    <w:p w:rsidR="00CF0619" w:rsidRPr="006B1412" w:rsidRDefault="00CF0619" w:rsidP="004D1DC3">
      <w:pPr>
        <w:tabs>
          <w:tab w:val="left" w:pos="1134"/>
        </w:tabs>
        <w:jc w:val="both"/>
        <w:rPr>
          <w:sz w:val="28"/>
          <w:szCs w:val="28"/>
        </w:rPr>
      </w:pPr>
    </w:p>
    <w:sectPr w:rsidR="00CF0619" w:rsidRPr="006B1412" w:rsidSect="0032676F">
      <w:pgSz w:w="11907" w:h="16840" w:code="9"/>
      <w:pgMar w:top="1134" w:right="708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47E" w:rsidRDefault="0025247E">
      <w:r>
        <w:separator/>
      </w:r>
    </w:p>
  </w:endnote>
  <w:endnote w:type="continuationSeparator" w:id="0">
    <w:p w:rsidR="0025247E" w:rsidRDefault="00252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CF7" w:rsidRDefault="0003582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CF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3CF7">
      <w:rPr>
        <w:rStyle w:val="a8"/>
        <w:noProof/>
      </w:rPr>
      <w:t>1</w:t>
    </w:r>
    <w:r>
      <w:rPr>
        <w:rStyle w:val="a8"/>
      </w:rPr>
      <w:fldChar w:fldCharType="end"/>
    </w:r>
  </w:p>
  <w:p w:rsidR="00E53CF7" w:rsidRDefault="00E53C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47E" w:rsidRDefault="0025247E">
      <w:r>
        <w:separator/>
      </w:r>
    </w:p>
  </w:footnote>
  <w:footnote w:type="continuationSeparator" w:id="0">
    <w:p w:rsidR="0025247E" w:rsidRDefault="00252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83" w:rsidRDefault="00324B83" w:rsidP="00324B83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1AB70FA0"/>
    <w:multiLevelType w:val="hybridMultilevel"/>
    <w:tmpl w:val="E6B690EC"/>
    <w:lvl w:ilvl="0" w:tplc="9958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454717"/>
    <w:multiLevelType w:val="hybridMultilevel"/>
    <w:tmpl w:val="323C8DFC"/>
    <w:lvl w:ilvl="0" w:tplc="B3EA9504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8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9">
    <w:nsid w:val="642B10BD"/>
    <w:multiLevelType w:val="hybridMultilevel"/>
    <w:tmpl w:val="2C843282"/>
    <w:lvl w:ilvl="0" w:tplc="1BACE1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7D0E55F4"/>
    <w:multiLevelType w:val="hybridMultilevel"/>
    <w:tmpl w:val="430C9F8E"/>
    <w:lvl w:ilvl="0" w:tplc="7C16DC7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3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904"/>
    <w:rsid w:val="00007AF4"/>
    <w:rsid w:val="000106A7"/>
    <w:rsid w:val="000106FD"/>
    <w:rsid w:val="0001134D"/>
    <w:rsid w:val="00011736"/>
    <w:rsid w:val="000117FE"/>
    <w:rsid w:val="000135E7"/>
    <w:rsid w:val="00013A0E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1598"/>
    <w:rsid w:val="00033092"/>
    <w:rsid w:val="00035665"/>
    <w:rsid w:val="00035821"/>
    <w:rsid w:val="000361F1"/>
    <w:rsid w:val="00036291"/>
    <w:rsid w:val="00036ED9"/>
    <w:rsid w:val="000373A1"/>
    <w:rsid w:val="000374A1"/>
    <w:rsid w:val="0004053F"/>
    <w:rsid w:val="00041431"/>
    <w:rsid w:val="00041D19"/>
    <w:rsid w:val="00042CE8"/>
    <w:rsid w:val="00043942"/>
    <w:rsid w:val="00043944"/>
    <w:rsid w:val="000442D1"/>
    <w:rsid w:val="00045046"/>
    <w:rsid w:val="00045225"/>
    <w:rsid w:val="000452B2"/>
    <w:rsid w:val="000454ED"/>
    <w:rsid w:val="00045F22"/>
    <w:rsid w:val="000463F0"/>
    <w:rsid w:val="00046CCC"/>
    <w:rsid w:val="0004739A"/>
    <w:rsid w:val="00050B59"/>
    <w:rsid w:val="0005208C"/>
    <w:rsid w:val="000526E5"/>
    <w:rsid w:val="0005435A"/>
    <w:rsid w:val="00054542"/>
    <w:rsid w:val="0005542A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BEF"/>
    <w:rsid w:val="00066E8C"/>
    <w:rsid w:val="000672C9"/>
    <w:rsid w:val="0006748B"/>
    <w:rsid w:val="00067A04"/>
    <w:rsid w:val="000701FC"/>
    <w:rsid w:val="000707A4"/>
    <w:rsid w:val="000710C0"/>
    <w:rsid w:val="0007192C"/>
    <w:rsid w:val="00071E36"/>
    <w:rsid w:val="00071F01"/>
    <w:rsid w:val="000720C3"/>
    <w:rsid w:val="000740CB"/>
    <w:rsid w:val="000752B9"/>
    <w:rsid w:val="00075BCC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29A4"/>
    <w:rsid w:val="000836F7"/>
    <w:rsid w:val="000839F7"/>
    <w:rsid w:val="0008479A"/>
    <w:rsid w:val="00084830"/>
    <w:rsid w:val="00085932"/>
    <w:rsid w:val="000859CA"/>
    <w:rsid w:val="000860E1"/>
    <w:rsid w:val="000872BC"/>
    <w:rsid w:val="000875D6"/>
    <w:rsid w:val="0008776F"/>
    <w:rsid w:val="0009016A"/>
    <w:rsid w:val="00091C38"/>
    <w:rsid w:val="000921CB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3A"/>
    <w:rsid w:val="000A436B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2F5"/>
    <w:rsid w:val="000B33A6"/>
    <w:rsid w:val="000B37E6"/>
    <w:rsid w:val="000B3C69"/>
    <w:rsid w:val="000B3F97"/>
    <w:rsid w:val="000B54BB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1F23"/>
    <w:rsid w:val="000D24CE"/>
    <w:rsid w:val="000D2897"/>
    <w:rsid w:val="000D4E17"/>
    <w:rsid w:val="000D4E86"/>
    <w:rsid w:val="000D5451"/>
    <w:rsid w:val="000D7CB5"/>
    <w:rsid w:val="000D7E77"/>
    <w:rsid w:val="000E034B"/>
    <w:rsid w:val="000E0B30"/>
    <w:rsid w:val="000E1A17"/>
    <w:rsid w:val="000E1B97"/>
    <w:rsid w:val="000E1CB9"/>
    <w:rsid w:val="000E30E8"/>
    <w:rsid w:val="000E3156"/>
    <w:rsid w:val="000E323C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67A3"/>
    <w:rsid w:val="000F70B7"/>
    <w:rsid w:val="000F71BE"/>
    <w:rsid w:val="000F71DD"/>
    <w:rsid w:val="000F78DF"/>
    <w:rsid w:val="000F7B10"/>
    <w:rsid w:val="000F7B4C"/>
    <w:rsid w:val="0010088F"/>
    <w:rsid w:val="00100D07"/>
    <w:rsid w:val="0010143B"/>
    <w:rsid w:val="00102E78"/>
    <w:rsid w:val="00103204"/>
    <w:rsid w:val="00104783"/>
    <w:rsid w:val="00104E6F"/>
    <w:rsid w:val="00105A08"/>
    <w:rsid w:val="00106CDB"/>
    <w:rsid w:val="00106EC9"/>
    <w:rsid w:val="001074BD"/>
    <w:rsid w:val="00107B01"/>
    <w:rsid w:val="00110AD6"/>
    <w:rsid w:val="00110B8A"/>
    <w:rsid w:val="00110C85"/>
    <w:rsid w:val="00111041"/>
    <w:rsid w:val="001119C4"/>
    <w:rsid w:val="00112C2A"/>
    <w:rsid w:val="00113701"/>
    <w:rsid w:val="0011453A"/>
    <w:rsid w:val="0011457A"/>
    <w:rsid w:val="00116F42"/>
    <w:rsid w:val="001176AF"/>
    <w:rsid w:val="00117EFF"/>
    <w:rsid w:val="0012065A"/>
    <w:rsid w:val="00121732"/>
    <w:rsid w:val="00121904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DAC"/>
    <w:rsid w:val="00126F9E"/>
    <w:rsid w:val="00127A29"/>
    <w:rsid w:val="00127F9A"/>
    <w:rsid w:val="001303E9"/>
    <w:rsid w:val="0013125F"/>
    <w:rsid w:val="00131504"/>
    <w:rsid w:val="00131560"/>
    <w:rsid w:val="00131DF6"/>
    <w:rsid w:val="0013234B"/>
    <w:rsid w:val="00132DED"/>
    <w:rsid w:val="00133226"/>
    <w:rsid w:val="0013497D"/>
    <w:rsid w:val="0013551E"/>
    <w:rsid w:val="0014064F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6E7C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A0F"/>
    <w:rsid w:val="00177DB8"/>
    <w:rsid w:val="001811BC"/>
    <w:rsid w:val="00181BB5"/>
    <w:rsid w:val="001820C8"/>
    <w:rsid w:val="0018262A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9B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429A"/>
    <w:rsid w:val="001A434A"/>
    <w:rsid w:val="001A4354"/>
    <w:rsid w:val="001A462B"/>
    <w:rsid w:val="001A470D"/>
    <w:rsid w:val="001A4D77"/>
    <w:rsid w:val="001A5FC1"/>
    <w:rsid w:val="001A7058"/>
    <w:rsid w:val="001A7602"/>
    <w:rsid w:val="001A7AD9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A1E"/>
    <w:rsid w:val="001B4421"/>
    <w:rsid w:val="001B47B8"/>
    <w:rsid w:val="001B4B43"/>
    <w:rsid w:val="001B4F3C"/>
    <w:rsid w:val="001B51A2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24C"/>
    <w:rsid w:val="001D34CF"/>
    <w:rsid w:val="001D41D2"/>
    <w:rsid w:val="001D4B56"/>
    <w:rsid w:val="001D5964"/>
    <w:rsid w:val="001D59BD"/>
    <w:rsid w:val="001D64BE"/>
    <w:rsid w:val="001D69C9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5C2E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897"/>
    <w:rsid w:val="001F3D8C"/>
    <w:rsid w:val="001F3F59"/>
    <w:rsid w:val="001F443E"/>
    <w:rsid w:val="001F4B2C"/>
    <w:rsid w:val="001F62D3"/>
    <w:rsid w:val="001F6FE5"/>
    <w:rsid w:val="001F7A98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6FF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8B3"/>
    <w:rsid w:val="00215DEC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B07"/>
    <w:rsid w:val="00227C7F"/>
    <w:rsid w:val="00227E78"/>
    <w:rsid w:val="00230C45"/>
    <w:rsid w:val="00230CE4"/>
    <w:rsid w:val="00230EF5"/>
    <w:rsid w:val="00231739"/>
    <w:rsid w:val="002327DF"/>
    <w:rsid w:val="00232CAA"/>
    <w:rsid w:val="002330F3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585E"/>
    <w:rsid w:val="00245E72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247E"/>
    <w:rsid w:val="002532C9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31"/>
    <w:rsid w:val="00261E74"/>
    <w:rsid w:val="00263050"/>
    <w:rsid w:val="00263861"/>
    <w:rsid w:val="0026419C"/>
    <w:rsid w:val="002652B7"/>
    <w:rsid w:val="002653E9"/>
    <w:rsid w:val="002658DE"/>
    <w:rsid w:val="00266362"/>
    <w:rsid w:val="002670BC"/>
    <w:rsid w:val="00267657"/>
    <w:rsid w:val="002678C7"/>
    <w:rsid w:val="00267B92"/>
    <w:rsid w:val="00270AD8"/>
    <w:rsid w:val="002710A1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38F"/>
    <w:rsid w:val="0028088A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1015"/>
    <w:rsid w:val="00291106"/>
    <w:rsid w:val="00291778"/>
    <w:rsid w:val="002919B3"/>
    <w:rsid w:val="0029205B"/>
    <w:rsid w:val="002923D4"/>
    <w:rsid w:val="00294FCE"/>
    <w:rsid w:val="0029543E"/>
    <w:rsid w:val="002A01AA"/>
    <w:rsid w:val="002A2168"/>
    <w:rsid w:val="002A2331"/>
    <w:rsid w:val="002A2604"/>
    <w:rsid w:val="002A27AF"/>
    <w:rsid w:val="002A30B0"/>
    <w:rsid w:val="002A33B3"/>
    <w:rsid w:val="002A40D7"/>
    <w:rsid w:val="002A4C81"/>
    <w:rsid w:val="002A58BD"/>
    <w:rsid w:val="002A59E4"/>
    <w:rsid w:val="002A6105"/>
    <w:rsid w:val="002A620D"/>
    <w:rsid w:val="002A639D"/>
    <w:rsid w:val="002A6E18"/>
    <w:rsid w:val="002B042A"/>
    <w:rsid w:val="002B052A"/>
    <w:rsid w:val="002B0A1E"/>
    <w:rsid w:val="002B118E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B516C"/>
    <w:rsid w:val="002B6675"/>
    <w:rsid w:val="002C01E5"/>
    <w:rsid w:val="002C0222"/>
    <w:rsid w:val="002C101E"/>
    <w:rsid w:val="002C1FF3"/>
    <w:rsid w:val="002C2739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5237"/>
    <w:rsid w:val="002D58E8"/>
    <w:rsid w:val="002D62AF"/>
    <w:rsid w:val="002E01D4"/>
    <w:rsid w:val="002E12B0"/>
    <w:rsid w:val="002E194C"/>
    <w:rsid w:val="002E34BE"/>
    <w:rsid w:val="002E3569"/>
    <w:rsid w:val="002E3A24"/>
    <w:rsid w:val="002E3E84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3E9"/>
    <w:rsid w:val="0030755D"/>
    <w:rsid w:val="00310261"/>
    <w:rsid w:val="003102C3"/>
    <w:rsid w:val="00310653"/>
    <w:rsid w:val="00310AB0"/>
    <w:rsid w:val="00310B16"/>
    <w:rsid w:val="0031108D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C4"/>
    <w:rsid w:val="00317AB8"/>
    <w:rsid w:val="00317CE2"/>
    <w:rsid w:val="00317D14"/>
    <w:rsid w:val="0032121E"/>
    <w:rsid w:val="00321B93"/>
    <w:rsid w:val="00322C31"/>
    <w:rsid w:val="00323E93"/>
    <w:rsid w:val="00324423"/>
    <w:rsid w:val="003247C0"/>
    <w:rsid w:val="00324B83"/>
    <w:rsid w:val="003258B3"/>
    <w:rsid w:val="00326031"/>
    <w:rsid w:val="0032603D"/>
    <w:rsid w:val="0032676F"/>
    <w:rsid w:val="00326DBE"/>
    <w:rsid w:val="003301AF"/>
    <w:rsid w:val="003308ED"/>
    <w:rsid w:val="003317D4"/>
    <w:rsid w:val="00331D96"/>
    <w:rsid w:val="003366B2"/>
    <w:rsid w:val="00336CF2"/>
    <w:rsid w:val="00336F29"/>
    <w:rsid w:val="00337738"/>
    <w:rsid w:val="00337A43"/>
    <w:rsid w:val="003400DA"/>
    <w:rsid w:val="00340109"/>
    <w:rsid w:val="0034114E"/>
    <w:rsid w:val="003418C4"/>
    <w:rsid w:val="00341AB1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67AB"/>
    <w:rsid w:val="00346F84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3DA"/>
    <w:rsid w:val="00355469"/>
    <w:rsid w:val="003568EF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7B49"/>
    <w:rsid w:val="0037015F"/>
    <w:rsid w:val="003701FD"/>
    <w:rsid w:val="00370861"/>
    <w:rsid w:val="00370C39"/>
    <w:rsid w:val="00370E8B"/>
    <w:rsid w:val="00372673"/>
    <w:rsid w:val="00373062"/>
    <w:rsid w:val="003734F8"/>
    <w:rsid w:val="00373E2E"/>
    <w:rsid w:val="00374B36"/>
    <w:rsid w:val="00375FA3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1F0A"/>
    <w:rsid w:val="00382A08"/>
    <w:rsid w:val="00383B8B"/>
    <w:rsid w:val="003843F5"/>
    <w:rsid w:val="00385E1E"/>
    <w:rsid w:val="00385E60"/>
    <w:rsid w:val="00386EB8"/>
    <w:rsid w:val="00390C29"/>
    <w:rsid w:val="003912FF"/>
    <w:rsid w:val="00391991"/>
    <w:rsid w:val="003922B4"/>
    <w:rsid w:val="00393247"/>
    <w:rsid w:val="00393937"/>
    <w:rsid w:val="00394A64"/>
    <w:rsid w:val="00395DD8"/>
    <w:rsid w:val="00395FEE"/>
    <w:rsid w:val="003963B1"/>
    <w:rsid w:val="003963C9"/>
    <w:rsid w:val="00396419"/>
    <w:rsid w:val="0039682A"/>
    <w:rsid w:val="0039790B"/>
    <w:rsid w:val="00397E79"/>
    <w:rsid w:val="003A14C0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837"/>
    <w:rsid w:val="003A7BF6"/>
    <w:rsid w:val="003A7CC5"/>
    <w:rsid w:val="003A7D0E"/>
    <w:rsid w:val="003B09C9"/>
    <w:rsid w:val="003B0B98"/>
    <w:rsid w:val="003B1932"/>
    <w:rsid w:val="003B2F88"/>
    <w:rsid w:val="003B3281"/>
    <w:rsid w:val="003B32BE"/>
    <w:rsid w:val="003B4F2D"/>
    <w:rsid w:val="003B4F3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C77A7"/>
    <w:rsid w:val="003D1FE9"/>
    <w:rsid w:val="003D272C"/>
    <w:rsid w:val="003D2D9A"/>
    <w:rsid w:val="003D3DD0"/>
    <w:rsid w:val="003D4370"/>
    <w:rsid w:val="003D4E05"/>
    <w:rsid w:val="003D5E5E"/>
    <w:rsid w:val="003D6A15"/>
    <w:rsid w:val="003D713D"/>
    <w:rsid w:val="003D7208"/>
    <w:rsid w:val="003E0C6A"/>
    <w:rsid w:val="003E0FD2"/>
    <w:rsid w:val="003E1CE6"/>
    <w:rsid w:val="003E2643"/>
    <w:rsid w:val="003E26BD"/>
    <w:rsid w:val="003E2C8F"/>
    <w:rsid w:val="003E400B"/>
    <w:rsid w:val="003E51D6"/>
    <w:rsid w:val="003E5A4E"/>
    <w:rsid w:val="003E648C"/>
    <w:rsid w:val="003F001B"/>
    <w:rsid w:val="003F02E2"/>
    <w:rsid w:val="003F0392"/>
    <w:rsid w:val="003F0D63"/>
    <w:rsid w:val="003F1046"/>
    <w:rsid w:val="003F15E1"/>
    <w:rsid w:val="003F199A"/>
    <w:rsid w:val="003F27D3"/>
    <w:rsid w:val="003F281D"/>
    <w:rsid w:val="003F323C"/>
    <w:rsid w:val="003F4EA4"/>
    <w:rsid w:val="003F598D"/>
    <w:rsid w:val="003F6125"/>
    <w:rsid w:val="003F76CC"/>
    <w:rsid w:val="003F7BA6"/>
    <w:rsid w:val="003F7C63"/>
    <w:rsid w:val="00400516"/>
    <w:rsid w:val="00400811"/>
    <w:rsid w:val="004013B6"/>
    <w:rsid w:val="00401A2D"/>
    <w:rsid w:val="00401D62"/>
    <w:rsid w:val="004022D1"/>
    <w:rsid w:val="00402D29"/>
    <w:rsid w:val="00404580"/>
    <w:rsid w:val="004047ED"/>
    <w:rsid w:val="004057AA"/>
    <w:rsid w:val="00405ED7"/>
    <w:rsid w:val="00406065"/>
    <w:rsid w:val="00406990"/>
    <w:rsid w:val="00407B92"/>
    <w:rsid w:val="0041025C"/>
    <w:rsid w:val="00410CD7"/>
    <w:rsid w:val="00412396"/>
    <w:rsid w:val="00412F2D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4A8"/>
    <w:rsid w:val="00424A52"/>
    <w:rsid w:val="00425065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E4F"/>
    <w:rsid w:val="00434B3A"/>
    <w:rsid w:val="00435900"/>
    <w:rsid w:val="00435D77"/>
    <w:rsid w:val="004363FB"/>
    <w:rsid w:val="00436424"/>
    <w:rsid w:val="00436F00"/>
    <w:rsid w:val="004401AD"/>
    <w:rsid w:val="00440AB6"/>
    <w:rsid w:val="00441426"/>
    <w:rsid w:val="00441775"/>
    <w:rsid w:val="00441B33"/>
    <w:rsid w:val="00441F14"/>
    <w:rsid w:val="0044243D"/>
    <w:rsid w:val="00445496"/>
    <w:rsid w:val="00446107"/>
    <w:rsid w:val="00447159"/>
    <w:rsid w:val="004472AE"/>
    <w:rsid w:val="004509AB"/>
    <w:rsid w:val="00450DC8"/>
    <w:rsid w:val="00452239"/>
    <w:rsid w:val="004522D1"/>
    <w:rsid w:val="00453FA0"/>
    <w:rsid w:val="004542E4"/>
    <w:rsid w:val="0045453A"/>
    <w:rsid w:val="0045482C"/>
    <w:rsid w:val="00454D74"/>
    <w:rsid w:val="004555F4"/>
    <w:rsid w:val="00455648"/>
    <w:rsid w:val="00455C3C"/>
    <w:rsid w:val="00456587"/>
    <w:rsid w:val="004565C6"/>
    <w:rsid w:val="00456E38"/>
    <w:rsid w:val="00457250"/>
    <w:rsid w:val="004574A1"/>
    <w:rsid w:val="00460319"/>
    <w:rsid w:val="0046104A"/>
    <w:rsid w:val="00461916"/>
    <w:rsid w:val="004627DE"/>
    <w:rsid w:val="00462804"/>
    <w:rsid w:val="00463C44"/>
    <w:rsid w:val="004666BF"/>
    <w:rsid w:val="0046677F"/>
    <w:rsid w:val="004667BE"/>
    <w:rsid w:val="004672D0"/>
    <w:rsid w:val="0046764B"/>
    <w:rsid w:val="00467B08"/>
    <w:rsid w:val="00467BAC"/>
    <w:rsid w:val="0047131B"/>
    <w:rsid w:val="00471395"/>
    <w:rsid w:val="00471697"/>
    <w:rsid w:val="0047169C"/>
    <w:rsid w:val="00471CFE"/>
    <w:rsid w:val="00472A1B"/>
    <w:rsid w:val="00472C9B"/>
    <w:rsid w:val="00474F06"/>
    <w:rsid w:val="004753B5"/>
    <w:rsid w:val="00476619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089"/>
    <w:rsid w:val="00495163"/>
    <w:rsid w:val="00495B0D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2ED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F0C"/>
    <w:rsid w:val="004B6323"/>
    <w:rsid w:val="004B6693"/>
    <w:rsid w:val="004B678B"/>
    <w:rsid w:val="004B7016"/>
    <w:rsid w:val="004B7349"/>
    <w:rsid w:val="004C0E31"/>
    <w:rsid w:val="004C11A4"/>
    <w:rsid w:val="004C11BE"/>
    <w:rsid w:val="004C1CCE"/>
    <w:rsid w:val="004C2AC6"/>
    <w:rsid w:val="004C323E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DC3"/>
    <w:rsid w:val="004D1E71"/>
    <w:rsid w:val="004D201E"/>
    <w:rsid w:val="004D22A3"/>
    <w:rsid w:val="004D2466"/>
    <w:rsid w:val="004D2468"/>
    <w:rsid w:val="004D2A51"/>
    <w:rsid w:val="004D2AA7"/>
    <w:rsid w:val="004D56AE"/>
    <w:rsid w:val="004D710A"/>
    <w:rsid w:val="004D738B"/>
    <w:rsid w:val="004E09C9"/>
    <w:rsid w:val="004E1A7D"/>
    <w:rsid w:val="004E1E47"/>
    <w:rsid w:val="004E3111"/>
    <w:rsid w:val="004E3406"/>
    <w:rsid w:val="004E340F"/>
    <w:rsid w:val="004E3C09"/>
    <w:rsid w:val="004E49CE"/>
    <w:rsid w:val="004E5325"/>
    <w:rsid w:val="004E54B3"/>
    <w:rsid w:val="004E6220"/>
    <w:rsid w:val="004E7140"/>
    <w:rsid w:val="004F03D0"/>
    <w:rsid w:val="004F0EAF"/>
    <w:rsid w:val="004F176E"/>
    <w:rsid w:val="004F201C"/>
    <w:rsid w:val="004F23B2"/>
    <w:rsid w:val="004F2788"/>
    <w:rsid w:val="004F448B"/>
    <w:rsid w:val="004F463C"/>
    <w:rsid w:val="004F4D78"/>
    <w:rsid w:val="004F4E90"/>
    <w:rsid w:val="004F5839"/>
    <w:rsid w:val="004F58B3"/>
    <w:rsid w:val="004F5EE3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0C"/>
    <w:rsid w:val="005100A6"/>
    <w:rsid w:val="00510B59"/>
    <w:rsid w:val="00510B6D"/>
    <w:rsid w:val="005112C5"/>
    <w:rsid w:val="00511D66"/>
    <w:rsid w:val="005122E0"/>
    <w:rsid w:val="00512B99"/>
    <w:rsid w:val="00513754"/>
    <w:rsid w:val="00514162"/>
    <w:rsid w:val="0051429E"/>
    <w:rsid w:val="005144E5"/>
    <w:rsid w:val="00515B44"/>
    <w:rsid w:val="005161BD"/>
    <w:rsid w:val="0051656F"/>
    <w:rsid w:val="005166F0"/>
    <w:rsid w:val="00517095"/>
    <w:rsid w:val="0051736B"/>
    <w:rsid w:val="005209E6"/>
    <w:rsid w:val="00521033"/>
    <w:rsid w:val="00521F0F"/>
    <w:rsid w:val="00521FD8"/>
    <w:rsid w:val="005223E8"/>
    <w:rsid w:val="00522E51"/>
    <w:rsid w:val="005233EA"/>
    <w:rsid w:val="0052565C"/>
    <w:rsid w:val="00525CB6"/>
    <w:rsid w:val="00525E53"/>
    <w:rsid w:val="00526228"/>
    <w:rsid w:val="005278F3"/>
    <w:rsid w:val="00527E56"/>
    <w:rsid w:val="005300D8"/>
    <w:rsid w:val="00530A58"/>
    <w:rsid w:val="005317D9"/>
    <w:rsid w:val="00533AF5"/>
    <w:rsid w:val="00534C4E"/>
    <w:rsid w:val="00534E68"/>
    <w:rsid w:val="00535482"/>
    <w:rsid w:val="00535DF0"/>
    <w:rsid w:val="00535EFA"/>
    <w:rsid w:val="0053635C"/>
    <w:rsid w:val="00536975"/>
    <w:rsid w:val="00537BDA"/>
    <w:rsid w:val="00540C01"/>
    <w:rsid w:val="00543D89"/>
    <w:rsid w:val="00543F57"/>
    <w:rsid w:val="005454A8"/>
    <w:rsid w:val="00547AE8"/>
    <w:rsid w:val="00547DF7"/>
    <w:rsid w:val="0055117F"/>
    <w:rsid w:val="005519A2"/>
    <w:rsid w:val="00551F7B"/>
    <w:rsid w:val="0055212A"/>
    <w:rsid w:val="0055227A"/>
    <w:rsid w:val="005524A6"/>
    <w:rsid w:val="00552A36"/>
    <w:rsid w:val="00552DCC"/>
    <w:rsid w:val="0055310D"/>
    <w:rsid w:val="00555F68"/>
    <w:rsid w:val="00556376"/>
    <w:rsid w:val="005571C0"/>
    <w:rsid w:val="00557BD3"/>
    <w:rsid w:val="0056078C"/>
    <w:rsid w:val="00560C63"/>
    <w:rsid w:val="00560EFD"/>
    <w:rsid w:val="00561384"/>
    <w:rsid w:val="00561DB2"/>
    <w:rsid w:val="00564BDF"/>
    <w:rsid w:val="00564E32"/>
    <w:rsid w:val="00565571"/>
    <w:rsid w:val="00565A48"/>
    <w:rsid w:val="005674C6"/>
    <w:rsid w:val="00567503"/>
    <w:rsid w:val="005677D3"/>
    <w:rsid w:val="00570370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0F51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09E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09A9"/>
    <w:rsid w:val="005A130B"/>
    <w:rsid w:val="005A1784"/>
    <w:rsid w:val="005A1ED6"/>
    <w:rsid w:val="005A246C"/>
    <w:rsid w:val="005A250A"/>
    <w:rsid w:val="005A2F67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0D1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E04"/>
    <w:rsid w:val="005B6176"/>
    <w:rsid w:val="005B67DE"/>
    <w:rsid w:val="005B74C2"/>
    <w:rsid w:val="005B7662"/>
    <w:rsid w:val="005B78D6"/>
    <w:rsid w:val="005B79B2"/>
    <w:rsid w:val="005B7CE4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82A"/>
    <w:rsid w:val="005C7995"/>
    <w:rsid w:val="005C7D3C"/>
    <w:rsid w:val="005C7F9A"/>
    <w:rsid w:val="005D0548"/>
    <w:rsid w:val="005D2AA3"/>
    <w:rsid w:val="005D3032"/>
    <w:rsid w:val="005D38F1"/>
    <w:rsid w:val="005D77F6"/>
    <w:rsid w:val="005E1E06"/>
    <w:rsid w:val="005E2AC3"/>
    <w:rsid w:val="005E2CFC"/>
    <w:rsid w:val="005E3B3A"/>
    <w:rsid w:val="005E4A7E"/>
    <w:rsid w:val="005E4CC0"/>
    <w:rsid w:val="005E5C1F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5AA7"/>
    <w:rsid w:val="005F6502"/>
    <w:rsid w:val="005F65E8"/>
    <w:rsid w:val="005F676C"/>
    <w:rsid w:val="005F7899"/>
    <w:rsid w:val="005F7D13"/>
    <w:rsid w:val="005F7D56"/>
    <w:rsid w:val="006001C4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D6C"/>
    <w:rsid w:val="00605F22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291"/>
    <w:rsid w:val="00613776"/>
    <w:rsid w:val="006149BA"/>
    <w:rsid w:val="00614B23"/>
    <w:rsid w:val="00614D3E"/>
    <w:rsid w:val="00615B10"/>
    <w:rsid w:val="00616DCB"/>
    <w:rsid w:val="00616FE7"/>
    <w:rsid w:val="00617AEB"/>
    <w:rsid w:val="0062002F"/>
    <w:rsid w:val="00620421"/>
    <w:rsid w:val="00620BD8"/>
    <w:rsid w:val="0062117E"/>
    <w:rsid w:val="00621321"/>
    <w:rsid w:val="00621340"/>
    <w:rsid w:val="006215D1"/>
    <w:rsid w:val="006266A9"/>
    <w:rsid w:val="00626F91"/>
    <w:rsid w:val="00627918"/>
    <w:rsid w:val="00627C5E"/>
    <w:rsid w:val="00630C81"/>
    <w:rsid w:val="00631237"/>
    <w:rsid w:val="006317AE"/>
    <w:rsid w:val="00631C0B"/>
    <w:rsid w:val="00631DAB"/>
    <w:rsid w:val="00634027"/>
    <w:rsid w:val="0063402E"/>
    <w:rsid w:val="00634055"/>
    <w:rsid w:val="006341DE"/>
    <w:rsid w:val="00635018"/>
    <w:rsid w:val="00635B99"/>
    <w:rsid w:val="00635F28"/>
    <w:rsid w:val="00637416"/>
    <w:rsid w:val="006375C6"/>
    <w:rsid w:val="006409E1"/>
    <w:rsid w:val="00641F2F"/>
    <w:rsid w:val="0064214D"/>
    <w:rsid w:val="0064295F"/>
    <w:rsid w:val="0064310D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10"/>
    <w:rsid w:val="00657251"/>
    <w:rsid w:val="0065734C"/>
    <w:rsid w:val="00657E64"/>
    <w:rsid w:val="00660789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689D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CA0"/>
    <w:rsid w:val="0068168F"/>
    <w:rsid w:val="00682296"/>
    <w:rsid w:val="00682495"/>
    <w:rsid w:val="00682D0B"/>
    <w:rsid w:val="00683C6E"/>
    <w:rsid w:val="006844EB"/>
    <w:rsid w:val="00684789"/>
    <w:rsid w:val="00684F93"/>
    <w:rsid w:val="006859B8"/>
    <w:rsid w:val="00687441"/>
    <w:rsid w:val="006876A5"/>
    <w:rsid w:val="00687774"/>
    <w:rsid w:val="00687838"/>
    <w:rsid w:val="00687B29"/>
    <w:rsid w:val="00687DCC"/>
    <w:rsid w:val="00690BE3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24"/>
    <w:rsid w:val="006B5DFC"/>
    <w:rsid w:val="006B6792"/>
    <w:rsid w:val="006B7CB5"/>
    <w:rsid w:val="006C00FF"/>
    <w:rsid w:val="006C12CB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66C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3EEC"/>
    <w:rsid w:val="006D428B"/>
    <w:rsid w:val="006D5123"/>
    <w:rsid w:val="006D5DEC"/>
    <w:rsid w:val="006D69D8"/>
    <w:rsid w:val="006D6E42"/>
    <w:rsid w:val="006D7629"/>
    <w:rsid w:val="006D77F5"/>
    <w:rsid w:val="006D7C90"/>
    <w:rsid w:val="006D7E5C"/>
    <w:rsid w:val="006E0569"/>
    <w:rsid w:val="006E0659"/>
    <w:rsid w:val="006E0AE9"/>
    <w:rsid w:val="006E0BF3"/>
    <w:rsid w:val="006E0CB3"/>
    <w:rsid w:val="006E2D1C"/>
    <w:rsid w:val="006E3604"/>
    <w:rsid w:val="006E3838"/>
    <w:rsid w:val="006E4111"/>
    <w:rsid w:val="006E42DD"/>
    <w:rsid w:val="006E46E5"/>
    <w:rsid w:val="006E495B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3D9E"/>
    <w:rsid w:val="006F4064"/>
    <w:rsid w:val="006F420E"/>
    <w:rsid w:val="006F5A02"/>
    <w:rsid w:val="006F5BBA"/>
    <w:rsid w:val="006F5FAE"/>
    <w:rsid w:val="00700093"/>
    <w:rsid w:val="007009C2"/>
    <w:rsid w:val="00700FEA"/>
    <w:rsid w:val="00701FFF"/>
    <w:rsid w:val="00704C01"/>
    <w:rsid w:val="0070569B"/>
    <w:rsid w:val="00705C39"/>
    <w:rsid w:val="00706D7B"/>
    <w:rsid w:val="00707013"/>
    <w:rsid w:val="00707621"/>
    <w:rsid w:val="007101CF"/>
    <w:rsid w:val="00710980"/>
    <w:rsid w:val="007110DC"/>
    <w:rsid w:val="00713DC0"/>
    <w:rsid w:val="007141F3"/>
    <w:rsid w:val="00714AF6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815"/>
    <w:rsid w:val="00727A1B"/>
    <w:rsid w:val="00730711"/>
    <w:rsid w:val="007307C7"/>
    <w:rsid w:val="0073082C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424"/>
    <w:rsid w:val="00736489"/>
    <w:rsid w:val="00737359"/>
    <w:rsid w:val="0074030F"/>
    <w:rsid w:val="00740811"/>
    <w:rsid w:val="00740CD3"/>
    <w:rsid w:val="00741186"/>
    <w:rsid w:val="007418D0"/>
    <w:rsid w:val="00741B45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32A"/>
    <w:rsid w:val="007505E3"/>
    <w:rsid w:val="00750F0D"/>
    <w:rsid w:val="00750F3A"/>
    <w:rsid w:val="0075150C"/>
    <w:rsid w:val="0075154B"/>
    <w:rsid w:val="007515F3"/>
    <w:rsid w:val="007516F8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5DE2"/>
    <w:rsid w:val="00766E00"/>
    <w:rsid w:val="0076781E"/>
    <w:rsid w:val="00767FDD"/>
    <w:rsid w:val="0077042A"/>
    <w:rsid w:val="00770CB1"/>
    <w:rsid w:val="00771001"/>
    <w:rsid w:val="007710AC"/>
    <w:rsid w:val="00771447"/>
    <w:rsid w:val="0077198D"/>
    <w:rsid w:val="00772042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15F"/>
    <w:rsid w:val="0079655B"/>
    <w:rsid w:val="007A008D"/>
    <w:rsid w:val="007A0233"/>
    <w:rsid w:val="007A037A"/>
    <w:rsid w:val="007A0B04"/>
    <w:rsid w:val="007A15F2"/>
    <w:rsid w:val="007A1B39"/>
    <w:rsid w:val="007A2241"/>
    <w:rsid w:val="007A2459"/>
    <w:rsid w:val="007A4B1C"/>
    <w:rsid w:val="007A554F"/>
    <w:rsid w:val="007A5DAA"/>
    <w:rsid w:val="007A63AC"/>
    <w:rsid w:val="007A7CB9"/>
    <w:rsid w:val="007B0237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4D61"/>
    <w:rsid w:val="007B59CB"/>
    <w:rsid w:val="007B5B74"/>
    <w:rsid w:val="007B5C0D"/>
    <w:rsid w:val="007B62E9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7219"/>
    <w:rsid w:val="007C736D"/>
    <w:rsid w:val="007C7D1D"/>
    <w:rsid w:val="007D05C1"/>
    <w:rsid w:val="007D0D94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5A5C"/>
    <w:rsid w:val="007D6AAF"/>
    <w:rsid w:val="007D6E05"/>
    <w:rsid w:val="007D6FF2"/>
    <w:rsid w:val="007D7208"/>
    <w:rsid w:val="007D744D"/>
    <w:rsid w:val="007E091B"/>
    <w:rsid w:val="007E13C8"/>
    <w:rsid w:val="007E1699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E6FA3"/>
    <w:rsid w:val="007E72FF"/>
    <w:rsid w:val="007F227C"/>
    <w:rsid w:val="007F2A83"/>
    <w:rsid w:val="007F2CBC"/>
    <w:rsid w:val="007F35F2"/>
    <w:rsid w:val="007F3A1A"/>
    <w:rsid w:val="007F3C59"/>
    <w:rsid w:val="007F47EA"/>
    <w:rsid w:val="007F49A8"/>
    <w:rsid w:val="007F6F2C"/>
    <w:rsid w:val="007F7163"/>
    <w:rsid w:val="007F7B61"/>
    <w:rsid w:val="007F7C3B"/>
    <w:rsid w:val="00800EDB"/>
    <w:rsid w:val="00801142"/>
    <w:rsid w:val="008016EA"/>
    <w:rsid w:val="00801761"/>
    <w:rsid w:val="00801AA1"/>
    <w:rsid w:val="0080476A"/>
    <w:rsid w:val="00806832"/>
    <w:rsid w:val="00807848"/>
    <w:rsid w:val="00807871"/>
    <w:rsid w:val="008105FE"/>
    <w:rsid w:val="00810796"/>
    <w:rsid w:val="00810811"/>
    <w:rsid w:val="00813781"/>
    <w:rsid w:val="00813D08"/>
    <w:rsid w:val="00813D5E"/>
    <w:rsid w:val="00813EB3"/>
    <w:rsid w:val="00814603"/>
    <w:rsid w:val="00814E95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45FF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7E"/>
    <w:rsid w:val="00856690"/>
    <w:rsid w:val="00856E73"/>
    <w:rsid w:val="00856FB1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58A3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5E67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5788"/>
    <w:rsid w:val="008865FC"/>
    <w:rsid w:val="008866DF"/>
    <w:rsid w:val="00886713"/>
    <w:rsid w:val="0088699D"/>
    <w:rsid w:val="00887D56"/>
    <w:rsid w:val="0089033B"/>
    <w:rsid w:val="008909C6"/>
    <w:rsid w:val="008910AC"/>
    <w:rsid w:val="00891401"/>
    <w:rsid w:val="008914C4"/>
    <w:rsid w:val="00892472"/>
    <w:rsid w:val="008930A5"/>
    <w:rsid w:val="00894502"/>
    <w:rsid w:val="0089482E"/>
    <w:rsid w:val="00894A61"/>
    <w:rsid w:val="008952AF"/>
    <w:rsid w:val="008A3090"/>
    <w:rsid w:val="008A4074"/>
    <w:rsid w:val="008A48C4"/>
    <w:rsid w:val="008A4BE3"/>
    <w:rsid w:val="008A59CC"/>
    <w:rsid w:val="008A6985"/>
    <w:rsid w:val="008A6E89"/>
    <w:rsid w:val="008A7BF9"/>
    <w:rsid w:val="008A7E64"/>
    <w:rsid w:val="008A7EF9"/>
    <w:rsid w:val="008B0595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275E"/>
    <w:rsid w:val="008C306F"/>
    <w:rsid w:val="008C313E"/>
    <w:rsid w:val="008C498D"/>
    <w:rsid w:val="008C5211"/>
    <w:rsid w:val="008C532D"/>
    <w:rsid w:val="008C5E07"/>
    <w:rsid w:val="008C60FE"/>
    <w:rsid w:val="008C68CA"/>
    <w:rsid w:val="008C77B8"/>
    <w:rsid w:val="008C7DDD"/>
    <w:rsid w:val="008D043B"/>
    <w:rsid w:val="008D1802"/>
    <w:rsid w:val="008D1904"/>
    <w:rsid w:val="008D2B98"/>
    <w:rsid w:val="008D34D3"/>
    <w:rsid w:val="008D3A1C"/>
    <w:rsid w:val="008D44F6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99E"/>
    <w:rsid w:val="008F2B52"/>
    <w:rsid w:val="008F359E"/>
    <w:rsid w:val="008F4034"/>
    <w:rsid w:val="008F4360"/>
    <w:rsid w:val="008F5E23"/>
    <w:rsid w:val="008F6DB2"/>
    <w:rsid w:val="008F76AB"/>
    <w:rsid w:val="00900CD0"/>
    <w:rsid w:val="00902B49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16894"/>
    <w:rsid w:val="009209EB"/>
    <w:rsid w:val="00920B58"/>
    <w:rsid w:val="00922F7D"/>
    <w:rsid w:val="009235F5"/>
    <w:rsid w:val="009237A3"/>
    <w:rsid w:val="0092462C"/>
    <w:rsid w:val="00924C88"/>
    <w:rsid w:val="00925FDA"/>
    <w:rsid w:val="00926843"/>
    <w:rsid w:val="009269CB"/>
    <w:rsid w:val="00926E9A"/>
    <w:rsid w:val="00927DE8"/>
    <w:rsid w:val="00930D94"/>
    <w:rsid w:val="00931683"/>
    <w:rsid w:val="0093178E"/>
    <w:rsid w:val="00933771"/>
    <w:rsid w:val="00933C5C"/>
    <w:rsid w:val="00933D08"/>
    <w:rsid w:val="00933DC6"/>
    <w:rsid w:val="00933DDB"/>
    <w:rsid w:val="00934AE1"/>
    <w:rsid w:val="0093536F"/>
    <w:rsid w:val="009355B6"/>
    <w:rsid w:val="00936834"/>
    <w:rsid w:val="009379AC"/>
    <w:rsid w:val="00937E5E"/>
    <w:rsid w:val="00937FD4"/>
    <w:rsid w:val="009407AB"/>
    <w:rsid w:val="00940819"/>
    <w:rsid w:val="00940BA1"/>
    <w:rsid w:val="009423E4"/>
    <w:rsid w:val="009431C1"/>
    <w:rsid w:val="00943263"/>
    <w:rsid w:val="00943760"/>
    <w:rsid w:val="00943A0E"/>
    <w:rsid w:val="00944B59"/>
    <w:rsid w:val="00944E3E"/>
    <w:rsid w:val="009451CD"/>
    <w:rsid w:val="00945244"/>
    <w:rsid w:val="00946A16"/>
    <w:rsid w:val="0094721A"/>
    <w:rsid w:val="00947396"/>
    <w:rsid w:val="00947C33"/>
    <w:rsid w:val="00950E24"/>
    <w:rsid w:val="0095250E"/>
    <w:rsid w:val="00952CDE"/>
    <w:rsid w:val="00952EE0"/>
    <w:rsid w:val="0095330F"/>
    <w:rsid w:val="00953381"/>
    <w:rsid w:val="009536EC"/>
    <w:rsid w:val="0095436F"/>
    <w:rsid w:val="00955C54"/>
    <w:rsid w:val="00955F3C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619"/>
    <w:rsid w:val="0096383C"/>
    <w:rsid w:val="009639B0"/>
    <w:rsid w:val="00963BE6"/>
    <w:rsid w:val="00963C31"/>
    <w:rsid w:val="00963CE6"/>
    <w:rsid w:val="00963D64"/>
    <w:rsid w:val="00965174"/>
    <w:rsid w:val="009655B2"/>
    <w:rsid w:val="009656D7"/>
    <w:rsid w:val="00966111"/>
    <w:rsid w:val="009700D5"/>
    <w:rsid w:val="00971DAB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13BC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22E"/>
    <w:rsid w:val="009924EB"/>
    <w:rsid w:val="00992A96"/>
    <w:rsid w:val="00992C43"/>
    <w:rsid w:val="009931AE"/>
    <w:rsid w:val="009939A1"/>
    <w:rsid w:val="00993BC1"/>
    <w:rsid w:val="00993F48"/>
    <w:rsid w:val="00994184"/>
    <w:rsid w:val="009949EE"/>
    <w:rsid w:val="009954E6"/>
    <w:rsid w:val="00996356"/>
    <w:rsid w:val="00997D33"/>
    <w:rsid w:val="009A0AB8"/>
    <w:rsid w:val="009A0D58"/>
    <w:rsid w:val="009A2018"/>
    <w:rsid w:val="009A27AD"/>
    <w:rsid w:val="009A35F8"/>
    <w:rsid w:val="009A3928"/>
    <w:rsid w:val="009A4790"/>
    <w:rsid w:val="009A4B86"/>
    <w:rsid w:val="009A4EAF"/>
    <w:rsid w:val="009A713C"/>
    <w:rsid w:val="009A7711"/>
    <w:rsid w:val="009A7CDF"/>
    <w:rsid w:val="009A7FF5"/>
    <w:rsid w:val="009B0979"/>
    <w:rsid w:val="009B0ECF"/>
    <w:rsid w:val="009B1AEC"/>
    <w:rsid w:val="009B222C"/>
    <w:rsid w:val="009B2DF5"/>
    <w:rsid w:val="009B2F32"/>
    <w:rsid w:val="009B47A9"/>
    <w:rsid w:val="009B4B4C"/>
    <w:rsid w:val="009B4E62"/>
    <w:rsid w:val="009B5113"/>
    <w:rsid w:val="009B5208"/>
    <w:rsid w:val="009B6044"/>
    <w:rsid w:val="009C0210"/>
    <w:rsid w:val="009C0C38"/>
    <w:rsid w:val="009C12C5"/>
    <w:rsid w:val="009C2291"/>
    <w:rsid w:val="009C26A8"/>
    <w:rsid w:val="009C2B63"/>
    <w:rsid w:val="009C2C03"/>
    <w:rsid w:val="009C369B"/>
    <w:rsid w:val="009C4482"/>
    <w:rsid w:val="009C5FC8"/>
    <w:rsid w:val="009C77CD"/>
    <w:rsid w:val="009C784A"/>
    <w:rsid w:val="009C7FC2"/>
    <w:rsid w:val="009D073C"/>
    <w:rsid w:val="009D077D"/>
    <w:rsid w:val="009D0B5E"/>
    <w:rsid w:val="009D219B"/>
    <w:rsid w:val="009D2B88"/>
    <w:rsid w:val="009D3ECB"/>
    <w:rsid w:val="009D45D5"/>
    <w:rsid w:val="009D544A"/>
    <w:rsid w:val="009D5B6B"/>
    <w:rsid w:val="009D5F56"/>
    <w:rsid w:val="009D61EC"/>
    <w:rsid w:val="009D65BA"/>
    <w:rsid w:val="009D6ED8"/>
    <w:rsid w:val="009D786F"/>
    <w:rsid w:val="009D798A"/>
    <w:rsid w:val="009E060D"/>
    <w:rsid w:val="009E0D22"/>
    <w:rsid w:val="009E2A1B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422D"/>
    <w:rsid w:val="009F68F1"/>
    <w:rsid w:val="009F7000"/>
    <w:rsid w:val="009F7705"/>
    <w:rsid w:val="009F7EE7"/>
    <w:rsid w:val="00A002F2"/>
    <w:rsid w:val="00A03D69"/>
    <w:rsid w:val="00A04030"/>
    <w:rsid w:val="00A04EF2"/>
    <w:rsid w:val="00A05503"/>
    <w:rsid w:val="00A05592"/>
    <w:rsid w:val="00A061B5"/>
    <w:rsid w:val="00A06989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481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0D07"/>
    <w:rsid w:val="00A21313"/>
    <w:rsid w:val="00A21493"/>
    <w:rsid w:val="00A21F64"/>
    <w:rsid w:val="00A2372C"/>
    <w:rsid w:val="00A237B5"/>
    <w:rsid w:val="00A23CDF"/>
    <w:rsid w:val="00A23DE6"/>
    <w:rsid w:val="00A24A8B"/>
    <w:rsid w:val="00A25CEE"/>
    <w:rsid w:val="00A272BE"/>
    <w:rsid w:val="00A27AC4"/>
    <w:rsid w:val="00A27FDD"/>
    <w:rsid w:val="00A30EF0"/>
    <w:rsid w:val="00A32728"/>
    <w:rsid w:val="00A32ED9"/>
    <w:rsid w:val="00A32F08"/>
    <w:rsid w:val="00A33A09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08A4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5FF"/>
    <w:rsid w:val="00A477E5"/>
    <w:rsid w:val="00A51F29"/>
    <w:rsid w:val="00A52037"/>
    <w:rsid w:val="00A520D1"/>
    <w:rsid w:val="00A5249F"/>
    <w:rsid w:val="00A53457"/>
    <w:rsid w:val="00A53E47"/>
    <w:rsid w:val="00A54AE2"/>
    <w:rsid w:val="00A553BB"/>
    <w:rsid w:val="00A563FA"/>
    <w:rsid w:val="00A57E23"/>
    <w:rsid w:val="00A608B2"/>
    <w:rsid w:val="00A60B11"/>
    <w:rsid w:val="00A63906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72BB"/>
    <w:rsid w:val="00A773E8"/>
    <w:rsid w:val="00A77A25"/>
    <w:rsid w:val="00A77DD6"/>
    <w:rsid w:val="00A811AD"/>
    <w:rsid w:val="00A82A69"/>
    <w:rsid w:val="00A84308"/>
    <w:rsid w:val="00A84CD3"/>
    <w:rsid w:val="00A85058"/>
    <w:rsid w:val="00A85D16"/>
    <w:rsid w:val="00A85EAD"/>
    <w:rsid w:val="00A85F59"/>
    <w:rsid w:val="00A86383"/>
    <w:rsid w:val="00A86516"/>
    <w:rsid w:val="00A86B11"/>
    <w:rsid w:val="00A871F1"/>
    <w:rsid w:val="00A87B01"/>
    <w:rsid w:val="00A90250"/>
    <w:rsid w:val="00A9073E"/>
    <w:rsid w:val="00A90C0B"/>
    <w:rsid w:val="00A90C8B"/>
    <w:rsid w:val="00A90D2C"/>
    <w:rsid w:val="00A90FC0"/>
    <w:rsid w:val="00A91A09"/>
    <w:rsid w:val="00A91DE5"/>
    <w:rsid w:val="00A923E2"/>
    <w:rsid w:val="00A92A98"/>
    <w:rsid w:val="00A932F9"/>
    <w:rsid w:val="00A93947"/>
    <w:rsid w:val="00A93BB6"/>
    <w:rsid w:val="00A94AE1"/>
    <w:rsid w:val="00A94CA5"/>
    <w:rsid w:val="00A9693A"/>
    <w:rsid w:val="00A978D3"/>
    <w:rsid w:val="00A97E3C"/>
    <w:rsid w:val="00AA0838"/>
    <w:rsid w:val="00AA0B85"/>
    <w:rsid w:val="00AA13E3"/>
    <w:rsid w:val="00AA2BD6"/>
    <w:rsid w:val="00AA34C8"/>
    <w:rsid w:val="00AA37F8"/>
    <w:rsid w:val="00AA490E"/>
    <w:rsid w:val="00AA4DAB"/>
    <w:rsid w:val="00AA6990"/>
    <w:rsid w:val="00AA6D9D"/>
    <w:rsid w:val="00AA7296"/>
    <w:rsid w:val="00AA752B"/>
    <w:rsid w:val="00AB0DFF"/>
    <w:rsid w:val="00AB21F5"/>
    <w:rsid w:val="00AB247D"/>
    <w:rsid w:val="00AB2732"/>
    <w:rsid w:val="00AB2761"/>
    <w:rsid w:val="00AB2B4B"/>
    <w:rsid w:val="00AB2C78"/>
    <w:rsid w:val="00AB34F1"/>
    <w:rsid w:val="00AB3A2D"/>
    <w:rsid w:val="00AB3B59"/>
    <w:rsid w:val="00AB480F"/>
    <w:rsid w:val="00AB51A0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9FA"/>
    <w:rsid w:val="00AC2C70"/>
    <w:rsid w:val="00AC2D27"/>
    <w:rsid w:val="00AC4F23"/>
    <w:rsid w:val="00AC6B7C"/>
    <w:rsid w:val="00AC6BE1"/>
    <w:rsid w:val="00AD1280"/>
    <w:rsid w:val="00AD289E"/>
    <w:rsid w:val="00AD2DF7"/>
    <w:rsid w:val="00AD51F8"/>
    <w:rsid w:val="00AD5476"/>
    <w:rsid w:val="00AD5AFF"/>
    <w:rsid w:val="00AD79F7"/>
    <w:rsid w:val="00AD7A7C"/>
    <w:rsid w:val="00AD7FB8"/>
    <w:rsid w:val="00AE0049"/>
    <w:rsid w:val="00AE16A3"/>
    <w:rsid w:val="00AE19E7"/>
    <w:rsid w:val="00AE1C0D"/>
    <w:rsid w:val="00AE1CE8"/>
    <w:rsid w:val="00AE352A"/>
    <w:rsid w:val="00AE3C3B"/>
    <w:rsid w:val="00AE467D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375D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019"/>
    <w:rsid w:val="00B171AA"/>
    <w:rsid w:val="00B17B48"/>
    <w:rsid w:val="00B2033B"/>
    <w:rsid w:val="00B20EDA"/>
    <w:rsid w:val="00B21FDA"/>
    <w:rsid w:val="00B22561"/>
    <w:rsid w:val="00B22F95"/>
    <w:rsid w:val="00B2325E"/>
    <w:rsid w:val="00B24056"/>
    <w:rsid w:val="00B243C7"/>
    <w:rsid w:val="00B25AAA"/>
    <w:rsid w:val="00B26368"/>
    <w:rsid w:val="00B30371"/>
    <w:rsid w:val="00B31CF8"/>
    <w:rsid w:val="00B32272"/>
    <w:rsid w:val="00B33DEF"/>
    <w:rsid w:val="00B34396"/>
    <w:rsid w:val="00B34D56"/>
    <w:rsid w:val="00B35647"/>
    <w:rsid w:val="00B3575E"/>
    <w:rsid w:val="00B36486"/>
    <w:rsid w:val="00B375AA"/>
    <w:rsid w:val="00B42CE2"/>
    <w:rsid w:val="00B42D89"/>
    <w:rsid w:val="00B4408B"/>
    <w:rsid w:val="00B459D3"/>
    <w:rsid w:val="00B47F4B"/>
    <w:rsid w:val="00B5129B"/>
    <w:rsid w:val="00B51680"/>
    <w:rsid w:val="00B517AF"/>
    <w:rsid w:val="00B51ADF"/>
    <w:rsid w:val="00B520BE"/>
    <w:rsid w:val="00B523C3"/>
    <w:rsid w:val="00B53707"/>
    <w:rsid w:val="00B5432E"/>
    <w:rsid w:val="00B54C97"/>
    <w:rsid w:val="00B54D26"/>
    <w:rsid w:val="00B56974"/>
    <w:rsid w:val="00B56FC3"/>
    <w:rsid w:val="00B570DD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2BF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C5F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28CA"/>
    <w:rsid w:val="00B9345A"/>
    <w:rsid w:val="00B937B6"/>
    <w:rsid w:val="00B968EF"/>
    <w:rsid w:val="00BA00D4"/>
    <w:rsid w:val="00BA0A29"/>
    <w:rsid w:val="00BA1A48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67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B53"/>
    <w:rsid w:val="00BC1C7B"/>
    <w:rsid w:val="00BC1E8C"/>
    <w:rsid w:val="00BC2275"/>
    <w:rsid w:val="00BC22B2"/>
    <w:rsid w:val="00BC27DE"/>
    <w:rsid w:val="00BC322C"/>
    <w:rsid w:val="00BC325A"/>
    <w:rsid w:val="00BC35F9"/>
    <w:rsid w:val="00BC3614"/>
    <w:rsid w:val="00BC4595"/>
    <w:rsid w:val="00BC4599"/>
    <w:rsid w:val="00BC4FA8"/>
    <w:rsid w:val="00BC515F"/>
    <w:rsid w:val="00BC54F5"/>
    <w:rsid w:val="00BC56AA"/>
    <w:rsid w:val="00BC5BE2"/>
    <w:rsid w:val="00BD01A0"/>
    <w:rsid w:val="00BD08DC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E97"/>
    <w:rsid w:val="00BD6F41"/>
    <w:rsid w:val="00BD7567"/>
    <w:rsid w:val="00BD779A"/>
    <w:rsid w:val="00BD77C3"/>
    <w:rsid w:val="00BD7FC9"/>
    <w:rsid w:val="00BE0478"/>
    <w:rsid w:val="00BE0850"/>
    <w:rsid w:val="00BE0B9B"/>
    <w:rsid w:val="00BE10C5"/>
    <w:rsid w:val="00BE13F1"/>
    <w:rsid w:val="00BE34FE"/>
    <w:rsid w:val="00BE4CE3"/>
    <w:rsid w:val="00BE5749"/>
    <w:rsid w:val="00BE6735"/>
    <w:rsid w:val="00BE6C67"/>
    <w:rsid w:val="00BF0612"/>
    <w:rsid w:val="00BF09C1"/>
    <w:rsid w:val="00BF0B40"/>
    <w:rsid w:val="00BF104D"/>
    <w:rsid w:val="00BF1E03"/>
    <w:rsid w:val="00BF1F9B"/>
    <w:rsid w:val="00BF3EEC"/>
    <w:rsid w:val="00BF45CD"/>
    <w:rsid w:val="00BF516C"/>
    <w:rsid w:val="00BF5677"/>
    <w:rsid w:val="00BF5946"/>
    <w:rsid w:val="00BF65FD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3A75"/>
    <w:rsid w:val="00C16A22"/>
    <w:rsid w:val="00C17268"/>
    <w:rsid w:val="00C17AB0"/>
    <w:rsid w:val="00C17B6C"/>
    <w:rsid w:val="00C204A3"/>
    <w:rsid w:val="00C20CC0"/>
    <w:rsid w:val="00C2128B"/>
    <w:rsid w:val="00C25139"/>
    <w:rsid w:val="00C255E8"/>
    <w:rsid w:val="00C27BB2"/>
    <w:rsid w:val="00C27F31"/>
    <w:rsid w:val="00C30ABA"/>
    <w:rsid w:val="00C30CB2"/>
    <w:rsid w:val="00C30E17"/>
    <w:rsid w:val="00C30F2F"/>
    <w:rsid w:val="00C31378"/>
    <w:rsid w:val="00C32658"/>
    <w:rsid w:val="00C32C4A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E4"/>
    <w:rsid w:val="00C43DF0"/>
    <w:rsid w:val="00C45DA9"/>
    <w:rsid w:val="00C47AC2"/>
    <w:rsid w:val="00C47B33"/>
    <w:rsid w:val="00C511D7"/>
    <w:rsid w:val="00C53911"/>
    <w:rsid w:val="00C53F3F"/>
    <w:rsid w:val="00C542EE"/>
    <w:rsid w:val="00C5626E"/>
    <w:rsid w:val="00C56C60"/>
    <w:rsid w:val="00C57E1A"/>
    <w:rsid w:val="00C6005C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67C88"/>
    <w:rsid w:val="00C700D2"/>
    <w:rsid w:val="00C707DE"/>
    <w:rsid w:val="00C73633"/>
    <w:rsid w:val="00C7366C"/>
    <w:rsid w:val="00C736EF"/>
    <w:rsid w:val="00C73A89"/>
    <w:rsid w:val="00C7410F"/>
    <w:rsid w:val="00C75E20"/>
    <w:rsid w:val="00C76E84"/>
    <w:rsid w:val="00C76E88"/>
    <w:rsid w:val="00C775FE"/>
    <w:rsid w:val="00C77F25"/>
    <w:rsid w:val="00C80613"/>
    <w:rsid w:val="00C80B4C"/>
    <w:rsid w:val="00C80BBD"/>
    <w:rsid w:val="00C81E25"/>
    <w:rsid w:val="00C82732"/>
    <w:rsid w:val="00C839BB"/>
    <w:rsid w:val="00C83A9C"/>
    <w:rsid w:val="00C83B50"/>
    <w:rsid w:val="00C855EE"/>
    <w:rsid w:val="00C86A75"/>
    <w:rsid w:val="00C86B70"/>
    <w:rsid w:val="00C86B8F"/>
    <w:rsid w:val="00C871B8"/>
    <w:rsid w:val="00C87459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45E4"/>
    <w:rsid w:val="00C95542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1133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82F"/>
    <w:rsid w:val="00CC5EF2"/>
    <w:rsid w:val="00CC6DD1"/>
    <w:rsid w:val="00CD10F5"/>
    <w:rsid w:val="00CD15A1"/>
    <w:rsid w:val="00CD17A0"/>
    <w:rsid w:val="00CD2C1D"/>
    <w:rsid w:val="00CD36F3"/>
    <w:rsid w:val="00CD516E"/>
    <w:rsid w:val="00CD5278"/>
    <w:rsid w:val="00CD58BC"/>
    <w:rsid w:val="00CD6023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3BD9"/>
    <w:rsid w:val="00CE4258"/>
    <w:rsid w:val="00CE448C"/>
    <w:rsid w:val="00CE4FF0"/>
    <w:rsid w:val="00CE6EC7"/>
    <w:rsid w:val="00CF02B8"/>
    <w:rsid w:val="00CF0619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298"/>
    <w:rsid w:val="00D013D4"/>
    <w:rsid w:val="00D017B4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7280"/>
    <w:rsid w:val="00D07522"/>
    <w:rsid w:val="00D10C88"/>
    <w:rsid w:val="00D11D70"/>
    <w:rsid w:val="00D123DF"/>
    <w:rsid w:val="00D12B3A"/>
    <w:rsid w:val="00D12E50"/>
    <w:rsid w:val="00D1310D"/>
    <w:rsid w:val="00D13B6F"/>
    <w:rsid w:val="00D16D54"/>
    <w:rsid w:val="00D17335"/>
    <w:rsid w:val="00D179CD"/>
    <w:rsid w:val="00D20535"/>
    <w:rsid w:val="00D209FE"/>
    <w:rsid w:val="00D21238"/>
    <w:rsid w:val="00D22FE1"/>
    <w:rsid w:val="00D24E2F"/>
    <w:rsid w:val="00D2541A"/>
    <w:rsid w:val="00D256BC"/>
    <w:rsid w:val="00D258B4"/>
    <w:rsid w:val="00D26A1D"/>
    <w:rsid w:val="00D27BCF"/>
    <w:rsid w:val="00D27C56"/>
    <w:rsid w:val="00D30057"/>
    <w:rsid w:val="00D3074B"/>
    <w:rsid w:val="00D30F2B"/>
    <w:rsid w:val="00D30F39"/>
    <w:rsid w:val="00D31EDE"/>
    <w:rsid w:val="00D32B17"/>
    <w:rsid w:val="00D33771"/>
    <w:rsid w:val="00D33B5C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2DB8"/>
    <w:rsid w:val="00D42F3F"/>
    <w:rsid w:val="00D4344E"/>
    <w:rsid w:val="00D4426C"/>
    <w:rsid w:val="00D45DD5"/>
    <w:rsid w:val="00D462EC"/>
    <w:rsid w:val="00D479CD"/>
    <w:rsid w:val="00D47B2A"/>
    <w:rsid w:val="00D5080C"/>
    <w:rsid w:val="00D510F5"/>
    <w:rsid w:val="00D5175D"/>
    <w:rsid w:val="00D51BB6"/>
    <w:rsid w:val="00D52004"/>
    <w:rsid w:val="00D52120"/>
    <w:rsid w:val="00D52BEC"/>
    <w:rsid w:val="00D52F8A"/>
    <w:rsid w:val="00D53356"/>
    <w:rsid w:val="00D53607"/>
    <w:rsid w:val="00D5416B"/>
    <w:rsid w:val="00D5445C"/>
    <w:rsid w:val="00D54973"/>
    <w:rsid w:val="00D55053"/>
    <w:rsid w:val="00D55BD2"/>
    <w:rsid w:val="00D55FCB"/>
    <w:rsid w:val="00D56A3E"/>
    <w:rsid w:val="00D56BCA"/>
    <w:rsid w:val="00D576DF"/>
    <w:rsid w:val="00D57ADF"/>
    <w:rsid w:val="00D602BA"/>
    <w:rsid w:val="00D609E2"/>
    <w:rsid w:val="00D616FD"/>
    <w:rsid w:val="00D62164"/>
    <w:rsid w:val="00D62191"/>
    <w:rsid w:val="00D62A54"/>
    <w:rsid w:val="00D62C9B"/>
    <w:rsid w:val="00D62E77"/>
    <w:rsid w:val="00D63049"/>
    <w:rsid w:val="00D64671"/>
    <w:rsid w:val="00D65509"/>
    <w:rsid w:val="00D664B4"/>
    <w:rsid w:val="00D67EE0"/>
    <w:rsid w:val="00D70C2D"/>
    <w:rsid w:val="00D735FA"/>
    <w:rsid w:val="00D739AD"/>
    <w:rsid w:val="00D75128"/>
    <w:rsid w:val="00D7547D"/>
    <w:rsid w:val="00D76555"/>
    <w:rsid w:val="00D770B8"/>
    <w:rsid w:val="00D77919"/>
    <w:rsid w:val="00D77BCE"/>
    <w:rsid w:val="00D808BF"/>
    <w:rsid w:val="00D80AE5"/>
    <w:rsid w:val="00D80C6B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97689"/>
    <w:rsid w:val="00D97955"/>
    <w:rsid w:val="00DA06A5"/>
    <w:rsid w:val="00DA0EA0"/>
    <w:rsid w:val="00DA1738"/>
    <w:rsid w:val="00DA307E"/>
    <w:rsid w:val="00DA33B4"/>
    <w:rsid w:val="00DA349A"/>
    <w:rsid w:val="00DA3AE6"/>
    <w:rsid w:val="00DA4E09"/>
    <w:rsid w:val="00DA6B8A"/>
    <w:rsid w:val="00DA6BC2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6859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4A7"/>
    <w:rsid w:val="00DC5674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B"/>
    <w:rsid w:val="00DD105E"/>
    <w:rsid w:val="00DD122A"/>
    <w:rsid w:val="00DD15C3"/>
    <w:rsid w:val="00DD25AE"/>
    <w:rsid w:val="00DD476A"/>
    <w:rsid w:val="00DD5DB6"/>
    <w:rsid w:val="00DD60C7"/>
    <w:rsid w:val="00DD6344"/>
    <w:rsid w:val="00DD665F"/>
    <w:rsid w:val="00DD6CBD"/>
    <w:rsid w:val="00DD7174"/>
    <w:rsid w:val="00DE1E47"/>
    <w:rsid w:val="00DE1E89"/>
    <w:rsid w:val="00DE1EB8"/>
    <w:rsid w:val="00DE465E"/>
    <w:rsid w:val="00DE4C6A"/>
    <w:rsid w:val="00DE545F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0E7E"/>
    <w:rsid w:val="00E023C3"/>
    <w:rsid w:val="00E02ADB"/>
    <w:rsid w:val="00E03A17"/>
    <w:rsid w:val="00E03C0E"/>
    <w:rsid w:val="00E0484B"/>
    <w:rsid w:val="00E06C87"/>
    <w:rsid w:val="00E06EE3"/>
    <w:rsid w:val="00E06F4F"/>
    <w:rsid w:val="00E06FC0"/>
    <w:rsid w:val="00E074AB"/>
    <w:rsid w:val="00E07963"/>
    <w:rsid w:val="00E07D91"/>
    <w:rsid w:val="00E07DCD"/>
    <w:rsid w:val="00E101B7"/>
    <w:rsid w:val="00E1156F"/>
    <w:rsid w:val="00E11CF0"/>
    <w:rsid w:val="00E12483"/>
    <w:rsid w:val="00E148F4"/>
    <w:rsid w:val="00E14A6A"/>
    <w:rsid w:val="00E15AC7"/>
    <w:rsid w:val="00E15F8F"/>
    <w:rsid w:val="00E16EE8"/>
    <w:rsid w:val="00E20757"/>
    <w:rsid w:val="00E22F89"/>
    <w:rsid w:val="00E2356B"/>
    <w:rsid w:val="00E23858"/>
    <w:rsid w:val="00E24886"/>
    <w:rsid w:val="00E24A9E"/>
    <w:rsid w:val="00E26253"/>
    <w:rsid w:val="00E26552"/>
    <w:rsid w:val="00E2676E"/>
    <w:rsid w:val="00E26F09"/>
    <w:rsid w:val="00E270DF"/>
    <w:rsid w:val="00E271EE"/>
    <w:rsid w:val="00E271F7"/>
    <w:rsid w:val="00E2759E"/>
    <w:rsid w:val="00E30DFE"/>
    <w:rsid w:val="00E31C5F"/>
    <w:rsid w:val="00E32834"/>
    <w:rsid w:val="00E331CE"/>
    <w:rsid w:val="00E340E2"/>
    <w:rsid w:val="00E34199"/>
    <w:rsid w:val="00E35B26"/>
    <w:rsid w:val="00E36D9B"/>
    <w:rsid w:val="00E36EE3"/>
    <w:rsid w:val="00E3779A"/>
    <w:rsid w:val="00E37E6F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47605"/>
    <w:rsid w:val="00E50C46"/>
    <w:rsid w:val="00E51593"/>
    <w:rsid w:val="00E51B15"/>
    <w:rsid w:val="00E531A9"/>
    <w:rsid w:val="00E53C15"/>
    <w:rsid w:val="00E53CF7"/>
    <w:rsid w:val="00E541AA"/>
    <w:rsid w:val="00E54F9A"/>
    <w:rsid w:val="00E57470"/>
    <w:rsid w:val="00E60BEC"/>
    <w:rsid w:val="00E6254D"/>
    <w:rsid w:val="00E62DA9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2926"/>
    <w:rsid w:val="00E72F21"/>
    <w:rsid w:val="00E73422"/>
    <w:rsid w:val="00E7405F"/>
    <w:rsid w:val="00E74457"/>
    <w:rsid w:val="00E744D8"/>
    <w:rsid w:val="00E74950"/>
    <w:rsid w:val="00E7505A"/>
    <w:rsid w:val="00E75B6D"/>
    <w:rsid w:val="00E7682A"/>
    <w:rsid w:val="00E80306"/>
    <w:rsid w:val="00E80A4C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6468"/>
    <w:rsid w:val="00E973C6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2B7"/>
    <w:rsid w:val="00EB3791"/>
    <w:rsid w:val="00EB3B64"/>
    <w:rsid w:val="00EB3EDD"/>
    <w:rsid w:val="00EB444D"/>
    <w:rsid w:val="00EB4560"/>
    <w:rsid w:val="00EB4656"/>
    <w:rsid w:val="00EB5AEB"/>
    <w:rsid w:val="00EB5F79"/>
    <w:rsid w:val="00EB6714"/>
    <w:rsid w:val="00EB67C4"/>
    <w:rsid w:val="00EB6AA5"/>
    <w:rsid w:val="00EB72CD"/>
    <w:rsid w:val="00EC18F9"/>
    <w:rsid w:val="00EC204E"/>
    <w:rsid w:val="00EC2138"/>
    <w:rsid w:val="00EC2432"/>
    <w:rsid w:val="00EC2BBF"/>
    <w:rsid w:val="00EC2E43"/>
    <w:rsid w:val="00EC420C"/>
    <w:rsid w:val="00EC5A36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365E"/>
    <w:rsid w:val="00ED42E7"/>
    <w:rsid w:val="00ED43AC"/>
    <w:rsid w:val="00ED55A0"/>
    <w:rsid w:val="00ED5FCA"/>
    <w:rsid w:val="00ED62FE"/>
    <w:rsid w:val="00ED633E"/>
    <w:rsid w:val="00ED716B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847"/>
    <w:rsid w:val="00EE5919"/>
    <w:rsid w:val="00EE6AC8"/>
    <w:rsid w:val="00EE79D6"/>
    <w:rsid w:val="00EF0213"/>
    <w:rsid w:val="00EF023B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EF7F8D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1016A"/>
    <w:rsid w:val="00F10C0D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5E10"/>
    <w:rsid w:val="00F1618E"/>
    <w:rsid w:val="00F200E3"/>
    <w:rsid w:val="00F2183F"/>
    <w:rsid w:val="00F23830"/>
    <w:rsid w:val="00F23EBC"/>
    <w:rsid w:val="00F24957"/>
    <w:rsid w:val="00F252C6"/>
    <w:rsid w:val="00F25C11"/>
    <w:rsid w:val="00F26909"/>
    <w:rsid w:val="00F269ED"/>
    <w:rsid w:val="00F30B2F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5E2B"/>
    <w:rsid w:val="00F37C5D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3F46"/>
    <w:rsid w:val="00F5520A"/>
    <w:rsid w:val="00F5520B"/>
    <w:rsid w:val="00F55FB7"/>
    <w:rsid w:val="00F5608A"/>
    <w:rsid w:val="00F56AF7"/>
    <w:rsid w:val="00F57387"/>
    <w:rsid w:val="00F57695"/>
    <w:rsid w:val="00F60BCE"/>
    <w:rsid w:val="00F61180"/>
    <w:rsid w:val="00F61CF3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0893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7F2"/>
    <w:rsid w:val="00F77A06"/>
    <w:rsid w:val="00F80355"/>
    <w:rsid w:val="00F81941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18F3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EB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0545"/>
    <w:rsid w:val="00FC1384"/>
    <w:rsid w:val="00FC13ED"/>
    <w:rsid w:val="00FC1CA7"/>
    <w:rsid w:val="00FC1E22"/>
    <w:rsid w:val="00FC208F"/>
    <w:rsid w:val="00FC2B24"/>
    <w:rsid w:val="00FC354F"/>
    <w:rsid w:val="00FC373A"/>
    <w:rsid w:val="00FC3EA5"/>
    <w:rsid w:val="00FC5213"/>
    <w:rsid w:val="00FC56A9"/>
    <w:rsid w:val="00FC5946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77C"/>
    <w:rsid w:val="00FD7845"/>
    <w:rsid w:val="00FE00B2"/>
    <w:rsid w:val="00FE0C57"/>
    <w:rsid w:val="00FE1418"/>
    <w:rsid w:val="00FE14FC"/>
    <w:rsid w:val="00FE19AE"/>
    <w:rsid w:val="00FE2800"/>
    <w:rsid w:val="00FE2E46"/>
    <w:rsid w:val="00FE3192"/>
    <w:rsid w:val="00FE4848"/>
    <w:rsid w:val="00FE4F7B"/>
    <w:rsid w:val="00FE56E8"/>
    <w:rsid w:val="00FE6DB7"/>
    <w:rsid w:val="00FE6FF2"/>
    <w:rsid w:val="00FE7CD9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498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styleId="af3">
    <w:name w:val="annotation reference"/>
    <w:basedOn w:val="a0"/>
    <w:uiPriority w:val="99"/>
    <w:semiHidden/>
    <w:unhideWhenUsed/>
    <w:rsid w:val="006E0BF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E0BF3"/>
  </w:style>
  <w:style w:type="character" w:customStyle="1" w:styleId="af5">
    <w:name w:val="Текст примечания Знак"/>
    <w:basedOn w:val="a0"/>
    <w:link w:val="af4"/>
    <w:uiPriority w:val="99"/>
    <w:semiHidden/>
    <w:rsid w:val="006E0BF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E0BF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E0BF3"/>
    <w:rPr>
      <w:b/>
      <w:bCs/>
    </w:rPr>
  </w:style>
  <w:style w:type="character" w:styleId="af8">
    <w:name w:val="Hyperlink"/>
    <w:basedOn w:val="a0"/>
    <w:uiPriority w:val="99"/>
    <w:unhideWhenUsed/>
    <w:rsid w:val="00D258B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8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FF295E7C4726ED1CFD1465CDC1050CD4A256607495BB768FDD4B0F4F6827E12C448B8AA90428491X4N1L" TargetMode="External"/><Relationship Id="rId18" Type="http://schemas.openxmlformats.org/officeDocument/2006/relationships/hyperlink" Target="consultantplus://offline/ref=8FF295E7C4726ED1CFD1465CDC1050CD4A256607495BB768FDD4B0F4F6827E12C448B8AA90438992X4N6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F295E7C4726ED1CFD1465CDC1050CD4A256607495BB768FDD4B0F4F6827E12C448B8AA90438C95X4N7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F295E7C4726ED1CFD1465CDC1050CD4A256607495BB768FDD4B0F4F6827E12C448B8AA9345X8NDL" TargetMode="External"/><Relationship Id="rId17" Type="http://schemas.openxmlformats.org/officeDocument/2006/relationships/hyperlink" Target="consultantplus://offline/ref=8FF295E7C4726ED1CFD1465CDC1050CD4A256607495BB768FDD4B0F4F6827E12C448B8AA90438992X4N4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F295E7C4726ED1CFD1465CDC1050CD4A256607495BB768FDD4B0F4F6827E12C448B8AA90438E98X4N0L" TargetMode="External"/><Relationship Id="rId20" Type="http://schemas.openxmlformats.org/officeDocument/2006/relationships/hyperlink" Target="consultantplus://offline/ref=8FF295E7C4726ED1CFD1465CDC1050CD4A256607495BB768FDD4B0F4F6827E12C448B8AA90438996X4N3L" TargetMode="External"/><Relationship Id="rId29" Type="http://schemas.openxmlformats.org/officeDocument/2006/relationships/hyperlink" Target="consultantplus://offline/ref=8A6C0F9D8632DF37F2C4DF631586D61257FC8431D291BE1174DFFEF0EAD2DCB3HER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F295E7C4726ED1CFD1465CDC1050CD4A256607495BB768FDD4B0F4F6X8N2L" TargetMode="External"/><Relationship Id="rId24" Type="http://schemas.openxmlformats.org/officeDocument/2006/relationships/hyperlink" Target="consultantplus://offline/ref=9021AD6EBE00F0572A1C5A041924CAD8785DBF4EA0DA962A150C3AE422595E778AB2D4DA87AACC71E8F7B3NBn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F295E7C4726ED1CFD1465CDC1050CD4A256607495BB768FDD4B0F4F6827E12C448B8AA9349X8N5L" TargetMode="External"/><Relationship Id="rId23" Type="http://schemas.openxmlformats.org/officeDocument/2006/relationships/hyperlink" Target="consultantplus://offline/ref=8FF295E7C4726ED1CFD15851CA7C07C74F27310F495AB53CA68BEBA9A18B7445X8N3L" TargetMode="External"/><Relationship Id="rId28" Type="http://schemas.openxmlformats.org/officeDocument/2006/relationships/hyperlink" Target="consultantplus://offline/ref=90FD689E47A58CB81AC589283432B49BA9D5076ABF67CA84FE7053D23E0358C9C2888FFE0BB926D9E3E40D3B0BX6g4O" TargetMode="External"/><Relationship Id="rId10" Type="http://schemas.openxmlformats.org/officeDocument/2006/relationships/hyperlink" Target="consultantplus://offline/ref=66C56885C267FFEC8443D1FA53C296027716AB4650E3077B39A0ECEB284080FD5FF7CF12981FC32F212FE0q7GDL" TargetMode="External"/><Relationship Id="rId19" Type="http://schemas.openxmlformats.org/officeDocument/2006/relationships/hyperlink" Target="consultantplus://offline/ref=8FF295E7C4726ED1CFD1465CDC1050CD4A256607495BB768FDD4B0F4F6827E12C448B8AA90438994X4ND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E671D19CC89DA7C8802274239654D85431D93F76F99F52C018C000112A3B596F41D572C6D4eBEBL" TargetMode="External"/><Relationship Id="rId14" Type="http://schemas.openxmlformats.org/officeDocument/2006/relationships/hyperlink" Target="consultantplus://offline/ref=8FF295E7C4726ED1CFD1465CDC1050CD4A256607495BB768FDD4B0F4F6827E12C448B8A89143X8N4L" TargetMode="External"/><Relationship Id="rId22" Type="http://schemas.openxmlformats.org/officeDocument/2006/relationships/hyperlink" Target="consultantplus://offline/ref=8FF295E7C4726ED1CFD15851CA7C07C74F27310F4A5FBF37A28BEBA9A18B74458307E1E8D44D8C9145D655XCN9L" TargetMode="External"/><Relationship Id="rId27" Type="http://schemas.openxmlformats.org/officeDocument/2006/relationships/hyperlink" Target="consultantplus://offline/ref=8A6C0F9D8632DF37F2C4C16E03EA811852FED83ADE97B1452B80A5ADBDHDRBM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56168-63D6-4F02-9295-CA71EE23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1183</TotalTime>
  <Pages>17</Pages>
  <Words>3192</Words>
  <Characters>26074</Characters>
  <Application>Microsoft Office Word</Application>
  <DocSecurity>0</DocSecurity>
  <Lines>217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smikova</cp:lastModifiedBy>
  <cp:revision>193</cp:revision>
  <cp:lastPrinted>2019-07-10T13:50:00Z</cp:lastPrinted>
  <dcterms:created xsi:type="dcterms:W3CDTF">2019-07-03T08:27:00Z</dcterms:created>
  <dcterms:modified xsi:type="dcterms:W3CDTF">2019-07-11T06:10:00Z</dcterms:modified>
</cp:coreProperties>
</file>