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2" w:rsidRPr="0012374D" w:rsidRDefault="0012374D">
      <w:pPr>
        <w:pStyle w:val="Heading1"/>
        <w:rPr>
          <w:lang w:val="ru-RU"/>
        </w:rPr>
      </w:pPr>
      <w:r w:rsidRPr="0012374D">
        <w:rPr>
          <w:lang w:val="ru-RU"/>
        </w:rPr>
        <w:t>Письмо Минтруда России № 18-2/10/В-2575 от 11 апреля 2018 г.</w:t>
      </w:r>
    </w:p>
    <w:p w:rsidR="00473632" w:rsidRPr="0012374D" w:rsidRDefault="0012374D">
      <w:pPr>
        <w:pStyle w:val="Heading2"/>
        <w:rPr>
          <w:lang w:val="ru-RU"/>
        </w:rPr>
      </w:pPr>
      <w:r w:rsidRPr="0012374D">
        <w:rPr>
          <w:lang w:val="ru-RU"/>
        </w:rPr>
        <w:t>Федеральные государственные органы</w:t>
      </w:r>
      <w:r w:rsidRPr="0012374D">
        <w:rPr>
          <w:lang w:val="ru-RU"/>
        </w:rPr>
        <w:br/>
        <w:t>Высшие органы исполнительной власти субъектов Российской Федерации</w:t>
      </w:r>
      <w:r w:rsidRPr="0012374D">
        <w:rPr>
          <w:lang w:val="ru-RU"/>
        </w:rPr>
        <w:br/>
        <w:t>Организации</w:t>
      </w:r>
      <w:r w:rsidRPr="0012374D">
        <w:rPr>
          <w:lang w:val="ru-RU"/>
        </w:rPr>
        <w:br/>
        <w:t>Центральный банк Российской Федерации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12374D">
        <w:rPr>
          <w:lang w:val="ru-RU"/>
        </w:rPr>
        <w:t xml:space="preserve"> о противодействии коррупции сообщает следующее.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473632" w:rsidRPr="0012374D" w:rsidRDefault="0012374D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12374D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12374D">
        <w:rPr>
          <w:lang w:val="ru-RU"/>
        </w:rPr>
        <w:t>ти к конфликту интересов;</w:t>
      </w:r>
    </w:p>
    <w:p w:rsidR="00473632" w:rsidRPr="0012374D" w:rsidRDefault="0012374D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12374D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473632" w:rsidRPr="0012374D" w:rsidRDefault="0012374D">
      <w:pPr>
        <w:pStyle w:val="a3"/>
        <w:rPr>
          <w:lang w:val="ru-RU"/>
        </w:rPr>
      </w:pPr>
      <w:proofErr w:type="gramStart"/>
      <w:r w:rsidRPr="0012374D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12374D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12374D">
        <w:rPr>
          <w:lang w:val="ru-RU"/>
        </w:rPr>
        <w:t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12374D">
        <w:rPr>
          <w:lang w:val="ru-RU"/>
        </w:rPr>
        <w:t xml:space="preserve"> статьей 10.2-1 Федерального закона № 39-ФЗ.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Согласно абзацу второ</w:t>
      </w:r>
      <w:r w:rsidRPr="0012374D">
        <w:rPr>
          <w:lang w:val="ru-RU"/>
        </w:rPr>
        <w:t>му пункта 1 статьи 10.2-1 Федерального закона №</w:t>
      </w:r>
      <w:r>
        <w:t> </w:t>
      </w:r>
      <w:r w:rsidRPr="0012374D">
        <w:rPr>
          <w:lang w:val="ru-RU"/>
        </w:rPr>
        <w:t xml:space="preserve">39-ФЗ индивидуальный инвестиционный счет </w:t>
      </w:r>
      <w:proofErr w:type="gramStart"/>
      <w:r w:rsidRPr="0012374D">
        <w:rPr>
          <w:lang w:val="ru-RU"/>
        </w:rPr>
        <w:t>открывается и ведется</w:t>
      </w:r>
      <w:proofErr w:type="gramEnd"/>
      <w:r w:rsidRPr="0012374D">
        <w:rPr>
          <w:lang w:val="ru-RU"/>
        </w:rPr>
        <w:t xml:space="preserve">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12374D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12374D">
        <w:rPr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12374D">
        <w:rPr>
          <w:lang w:val="ru-RU"/>
        </w:rPr>
        <w:t xml:space="preserve"> и заключения нового договора (п</w:t>
      </w:r>
      <w:r w:rsidRPr="0012374D">
        <w:rPr>
          <w:lang w:val="ru-RU"/>
        </w:rPr>
        <w:t>ункт 4 статьи 10.2-1 Федерального закона №</w:t>
      </w:r>
      <w:r>
        <w:t> </w:t>
      </w:r>
      <w:r w:rsidRPr="0012374D">
        <w:rPr>
          <w:lang w:val="ru-RU"/>
        </w:rPr>
        <w:t xml:space="preserve">39-ФЗ).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Одновременно стоит учитывать, что абзац второй пункта</w:t>
      </w:r>
      <w:r>
        <w:t> </w:t>
      </w:r>
      <w:r w:rsidRPr="0012374D">
        <w:rPr>
          <w:lang w:val="ru-RU"/>
        </w:rPr>
        <w:t>9 статьи</w:t>
      </w:r>
      <w:r>
        <w:t> </w:t>
      </w:r>
      <w:r w:rsidRPr="0012374D">
        <w:rPr>
          <w:lang w:val="ru-RU"/>
        </w:rPr>
        <w:t>10.2-1 Федерального закона №</w:t>
      </w:r>
      <w:r>
        <w:t> </w:t>
      </w:r>
      <w:r w:rsidRPr="0012374D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12374D">
        <w:rPr>
          <w:lang w:val="ru-RU"/>
        </w:rPr>
        <w:lastRenderedPageBreak/>
        <w:t xml:space="preserve">индивидуальном инвестиционном счете.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В этой связи лицам</w:t>
      </w:r>
      <w:r w:rsidRPr="0012374D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12374D">
        <w:rPr>
          <w:lang w:val="ru-RU"/>
        </w:rPr>
        <w:t xml:space="preserve">ых бумаг в интересах таких лиц ценных бумаг: </w:t>
      </w:r>
    </w:p>
    <w:p w:rsidR="00473632" w:rsidRPr="0012374D" w:rsidRDefault="0012374D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12374D">
        <w:rPr>
          <w:lang w:val="ru-RU"/>
        </w:rPr>
        <w:t>владение</w:t>
      </w:r>
      <w:proofErr w:type="gramEnd"/>
      <w:r w:rsidRPr="0012374D">
        <w:rPr>
          <w:lang w:val="ru-RU"/>
        </w:rPr>
        <w:t xml:space="preserve"> которыми приводит или может привести к конфликту интересов;</w:t>
      </w:r>
    </w:p>
    <w:p w:rsidR="00473632" w:rsidRDefault="0012374D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473632" w:rsidRPr="0012374D" w:rsidRDefault="0012374D">
      <w:pPr>
        <w:pStyle w:val="a3"/>
        <w:rPr>
          <w:lang w:val="ru-RU"/>
        </w:rPr>
      </w:pPr>
      <w:proofErr w:type="gramStart"/>
      <w:r w:rsidRPr="0012374D">
        <w:rPr>
          <w:lang w:val="ru-RU"/>
        </w:rPr>
        <w:t>Дополнительно отмечаем, что в случае представления сведений о доходах, расходах, об имуще</w:t>
      </w:r>
      <w:r w:rsidRPr="0012374D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12374D">
        <w:rPr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12374D">
        <w:rPr>
          <w:lang w:val="ru-RU"/>
        </w:rPr>
        <w:t xml:space="preserve"> указываются в разделе 4 справки.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12374D">
        <w:rPr>
          <w:lang w:val="ru-RU"/>
        </w:rPr>
        <w:t xml:space="preserve"> ценных бумагах.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12374D">
        <w:rPr>
          <w:lang w:val="ru-RU"/>
        </w:rPr>
        <w:t>1 статьи</w:t>
      </w:r>
      <w:r>
        <w:t> </w:t>
      </w:r>
      <w:r w:rsidRPr="0012374D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lang w:val="ru-RU"/>
        </w:rPr>
        <w:t>Просим довести указанную информацию до</w:t>
      </w:r>
      <w:r w:rsidRPr="0012374D">
        <w:rPr>
          <w:lang w:val="ru-RU"/>
        </w:rPr>
        <w:t xml:space="preserve"> сведения заинтересованных лиц и учитывать при </w:t>
      </w:r>
      <w:proofErr w:type="gramStart"/>
      <w:r w:rsidRPr="0012374D">
        <w:rPr>
          <w:lang w:val="ru-RU"/>
        </w:rPr>
        <w:t>применении</w:t>
      </w:r>
      <w:proofErr w:type="gramEnd"/>
      <w:r w:rsidRPr="0012374D">
        <w:rPr>
          <w:lang w:val="ru-RU"/>
        </w:rPr>
        <w:t xml:space="preserve"> законодательства о противодействии коррупции.</w:t>
      </w:r>
      <w:r>
        <w:t> </w:t>
      </w:r>
      <w:r w:rsidRPr="0012374D">
        <w:rPr>
          <w:lang w:val="ru-RU"/>
        </w:rPr>
        <w:t xml:space="preserve"> </w:t>
      </w:r>
    </w:p>
    <w:p w:rsidR="00473632" w:rsidRPr="0012374D" w:rsidRDefault="0012374D">
      <w:pPr>
        <w:pStyle w:val="a3"/>
        <w:rPr>
          <w:lang w:val="ru-RU"/>
        </w:rPr>
      </w:pPr>
      <w:r w:rsidRPr="0012374D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473632" w:rsidRDefault="0012374D">
      <w:pPr>
        <w:pStyle w:val="a3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473632" w:rsidSect="0047363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83D"/>
    <w:multiLevelType w:val="multilevel"/>
    <w:tmpl w:val="F6FCAE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C44259"/>
    <w:multiLevelType w:val="multilevel"/>
    <w:tmpl w:val="48181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035D13"/>
    <w:multiLevelType w:val="multilevel"/>
    <w:tmpl w:val="FAAAD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73632"/>
    <w:rsid w:val="0012374D"/>
    <w:rsid w:val="0047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73632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73632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73632"/>
  </w:style>
  <w:style w:type="character" w:customStyle="1" w:styleId="FootnoteCharacters">
    <w:name w:val="Footnote Characters"/>
    <w:qFormat/>
    <w:rsid w:val="00473632"/>
  </w:style>
  <w:style w:type="character" w:customStyle="1" w:styleId="InternetLink">
    <w:name w:val="Internet Link"/>
    <w:rsid w:val="00473632"/>
    <w:rPr>
      <w:color w:val="000080"/>
      <w:u w:val="single"/>
    </w:rPr>
  </w:style>
  <w:style w:type="character" w:customStyle="1" w:styleId="Bullets">
    <w:name w:val="Bullets"/>
    <w:qFormat/>
    <w:rsid w:val="00473632"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sid w:val="00473632"/>
    <w:rPr>
      <w:b/>
      <w:bCs/>
    </w:rPr>
  </w:style>
  <w:style w:type="paragraph" w:customStyle="1" w:styleId="Heading">
    <w:name w:val="Heading"/>
    <w:basedOn w:val="a"/>
    <w:next w:val="a3"/>
    <w:qFormat/>
    <w:rsid w:val="00473632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73632"/>
    <w:pPr>
      <w:spacing w:after="283"/>
    </w:pPr>
  </w:style>
  <w:style w:type="paragraph" w:styleId="a4">
    <w:name w:val="List"/>
    <w:basedOn w:val="a3"/>
    <w:rsid w:val="00473632"/>
  </w:style>
  <w:style w:type="paragraph" w:customStyle="1" w:styleId="Caption">
    <w:name w:val="Caption"/>
    <w:basedOn w:val="a"/>
    <w:qFormat/>
    <w:rsid w:val="004736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73632"/>
    <w:pPr>
      <w:suppressLineNumbers/>
    </w:pPr>
  </w:style>
  <w:style w:type="paragraph" w:customStyle="1" w:styleId="HorizontalLine">
    <w:name w:val="Horizontal Line"/>
    <w:basedOn w:val="a"/>
    <w:next w:val="a3"/>
    <w:qFormat/>
    <w:rsid w:val="00473632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73632"/>
    <w:rPr>
      <w:i/>
    </w:rPr>
  </w:style>
  <w:style w:type="paragraph" w:customStyle="1" w:styleId="TableContents">
    <w:name w:val="Table Contents"/>
    <w:basedOn w:val="a3"/>
    <w:qFormat/>
    <w:rsid w:val="00473632"/>
  </w:style>
  <w:style w:type="paragraph" w:customStyle="1" w:styleId="Footer">
    <w:name w:val="Footer"/>
    <w:basedOn w:val="a"/>
    <w:rsid w:val="00473632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7363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2019-08-27T15:11:00Z</dcterms:created>
  <dcterms:modified xsi:type="dcterms:W3CDTF">2019-08-27T15:11:00Z</dcterms:modified>
  <dc:language>en-US</dc:language>
</cp:coreProperties>
</file>