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70A" w:rsidRPr="00C1670A" w:rsidRDefault="00C1670A" w:rsidP="007969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>С 3</w:t>
      </w:r>
      <w:r w:rsidR="00C93A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</w:t>
      </w:r>
      <w:r w:rsidR="00C93A2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3D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V</w:t>
      </w:r>
      <w:r w:rsidR="00C93A23"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Всероссийская неделя сбережений 201</w:t>
      </w:r>
      <w:r w:rsidR="00C9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C93A23" w:rsidRPr="00C93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 в цифровой реальности</w:t>
      </w:r>
      <w:r w:rsidR="0079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Минфина России «Содействие повышению уровня финансовой грамотности населения и развитию финансового образования в Российской Федерации». </w:t>
      </w:r>
    </w:p>
    <w:p w:rsidR="0027168A" w:rsidRDefault="0027168A" w:rsidP="004D5A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 финансов Республики Адыгея</w:t>
      </w:r>
      <w:r w:rsidR="001F6A71" w:rsidRPr="001F6A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F6A71"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планируется проведение в Республике Адыгея с </w:t>
      </w:r>
      <w:r w:rsidR="001F6A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ноября </w:t>
      </w:r>
      <w:r w:rsidR="001F6A71"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</w:t>
      </w:r>
      <w:r w:rsidR="001F6A71"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="001F6A71"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ноября текущего года «Недели сбережений»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>, в целях привлечения внимания граждан к вопросам разумного финансового поведения и ответственного отношения к личным финансам, а также в целях содействия повышению уровня финансовой грамотности как важному инструменту обеспечения личного благополучия граждан</w:t>
      </w:r>
      <w:r w:rsidR="001F6A7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5A3A" w:rsidRPr="004D5A3A" w:rsidRDefault="004D5A3A" w:rsidP="004D5A3A">
      <w:pPr>
        <w:tabs>
          <w:tab w:val="left" w:pos="482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A3A">
        <w:rPr>
          <w:rFonts w:ascii="Times New Roman" w:hAnsi="Times New Roman" w:cs="Times New Roman"/>
          <w:sz w:val="28"/>
          <w:szCs w:val="28"/>
        </w:rPr>
        <w:t>6 ноября 2019 года в 12.00 часов на площадке ФГБОУ ВО «Майкопский государственный технологический университет» (г. Майкоп, ул. Первомайская 191, ауд. 212)</w:t>
      </w:r>
      <w:r w:rsidRPr="004D5A3A">
        <w:rPr>
          <w:rFonts w:ascii="Times New Roman" w:hAnsi="Times New Roman" w:cs="Times New Roman"/>
          <w:sz w:val="28"/>
          <w:szCs w:val="28"/>
        </w:rPr>
        <w:t xml:space="preserve"> </w:t>
      </w:r>
      <w:r w:rsidRPr="004D5A3A">
        <w:rPr>
          <w:rFonts w:ascii="Times New Roman" w:hAnsi="Times New Roman" w:cs="Times New Roman"/>
          <w:sz w:val="28"/>
          <w:szCs w:val="28"/>
        </w:rPr>
        <w:t>состоится</w:t>
      </w:r>
      <w:r w:rsidRPr="004D5A3A">
        <w:rPr>
          <w:rFonts w:ascii="Times New Roman" w:hAnsi="Times New Roman" w:cs="Times New Roman"/>
          <w:sz w:val="28"/>
          <w:szCs w:val="28"/>
        </w:rPr>
        <w:t xml:space="preserve"> з</w:t>
      </w:r>
      <w:r w:rsidRPr="004D5A3A">
        <w:rPr>
          <w:rFonts w:ascii="Times New Roman" w:hAnsi="Times New Roman" w:cs="Times New Roman"/>
          <w:sz w:val="28"/>
          <w:szCs w:val="28"/>
        </w:rPr>
        <w:t>аседание круглого стола «Финансовая грамотность в цифровой реальности».</w:t>
      </w:r>
    </w:p>
    <w:p w:rsidR="0027168A" w:rsidRPr="009D116D" w:rsidRDefault="0027168A" w:rsidP="004D5A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455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Недели предназначены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первую очередь для взрослой аудитории - активных и потенциальных пользователей финансовых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(банковских)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услуг. </w:t>
      </w:r>
    </w:p>
    <w:p w:rsidR="0027168A" w:rsidRPr="009D116D" w:rsidRDefault="0027168A" w:rsidP="004D5A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>Для проведения Недели планируется привлечение наибольшего количества граждан Республики Адыгея. Также к участию в мероприятиях</w:t>
      </w:r>
      <w:r w:rsidR="00C16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Недели сбережений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приглашены учащиеся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образовательных учреждений Республики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27168A" w:rsidRPr="009D116D" w:rsidRDefault="0027168A" w:rsidP="00C1670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Мероприятия, проводимые в рамках Недели открытые и все 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>желающие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бесплатно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смогут посетить семинары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таким темам как:</w:t>
      </w:r>
      <w:r w:rsidRPr="009D1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личное финансовое планирование, личная финансовая безопасность, защита прав потребителей финансовых услуг, управление кредитной нагрузкой и многое другое.</w:t>
      </w:r>
    </w:p>
    <w:p w:rsidR="00C1670A" w:rsidRDefault="00C1670A" w:rsidP="00C16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подробной информацией о мероприятиях в рамках Недели сбережений можно ознакомиться на портале </w:t>
      </w:r>
      <w:hyperlink r:id="rId4" w:history="1">
        <w:r w:rsidRPr="00C167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http://www.вашифинансы.рф/</w:t>
        </w:r>
      </w:hyperlink>
      <w:r w:rsidRPr="00C16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A7F0A" w:rsidRPr="007A7F0A" w:rsidRDefault="007A7F0A" w:rsidP="007A7F0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7F0A" w:rsidRPr="007A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4D"/>
    <w:rsid w:val="000C6753"/>
    <w:rsid w:val="001F6A71"/>
    <w:rsid w:val="0020626D"/>
    <w:rsid w:val="0027168A"/>
    <w:rsid w:val="00347C61"/>
    <w:rsid w:val="003D1577"/>
    <w:rsid w:val="004B3AF5"/>
    <w:rsid w:val="004D5A3A"/>
    <w:rsid w:val="0066243D"/>
    <w:rsid w:val="006926BD"/>
    <w:rsid w:val="007236F3"/>
    <w:rsid w:val="00796968"/>
    <w:rsid w:val="007A7F0A"/>
    <w:rsid w:val="007C755B"/>
    <w:rsid w:val="007E6185"/>
    <w:rsid w:val="008A0F8F"/>
    <w:rsid w:val="008B152F"/>
    <w:rsid w:val="0098155E"/>
    <w:rsid w:val="0099455E"/>
    <w:rsid w:val="009E380C"/>
    <w:rsid w:val="009E454D"/>
    <w:rsid w:val="00C1670A"/>
    <w:rsid w:val="00C25FF8"/>
    <w:rsid w:val="00C93A23"/>
    <w:rsid w:val="00D30BDB"/>
    <w:rsid w:val="00F5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D0FE"/>
  <w15:chartTrackingRefBased/>
  <w15:docId w15:val="{C1FDADB1-9D62-49E5-810F-35320FA9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168A"/>
  </w:style>
  <w:style w:type="paragraph" w:styleId="1">
    <w:name w:val="heading 1"/>
    <w:basedOn w:val="a"/>
    <w:next w:val="a"/>
    <w:link w:val="10"/>
    <w:uiPriority w:val="9"/>
    <w:qFormat/>
    <w:rsid w:val="00C93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7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3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B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2;&#1096;&#1080;&#1092;&#1080;&#1085;&#1072;&#1085;&#1089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Udychak</cp:lastModifiedBy>
  <cp:revision>18</cp:revision>
  <cp:lastPrinted>2019-10-17T09:08:00Z</cp:lastPrinted>
  <dcterms:created xsi:type="dcterms:W3CDTF">2017-10-24T14:48:00Z</dcterms:created>
  <dcterms:modified xsi:type="dcterms:W3CDTF">2019-10-17T09:10:00Z</dcterms:modified>
</cp:coreProperties>
</file>