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A538FD" w:rsidP="00A9290E">
      <w:pPr>
        <w:pStyle w:val="82"/>
      </w:pPr>
      <w:r w:rsidRPr="00A538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CD48B9" w:rsidRPr="00586904" w:rsidRDefault="00CD48B9" w:rsidP="00CD48B9">
      <w:pPr>
        <w:pStyle w:val="af3"/>
      </w:pPr>
      <w:r w:rsidRPr="00586904">
        <w:t>О</w:t>
      </w:r>
      <w:r>
        <w:t xml:space="preserve"> </w:t>
      </w:r>
      <w:r w:rsidRPr="00CD48B9">
        <w:t xml:space="preserve"> </w:t>
      </w:r>
      <w:r w:rsidRPr="00586904">
        <w:t>ВНЕСЕНИИ</w:t>
      </w:r>
      <w:r>
        <w:t xml:space="preserve"> </w:t>
      </w:r>
      <w:r w:rsidRPr="00CD48B9">
        <w:t xml:space="preserve"> </w:t>
      </w:r>
      <w:r w:rsidRPr="00586904">
        <w:t>ИЗМЕНЕНИЙ</w:t>
      </w:r>
      <w:r>
        <w:t xml:space="preserve"> </w:t>
      </w:r>
      <w:r w:rsidRPr="00CD48B9">
        <w:t xml:space="preserve"> </w:t>
      </w:r>
      <w:r w:rsidRPr="00586904">
        <w:t>В</w:t>
      </w:r>
      <w:r>
        <w:t xml:space="preserve"> </w:t>
      </w:r>
      <w:r w:rsidRPr="00CD48B9">
        <w:t xml:space="preserve"> </w:t>
      </w:r>
      <w:r w:rsidRPr="00586904">
        <w:t>ЗАКОН</w:t>
      </w:r>
      <w:r w:rsidRPr="00CD48B9">
        <w:t xml:space="preserve"> </w:t>
      </w:r>
      <w:r>
        <w:t xml:space="preserve"> </w:t>
      </w:r>
      <w:r w:rsidRPr="00586904">
        <w:t>РЕСПУБЛИКИ</w:t>
      </w:r>
      <w:r>
        <w:t xml:space="preserve"> </w:t>
      </w:r>
      <w:r w:rsidRPr="00CD48B9">
        <w:t xml:space="preserve"> </w:t>
      </w:r>
      <w:r w:rsidRPr="00586904">
        <w:t>АДЫГЕЯ</w:t>
      </w:r>
      <w:r w:rsidRPr="00586904">
        <w:br/>
      </w:r>
      <w:r>
        <w:t>"</w:t>
      </w:r>
      <w:r w:rsidRPr="00586904">
        <w:t>О</w:t>
      </w:r>
      <w:r>
        <w:t xml:space="preserve"> </w:t>
      </w:r>
      <w:r w:rsidRPr="00CD48B9">
        <w:t xml:space="preserve"> </w:t>
      </w:r>
      <w:r w:rsidRPr="00586904">
        <w:t>РЕСПУБЛИКАНСКОМ</w:t>
      </w:r>
      <w:r w:rsidRPr="00CD48B9">
        <w:t xml:space="preserve"> </w:t>
      </w:r>
      <w:r>
        <w:t xml:space="preserve"> </w:t>
      </w:r>
      <w:r w:rsidRPr="00586904">
        <w:t>БЮДЖЕТЕ</w:t>
      </w:r>
      <w:r w:rsidRPr="00CD48B9">
        <w:t xml:space="preserve"> </w:t>
      </w:r>
      <w:r>
        <w:t xml:space="preserve"> </w:t>
      </w:r>
      <w:r w:rsidRPr="00586904">
        <w:t>РЕСПУБЛИКИ</w:t>
      </w:r>
      <w:r w:rsidRPr="00CD48B9">
        <w:t xml:space="preserve"> </w:t>
      </w:r>
      <w:r>
        <w:t xml:space="preserve"> </w:t>
      </w:r>
      <w:r w:rsidRPr="00586904">
        <w:t>АДЫГЕЯ</w:t>
      </w:r>
      <w:r>
        <w:br/>
      </w:r>
      <w:r w:rsidRPr="00586904">
        <w:t>НА</w:t>
      </w:r>
      <w:r>
        <w:t xml:space="preserve"> </w:t>
      </w:r>
      <w:r w:rsidRPr="00CD48B9">
        <w:t xml:space="preserve"> </w:t>
      </w:r>
      <w:r w:rsidRPr="00586904">
        <w:t>2019</w:t>
      </w:r>
      <w:r>
        <w:t xml:space="preserve"> </w:t>
      </w:r>
      <w:r w:rsidRPr="00CD48B9">
        <w:t xml:space="preserve"> </w:t>
      </w:r>
      <w:r w:rsidRPr="00586904">
        <w:t>ГОД</w:t>
      </w:r>
      <w:r>
        <w:t xml:space="preserve"> </w:t>
      </w:r>
      <w:r w:rsidRPr="00CD48B9">
        <w:t xml:space="preserve"> </w:t>
      </w:r>
      <w:r w:rsidRPr="00586904">
        <w:t>И</w:t>
      </w:r>
      <w:r>
        <w:t xml:space="preserve"> </w:t>
      </w:r>
      <w:r w:rsidRPr="00CD48B9">
        <w:t xml:space="preserve"> </w:t>
      </w:r>
      <w:r w:rsidRPr="00586904">
        <w:t>НА</w:t>
      </w:r>
      <w:r>
        <w:t xml:space="preserve"> </w:t>
      </w:r>
      <w:r w:rsidRPr="00CD48B9">
        <w:t xml:space="preserve"> </w:t>
      </w:r>
      <w:r w:rsidRPr="00586904">
        <w:t>ПЛАНОВЫЙ</w:t>
      </w:r>
      <w:r>
        <w:t xml:space="preserve"> </w:t>
      </w:r>
      <w:r w:rsidRPr="00CD48B9">
        <w:t xml:space="preserve"> </w:t>
      </w:r>
      <w:r w:rsidRPr="00586904">
        <w:t>ПЕРИОД</w:t>
      </w:r>
      <w:r>
        <w:t xml:space="preserve"> </w:t>
      </w:r>
      <w:r w:rsidRPr="00CD48B9">
        <w:t xml:space="preserve"> </w:t>
      </w:r>
      <w:r w:rsidRPr="00586904">
        <w:t>2020</w:t>
      </w:r>
      <w:proofErr w:type="gramStart"/>
      <w:r>
        <w:t xml:space="preserve"> </w:t>
      </w:r>
      <w:r w:rsidRPr="00CD48B9">
        <w:t xml:space="preserve"> </w:t>
      </w:r>
      <w:r w:rsidRPr="00586904">
        <w:t>И</w:t>
      </w:r>
      <w:proofErr w:type="gramEnd"/>
      <w:r>
        <w:t xml:space="preserve"> </w:t>
      </w:r>
      <w:r w:rsidRPr="00CD48B9">
        <w:t xml:space="preserve"> </w:t>
      </w:r>
      <w:r w:rsidRPr="00586904">
        <w:t>2021</w:t>
      </w:r>
      <w:r>
        <w:t xml:space="preserve"> </w:t>
      </w:r>
      <w:r w:rsidRPr="00CD48B9">
        <w:t xml:space="preserve"> </w:t>
      </w:r>
      <w:r w:rsidRPr="00586904">
        <w:t>ГОДОВ</w:t>
      </w:r>
      <w:r>
        <w:t>"</w:t>
      </w:r>
    </w:p>
    <w:p w:rsidR="00CD48B9" w:rsidRDefault="00CD48B9" w:rsidP="00CD48B9">
      <w:pPr>
        <w:pStyle w:val="af4"/>
      </w:pPr>
    </w:p>
    <w:p w:rsidR="00CD48B9" w:rsidRPr="007B44B6" w:rsidRDefault="00CD48B9" w:rsidP="00CD48B9">
      <w:pPr>
        <w:pStyle w:val="af4"/>
      </w:pPr>
    </w:p>
    <w:p w:rsidR="00CD48B9" w:rsidRDefault="00CD48B9" w:rsidP="00CD48B9">
      <w:pPr>
        <w:pStyle w:val="af5"/>
        <w:rPr>
          <w:color w:val="000000"/>
        </w:rPr>
      </w:pPr>
      <w:r>
        <w:t>Принят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>
        <w:rPr>
          <w:color w:val="000000"/>
        </w:rPr>
        <w:t xml:space="preserve">9 декабря </w:t>
      </w:r>
      <w:r w:rsidRPr="00BA07D5">
        <w:rPr>
          <w:color w:val="000000"/>
        </w:rPr>
        <w:t>201</w:t>
      </w:r>
      <w:r>
        <w:rPr>
          <w:color w:val="000000"/>
        </w:rPr>
        <w:t>9</w:t>
      </w:r>
      <w:r w:rsidRPr="00BA07D5">
        <w:rPr>
          <w:color w:val="000000"/>
        </w:rPr>
        <w:t xml:space="preserve"> года</w:t>
      </w:r>
    </w:p>
    <w:p w:rsidR="00CD48B9" w:rsidRPr="00AD6C67" w:rsidRDefault="00CD48B9" w:rsidP="00CD48B9">
      <w:pPr>
        <w:pStyle w:val="af4"/>
      </w:pPr>
    </w:p>
    <w:p w:rsidR="00CD48B9" w:rsidRDefault="00CD48B9" w:rsidP="00CD48B9">
      <w:pPr>
        <w:pStyle w:val="af4"/>
      </w:pPr>
    </w:p>
    <w:p w:rsidR="00CD48B9" w:rsidRPr="0090195A" w:rsidRDefault="00CD48B9" w:rsidP="00CD48B9">
      <w:pPr>
        <w:pStyle w:val="af6"/>
      </w:pPr>
      <w:r w:rsidRPr="0090195A">
        <w:t xml:space="preserve">Статья </w:t>
      </w:r>
      <w:r>
        <w:t>1</w:t>
      </w:r>
      <w:r w:rsidRPr="0090195A">
        <w:t>.</w:t>
      </w:r>
      <w:r w:rsidRPr="0090195A">
        <w:tab/>
      </w:r>
      <w:r w:rsidRPr="00586904">
        <w:t>О внесении изменений в Закон Республики Адыгея</w:t>
      </w:r>
      <w:r>
        <w:t xml:space="preserve"> "</w:t>
      </w:r>
      <w:r w:rsidRPr="00586904">
        <w:t>О</w:t>
      </w:r>
      <w:r>
        <w:rPr>
          <w:lang w:val="en-US"/>
        </w:rPr>
        <w:t> </w:t>
      </w:r>
      <w:r w:rsidRPr="00586904">
        <w:t>республиканском бюджете Республики Адыгея на 2019 год и на плановый период 2020 и 2021 годов</w:t>
      </w:r>
      <w:r>
        <w:t>"</w:t>
      </w:r>
    </w:p>
    <w:p w:rsidR="00CD48B9" w:rsidRPr="00BF30C5" w:rsidRDefault="00CD48B9" w:rsidP="00CD48B9">
      <w:pPr>
        <w:pStyle w:val="af4"/>
      </w:pPr>
      <w:r w:rsidRPr="00BF30C5">
        <w:t xml:space="preserve">Внести в Закон Республики Адыгея от 20 декабря 2018 года </w:t>
      </w:r>
      <w:r>
        <w:t>№ </w:t>
      </w:r>
      <w:r w:rsidRPr="00BF30C5">
        <w:t>203</w:t>
      </w:r>
      <w:r w:rsidR="00976685" w:rsidRPr="00976685">
        <w:t xml:space="preserve"> </w:t>
      </w:r>
      <w:r>
        <w:t>"</w:t>
      </w:r>
      <w:r w:rsidRPr="00BF30C5">
        <w:t>О</w:t>
      </w:r>
      <w:r>
        <w:t> </w:t>
      </w:r>
      <w:r w:rsidRPr="00BF30C5">
        <w:t>республиканском бюджете Республики Адыгея на 2019 год и на плановый период 2020 и 2021 годов</w:t>
      </w:r>
      <w:r>
        <w:t>" (Собрание законодательства Республики Адыгея, 2018, № 12; 2019, № 3, 6, 8)</w:t>
      </w:r>
      <w:r w:rsidRPr="00BF30C5">
        <w:t xml:space="preserve"> следующие изменения:</w:t>
      </w:r>
    </w:p>
    <w:p w:rsidR="00CD48B9" w:rsidRPr="00BF30C5" w:rsidRDefault="00CD48B9" w:rsidP="00CD48B9">
      <w:pPr>
        <w:pStyle w:val="af4"/>
      </w:pPr>
      <w:r w:rsidRPr="00BA3423">
        <w:t>1) текст статьи 1 изложить в следующей редакции:</w:t>
      </w:r>
    </w:p>
    <w:p w:rsidR="00CD48B9" w:rsidRDefault="00CD48B9" w:rsidP="00CD48B9">
      <w:pPr>
        <w:pStyle w:val="af4"/>
        <w:rPr>
          <w:rFonts w:eastAsiaTheme="minorHAnsi"/>
          <w:szCs w:val="28"/>
          <w:lang w:eastAsia="en-US"/>
        </w:rPr>
      </w:pPr>
      <w:r>
        <w:t>"</w:t>
      </w:r>
      <w:r>
        <w:rPr>
          <w:rFonts w:eastAsiaTheme="minorHAnsi"/>
          <w:szCs w:val="28"/>
          <w:lang w:eastAsia="en-US"/>
        </w:rPr>
        <w:t>1. Утвердить основные характеристики республиканского бюджета Ре</w:t>
      </w:r>
      <w:r>
        <w:rPr>
          <w:rFonts w:eastAsiaTheme="minorHAnsi"/>
          <w:szCs w:val="28"/>
          <w:lang w:eastAsia="en-US"/>
        </w:rPr>
        <w:t>с</w:t>
      </w:r>
      <w:r>
        <w:rPr>
          <w:rFonts w:eastAsiaTheme="minorHAnsi"/>
          <w:szCs w:val="28"/>
          <w:lang w:eastAsia="en-US"/>
        </w:rPr>
        <w:t>публики Адыгея на 2019 год: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1)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прогнозируемый общий объем доходов республиканского бюджета Республики Адыгея в сумме 23546024.1 тысячи рублей, в том числе налоговые и неналоговые доходы в сумме 10583999.9 тысячи рублей, безвозмездные п</w:t>
      </w:r>
      <w:r w:rsidRPr="00BF30C5">
        <w:rPr>
          <w:rFonts w:eastAsiaTheme="minorHAnsi"/>
        </w:rPr>
        <w:t>о</w:t>
      </w:r>
      <w:r w:rsidRPr="00BF30C5">
        <w:rPr>
          <w:rFonts w:eastAsiaTheme="minorHAnsi"/>
        </w:rPr>
        <w:t>ступления в сумме 12962024.2 тысячи рублей;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2)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общий объем расходов республиканского бюджета Республики Адыгея в сумме 25261355.0 тысячи рублей;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3)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дефицит республиканского бюджета Республики Адыгея в сумме 1715330.9 тысячи рублей.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2.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Утвердить основные характеристики республиканского бюджета Ре</w:t>
      </w:r>
      <w:r w:rsidRPr="00BF30C5">
        <w:rPr>
          <w:rFonts w:eastAsiaTheme="minorHAnsi"/>
        </w:rPr>
        <w:t>с</w:t>
      </w:r>
      <w:r w:rsidRPr="00BF30C5">
        <w:rPr>
          <w:rFonts w:eastAsiaTheme="minorHAnsi"/>
        </w:rPr>
        <w:lastRenderedPageBreak/>
        <w:t>публики Адыгея на 2020 год и на 2021 год: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1)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прогнозируемый общий объем доходов республиканского бюджета Республики Адыгея на 2020 год в сумме 20125466.7 тысячи рублей и на 2021 год в сумме 18944965.9 тысячи рублей;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 w:rsidRPr="00BF30C5">
        <w:rPr>
          <w:rFonts w:eastAsiaTheme="minorHAnsi"/>
        </w:rPr>
        <w:t>2)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общий объем расходов республиканского бюджета Республики Адыгея на 2020 год в сумме 20431636.1 тысячи рублей, в том числе условно утве</w:t>
      </w:r>
      <w:r w:rsidRPr="00BF30C5">
        <w:rPr>
          <w:rFonts w:eastAsiaTheme="minorHAnsi"/>
        </w:rPr>
        <w:t>р</w:t>
      </w:r>
      <w:r w:rsidRPr="00BF30C5">
        <w:rPr>
          <w:rFonts w:eastAsiaTheme="minorHAnsi"/>
        </w:rPr>
        <w:t>жденные расходы в сумме 371591.9 тысячи рублей, и на 2021 год в сумме 19180994.2 тысячи рублей, в том числе условно утвержденные расходы в сумме 764821.0 тысячи рублей;</w:t>
      </w:r>
    </w:p>
    <w:p w:rsidR="00CD48B9" w:rsidRPr="00BF30C5" w:rsidRDefault="00CD48B9" w:rsidP="00CD48B9">
      <w:pPr>
        <w:pStyle w:val="af4"/>
      </w:pPr>
      <w:r w:rsidRPr="00BF30C5">
        <w:rPr>
          <w:rFonts w:eastAsiaTheme="minorHAnsi"/>
        </w:rPr>
        <w:t>3)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дефицит республиканского бюджета Республики Адыгея на 2020 год в сумме 306169.4 тысячи рублей и на 2021 год в сумме 236028.3 тысячи рублей.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>2) в статье 7:</w:t>
      </w:r>
    </w:p>
    <w:p w:rsidR="00CD48B9" w:rsidRPr="00BF30C5" w:rsidRDefault="00CD48B9" w:rsidP="00CD48B9">
      <w:pPr>
        <w:pStyle w:val="af4"/>
      </w:pPr>
      <w:r w:rsidRPr="00BF30C5">
        <w:t xml:space="preserve">а) в части 3 цифры </w:t>
      </w:r>
      <w:r>
        <w:t>"</w:t>
      </w:r>
      <w:r w:rsidRPr="00BF30C5">
        <w:t>634961.5</w:t>
      </w:r>
      <w:r>
        <w:t>"</w:t>
      </w:r>
      <w:r w:rsidRPr="00BF30C5">
        <w:t xml:space="preserve"> заменить цифрами </w:t>
      </w:r>
      <w:r>
        <w:t>"</w:t>
      </w:r>
      <w:r w:rsidRPr="00BF30C5">
        <w:t>634183.8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 xml:space="preserve">б) в пункте 1 части 4 цифры </w:t>
      </w:r>
      <w:r>
        <w:t>"</w:t>
      </w:r>
      <w:r w:rsidRPr="00BF30C5">
        <w:t>329702.1</w:t>
      </w:r>
      <w:r>
        <w:t>"</w:t>
      </w:r>
      <w:r w:rsidRPr="00BF30C5">
        <w:t xml:space="preserve"> заменить цифрами </w:t>
      </w:r>
      <w:r>
        <w:t>"</w:t>
      </w:r>
      <w:r w:rsidRPr="00BF30C5">
        <w:t>131602.5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 xml:space="preserve">в) в части 5 цифры </w:t>
      </w:r>
      <w:r>
        <w:t>"</w:t>
      </w:r>
      <w:r w:rsidRPr="00BF30C5">
        <w:t>1534180.6</w:t>
      </w:r>
      <w:r>
        <w:t>"</w:t>
      </w:r>
      <w:r w:rsidRPr="00BF30C5">
        <w:t xml:space="preserve"> заменить цифрами </w:t>
      </w:r>
      <w:r>
        <w:t>"</w:t>
      </w:r>
      <w:r w:rsidRPr="00BF30C5">
        <w:t>1476534.3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>3) в статье 8:</w:t>
      </w:r>
    </w:p>
    <w:p w:rsidR="00CD48B9" w:rsidRPr="00BF30C5" w:rsidRDefault="00CD48B9" w:rsidP="00CD48B9">
      <w:pPr>
        <w:pStyle w:val="af4"/>
      </w:pPr>
      <w:r w:rsidRPr="00BF30C5">
        <w:t xml:space="preserve">а) в пункте 1 части 1 цифры </w:t>
      </w:r>
      <w:r>
        <w:t>"</w:t>
      </w:r>
      <w:r w:rsidRPr="00BF30C5">
        <w:t>3257285.2</w:t>
      </w:r>
      <w:r>
        <w:t>"</w:t>
      </w:r>
      <w:r w:rsidRPr="00BF30C5">
        <w:t xml:space="preserve"> заменить цифрами </w:t>
      </w:r>
      <w:r>
        <w:t>"</w:t>
      </w:r>
      <w:r w:rsidRPr="00BF30C5">
        <w:t>3907285.2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>б) пункт 3 части 2 изложить в следующей редакции:</w:t>
      </w:r>
    </w:p>
    <w:p w:rsidR="00CD48B9" w:rsidRPr="00BF30C5" w:rsidRDefault="00CD48B9" w:rsidP="00CD48B9">
      <w:pPr>
        <w:pStyle w:val="af4"/>
      </w:pPr>
      <w:r>
        <w:t>"</w:t>
      </w:r>
      <w:r w:rsidRPr="00BF30C5">
        <w:t>3) на предоставление межбюджетных трансфертов местным бюджетам на строительство (реконструкцию), капитальный ремонт и ремонт автомобил</w:t>
      </w:r>
      <w:r w:rsidRPr="00BF30C5">
        <w:t>ь</w:t>
      </w:r>
      <w:r w:rsidRPr="00BF30C5">
        <w:t>ных дорог общего пользования местного значения в сумме 691396,4 тысячи рублей.</w:t>
      </w:r>
      <w:r>
        <w:t>"</w:t>
      </w:r>
      <w:r w:rsidRPr="00BF30C5">
        <w:t>;</w:t>
      </w:r>
    </w:p>
    <w:p w:rsidR="00CD48B9" w:rsidRPr="00BF30C5" w:rsidRDefault="00CD48B9" w:rsidP="00CD48B9">
      <w:pPr>
        <w:pStyle w:val="af4"/>
      </w:pPr>
      <w:r w:rsidRPr="00BF30C5">
        <w:t>4) в</w:t>
      </w:r>
      <w:r w:rsidR="004C75AA" w:rsidRPr="004C75AA">
        <w:t xml:space="preserve"> </w:t>
      </w:r>
      <w:r w:rsidR="004C75AA" w:rsidRPr="00BF30C5">
        <w:t>части 4</w:t>
      </w:r>
      <w:r w:rsidR="004C75AA" w:rsidRPr="00376437">
        <w:t xml:space="preserve"> </w:t>
      </w:r>
      <w:r w:rsidRPr="00BF30C5">
        <w:t>стать</w:t>
      </w:r>
      <w:r w:rsidR="00AA77B9">
        <w:t>и</w:t>
      </w:r>
      <w:r w:rsidRPr="00BF30C5">
        <w:t xml:space="preserve"> 9:</w:t>
      </w:r>
    </w:p>
    <w:p w:rsidR="00CD48B9" w:rsidRPr="00BF30C5" w:rsidRDefault="00AA77B9" w:rsidP="00CD48B9">
      <w:pPr>
        <w:pStyle w:val="af4"/>
      </w:pPr>
      <w:r>
        <w:t>а)</w:t>
      </w:r>
      <w:r w:rsidR="00CD48B9" w:rsidRPr="00BF30C5">
        <w:t xml:space="preserve"> в абзаце первом цифры </w:t>
      </w:r>
      <w:r w:rsidR="00CD48B9">
        <w:t>"</w:t>
      </w:r>
      <w:r w:rsidR="00CD48B9" w:rsidRPr="00BF30C5">
        <w:t>3063902.0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3237505.4</w:t>
      </w:r>
      <w:r w:rsidR="00CD48B9">
        <w:t>"</w:t>
      </w:r>
      <w:r w:rsidR="00CD48B9" w:rsidRPr="00BF30C5">
        <w:t>;</w:t>
      </w:r>
    </w:p>
    <w:p w:rsidR="00CD48B9" w:rsidRPr="00BF30C5" w:rsidRDefault="00B44689" w:rsidP="00CD48B9">
      <w:pPr>
        <w:pStyle w:val="af4"/>
      </w:pPr>
      <w:r>
        <w:t>б)</w:t>
      </w:r>
      <w:r w:rsidR="00CD48B9" w:rsidRPr="00BF30C5">
        <w:t xml:space="preserve"> в пункте 1 цифры </w:t>
      </w:r>
      <w:r w:rsidR="00CD48B9">
        <w:t>"</w:t>
      </w:r>
      <w:r w:rsidR="00CD48B9" w:rsidRPr="00BF30C5">
        <w:t>253508.9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267638.9</w:t>
      </w:r>
      <w:r w:rsidR="00CD48B9">
        <w:t>"</w:t>
      </w:r>
      <w:r w:rsidR="00CD48B9" w:rsidRPr="00BF30C5">
        <w:t>;</w:t>
      </w:r>
    </w:p>
    <w:p w:rsidR="00CD48B9" w:rsidRPr="00BF30C5" w:rsidRDefault="0013642F" w:rsidP="00CD48B9">
      <w:pPr>
        <w:pStyle w:val="af4"/>
      </w:pPr>
      <w:r>
        <w:t>в)</w:t>
      </w:r>
      <w:r w:rsidR="00CD48B9" w:rsidRPr="00BF30C5">
        <w:t xml:space="preserve"> в пункте 5 цифры </w:t>
      </w:r>
      <w:r w:rsidR="00CD48B9">
        <w:t>"</w:t>
      </w:r>
      <w:r w:rsidR="00CD48B9" w:rsidRPr="00BF30C5">
        <w:t>2608011.3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2751882.6</w:t>
      </w:r>
      <w:r w:rsidR="00CD48B9">
        <w:t>"</w:t>
      </w:r>
      <w:r w:rsidR="00CD48B9" w:rsidRPr="00BF30C5">
        <w:t>;</w:t>
      </w:r>
    </w:p>
    <w:p w:rsidR="00CD48B9" w:rsidRPr="00BF30C5" w:rsidRDefault="0013642F" w:rsidP="00CD48B9">
      <w:pPr>
        <w:pStyle w:val="af4"/>
      </w:pPr>
      <w:r>
        <w:t>г)</w:t>
      </w:r>
      <w:r w:rsidR="00CD48B9" w:rsidRPr="00BF30C5">
        <w:t xml:space="preserve"> в пункте 9 цифры </w:t>
      </w:r>
      <w:r w:rsidR="00CD48B9">
        <w:t>"</w:t>
      </w:r>
      <w:r w:rsidR="00CD48B9" w:rsidRPr="00BF30C5">
        <w:t>111202.0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111202.2</w:t>
      </w:r>
      <w:r w:rsidR="00CD48B9">
        <w:t>"</w:t>
      </w:r>
      <w:r w:rsidR="00CD48B9" w:rsidRPr="00BF30C5">
        <w:t>;</w:t>
      </w:r>
    </w:p>
    <w:p w:rsidR="00CD48B9" w:rsidRPr="00BF30C5" w:rsidRDefault="0013642F" w:rsidP="00CD48B9">
      <w:pPr>
        <w:pStyle w:val="af4"/>
      </w:pPr>
      <w:r>
        <w:t>д)</w:t>
      </w:r>
      <w:r w:rsidR="00CD48B9" w:rsidRPr="00BF30C5">
        <w:t xml:space="preserve"> в пункте 10 цифры </w:t>
      </w:r>
      <w:r w:rsidR="00CD48B9">
        <w:t>"</w:t>
      </w:r>
      <w:r w:rsidR="00CD48B9" w:rsidRPr="00BF30C5">
        <w:t>55560.0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71161.9</w:t>
      </w:r>
      <w:r w:rsidR="00CD48B9">
        <w:t>"</w:t>
      </w:r>
      <w:r w:rsidR="00CD48B9" w:rsidRPr="00BF30C5">
        <w:t>;</w:t>
      </w:r>
    </w:p>
    <w:p w:rsidR="00CD48B9" w:rsidRPr="00BF30C5" w:rsidRDefault="0013642F" w:rsidP="00CD48B9">
      <w:pPr>
        <w:pStyle w:val="af4"/>
      </w:pPr>
      <w:r>
        <w:t>5</w:t>
      </w:r>
      <w:r w:rsidR="00CD48B9" w:rsidRPr="00BF30C5">
        <w:t>) в части 8</w:t>
      </w:r>
      <w:r>
        <w:t xml:space="preserve"> статьи 9</w:t>
      </w:r>
      <w:r w:rsidR="00CD48B9" w:rsidRPr="00BF30C5">
        <w:t>:</w:t>
      </w:r>
    </w:p>
    <w:p w:rsidR="00CD48B9" w:rsidRPr="00BF30C5" w:rsidRDefault="0013642F" w:rsidP="00CD48B9">
      <w:pPr>
        <w:pStyle w:val="af4"/>
        <w:rPr>
          <w:rFonts w:eastAsiaTheme="minorHAnsi"/>
        </w:rPr>
      </w:pPr>
      <w:r>
        <w:t>а)</w:t>
      </w:r>
      <w:r w:rsidR="00CD48B9" w:rsidRPr="00BF30C5">
        <w:t xml:space="preserve"> в пункте 1 цифры </w:t>
      </w:r>
      <w:r w:rsidR="00CD48B9">
        <w:t>"</w:t>
      </w:r>
      <w:r w:rsidR="00CD48B9" w:rsidRPr="00BF30C5">
        <w:rPr>
          <w:rFonts w:eastAsiaTheme="minorHAnsi"/>
        </w:rPr>
        <w:t>3023258.7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3065047.5</w:t>
      </w:r>
      <w:r w:rsidR="00CD48B9">
        <w:t>"</w:t>
      </w:r>
      <w:r w:rsidR="00CD48B9" w:rsidRPr="00BF30C5">
        <w:t>;</w:t>
      </w:r>
    </w:p>
    <w:p w:rsidR="00CD48B9" w:rsidRPr="00BF30C5" w:rsidRDefault="0013642F" w:rsidP="00CD48B9">
      <w:pPr>
        <w:pStyle w:val="af4"/>
        <w:rPr>
          <w:rFonts w:eastAsiaTheme="minorHAnsi"/>
        </w:rPr>
      </w:pPr>
      <w:r>
        <w:t>б)</w:t>
      </w:r>
      <w:r w:rsidR="00CD48B9" w:rsidRPr="00BF30C5">
        <w:t> в</w:t>
      </w:r>
      <w:r w:rsidR="00CD48B9">
        <w:t xml:space="preserve"> подпункте "а"</w:t>
      </w:r>
      <w:r w:rsidR="00CD48B9" w:rsidRPr="00BF30C5">
        <w:t xml:space="preserve"> пункт</w:t>
      </w:r>
      <w:r w:rsidR="00CD48B9">
        <w:t>а</w:t>
      </w:r>
      <w:r w:rsidR="00CD48B9" w:rsidRPr="00BF30C5">
        <w:t xml:space="preserve"> 2 цифры </w:t>
      </w:r>
      <w:r w:rsidR="00CD48B9">
        <w:t>"</w:t>
      </w:r>
      <w:r w:rsidR="00CD48B9" w:rsidRPr="00BF30C5">
        <w:rPr>
          <w:rFonts w:eastAsiaTheme="minorHAnsi"/>
        </w:rPr>
        <w:t>1235905.2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1567869.3</w:t>
      </w:r>
      <w:r w:rsidR="00CD48B9">
        <w:t>"</w:t>
      </w:r>
      <w:r w:rsidR="00CD48B9" w:rsidRPr="00BF30C5">
        <w:t>;</w:t>
      </w:r>
    </w:p>
    <w:p w:rsidR="00CD48B9" w:rsidRPr="00BF30C5" w:rsidRDefault="007A5751" w:rsidP="00CD48B9">
      <w:pPr>
        <w:pStyle w:val="af4"/>
        <w:rPr>
          <w:rFonts w:eastAsiaTheme="minorHAnsi"/>
        </w:rPr>
      </w:pPr>
      <w:r>
        <w:t>в)</w:t>
      </w:r>
      <w:r w:rsidR="00CD48B9" w:rsidRPr="00BF30C5">
        <w:t> в</w:t>
      </w:r>
      <w:r w:rsidR="00CD48B9">
        <w:t xml:space="preserve"> подпункте "б"</w:t>
      </w:r>
      <w:r w:rsidR="00CD48B9" w:rsidRPr="00BF30C5">
        <w:t xml:space="preserve"> пункт</w:t>
      </w:r>
      <w:r w:rsidR="00CD48B9">
        <w:t>а</w:t>
      </w:r>
      <w:r w:rsidR="00CD48B9" w:rsidRPr="00BF30C5">
        <w:t xml:space="preserve"> 2 цифры </w:t>
      </w:r>
      <w:r w:rsidR="00CD48B9">
        <w:t>"</w:t>
      </w:r>
      <w:r w:rsidR="00CD48B9" w:rsidRPr="00BF30C5">
        <w:rPr>
          <w:rFonts w:eastAsiaTheme="minorHAnsi"/>
        </w:rPr>
        <w:t>659235.1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862741.7</w:t>
      </w:r>
      <w:r w:rsidR="00CD48B9">
        <w:t>"</w:t>
      </w:r>
      <w:r w:rsidR="00CD48B9" w:rsidRPr="00BF30C5">
        <w:t>;</w:t>
      </w:r>
    </w:p>
    <w:p w:rsidR="00CD48B9" w:rsidRPr="00BF30C5" w:rsidRDefault="007A5751" w:rsidP="00CD48B9">
      <w:pPr>
        <w:pStyle w:val="af4"/>
      </w:pPr>
      <w:r>
        <w:t>6</w:t>
      </w:r>
      <w:r w:rsidR="00CD48B9" w:rsidRPr="00BF30C5">
        <w:t>) в части 9</w:t>
      </w:r>
      <w:r>
        <w:t xml:space="preserve"> статьи 9</w:t>
      </w:r>
      <w:r w:rsidR="00CD48B9" w:rsidRPr="00BF30C5">
        <w:t>:</w:t>
      </w:r>
    </w:p>
    <w:p w:rsidR="00CD48B9" w:rsidRPr="00BF30C5" w:rsidRDefault="007A5751" w:rsidP="00CD48B9">
      <w:pPr>
        <w:pStyle w:val="af4"/>
        <w:rPr>
          <w:rFonts w:eastAsiaTheme="minorHAnsi"/>
        </w:rPr>
      </w:pPr>
      <w:r>
        <w:t>а)</w:t>
      </w:r>
      <w:r w:rsidR="00CD48B9" w:rsidRPr="00BF30C5">
        <w:t xml:space="preserve"> в пункте 1 цифры </w:t>
      </w:r>
      <w:r w:rsidR="00CD48B9">
        <w:t>"</w:t>
      </w:r>
      <w:r w:rsidR="00CD48B9" w:rsidRPr="00BF30C5">
        <w:rPr>
          <w:rFonts w:eastAsiaTheme="minorHAnsi"/>
        </w:rPr>
        <w:t>708562.3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801049.6</w:t>
      </w:r>
      <w:r w:rsidR="00CD48B9">
        <w:t>"</w:t>
      </w:r>
      <w:r w:rsidR="00CD48B9" w:rsidRPr="00BF30C5">
        <w:t>;</w:t>
      </w:r>
    </w:p>
    <w:p w:rsidR="00CD48B9" w:rsidRPr="00BF30C5" w:rsidRDefault="007A5751" w:rsidP="00CD48B9">
      <w:pPr>
        <w:pStyle w:val="af4"/>
        <w:rPr>
          <w:rFonts w:eastAsiaTheme="minorHAnsi"/>
        </w:rPr>
      </w:pPr>
      <w:r>
        <w:t>б)</w:t>
      </w:r>
      <w:r w:rsidR="00CD48B9" w:rsidRPr="00BF30C5">
        <w:t> в</w:t>
      </w:r>
      <w:r w:rsidR="00CD48B9">
        <w:t xml:space="preserve"> подпункте "а"</w:t>
      </w:r>
      <w:r w:rsidR="00CD48B9" w:rsidRPr="00BF30C5">
        <w:t xml:space="preserve"> пункт</w:t>
      </w:r>
      <w:r w:rsidR="00CD48B9">
        <w:t>а</w:t>
      </w:r>
      <w:r w:rsidR="00CD48B9" w:rsidRPr="00BF30C5">
        <w:t xml:space="preserve"> 2 цифры </w:t>
      </w:r>
      <w:r w:rsidR="00CD48B9">
        <w:t>"</w:t>
      </w:r>
      <w:r w:rsidR="00CD48B9" w:rsidRPr="00BF30C5">
        <w:rPr>
          <w:rFonts w:eastAsiaTheme="minorHAnsi"/>
        </w:rPr>
        <w:t>343640.0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268941.6</w:t>
      </w:r>
      <w:r w:rsidR="00CD48B9">
        <w:t>"</w:t>
      </w:r>
      <w:r w:rsidR="00CD48B9" w:rsidRPr="00BF30C5">
        <w:t>;</w:t>
      </w:r>
    </w:p>
    <w:p w:rsidR="00CD48B9" w:rsidRPr="00BF30C5" w:rsidRDefault="00792119" w:rsidP="00CD48B9">
      <w:pPr>
        <w:pStyle w:val="af4"/>
      </w:pPr>
      <w:r>
        <w:t>7) часть 9</w:t>
      </w:r>
      <w:r w:rsidR="00CD48B9" w:rsidRPr="00792119">
        <w:rPr>
          <w:vertAlign w:val="superscript"/>
        </w:rPr>
        <w:t>1</w:t>
      </w:r>
      <w:r w:rsidR="00CD48B9" w:rsidRPr="00BF30C5">
        <w:t xml:space="preserve"> </w:t>
      </w:r>
      <w:r w:rsidR="00376437">
        <w:t xml:space="preserve">статьи 9 </w:t>
      </w:r>
      <w:r w:rsidR="00CD48B9" w:rsidRPr="00BF30C5">
        <w:t>изложить в следующей редакции:</w:t>
      </w:r>
    </w:p>
    <w:p w:rsidR="00CD48B9" w:rsidRDefault="00CD48B9" w:rsidP="00CD48B9">
      <w:pPr>
        <w:pStyle w:val="af4"/>
      </w:pPr>
      <w:r>
        <w:t>"</w:t>
      </w:r>
      <w:r w:rsidR="00792119">
        <w:t>9</w:t>
      </w:r>
      <w:r w:rsidR="00792119" w:rsidRPr="00792119">
        <w:rPr>
          <w:vertAlign w:val="superscript"/>
        </w:rPr>
        <w:t>1</w:t>
      </w:r>
      <w:r w:rsidRPr="00BF30C5">
        <w:t>. Утвердить объем дотаций на поддержку мер по обеспечению сбала</w:t>
      </w:r>
      <w:r w:rsidRPr="00BF30C5">
        <w:t>н</w:t>
      </w:r>
      <w:r w:rsidRPr="00BF30C5">
        <w:t>сированности бюджетов муниципальных образований на 2019 год в сумме 300200.0 тысячи рублей с распределением дотаций в следующих суммах:</w:t>
      </w:r>
    </w:p>
    <w:p w:rsidR="00376437" w:rsidRPr="00BF30C5" w:rsidRDefault="00376437" w:rsidP="00CD48B9">
      <w:pPr>
        <w:pStyle w:val="af4"/>
      </w:pPr>
    </w:p>
    <w:p w:rsidR="00CD48B9" w:rsidRPr="00BF30C5" w:rsidRDefault="00CD48B9" w:rsidP="00DC54E1">
      <w:pPr>
        <w:pStyle w:val="af4"/>
        <w:jc w:val="right"/>
      </w:pPr>
      <w:r w:rsidRPr="00BF30C5">
        <w:lastRenderedPageBreak/>
        <w:t>тысяч рублей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792119">
        <w:t>е</w:t>
      </w:r>
      <w:r w:rsidRPr="00BF30C5">
        <w:t xml:space="preserve"> образовани</w:t>
      </w:r>
      <w:r w:rsidR="00792119">
        <w:t>е</w:t>
      </w:r>
      <w:r w:rsidRPr="00BF30C5">
        <w:t xml:space="preserve"> </w:t>
      </w:r>
      <w:r>
        <w:t>"</w:t>
      </w:r>
      <w:r w:rsidRPr="00BF30C5">
        <w:t>Город Адыгейск</w:t>
      </w:r>
      <w:r>
        <w:t>"</w:t>
      </w:r>
      <w:r w:rsidRPr="00BF30C5">
        <w:t>………………</w:t>
      </w:r>
      <w:r w:rsidR="00BB127F">
        <w:t>…</w:t>
      </w:r>
      <w:r w:rsidRPr="00BF30C5">
        <w:t>…</w:t>
      </w:r>
      <w:r>
        <w:t>.</w:t>
      </w:r>
      <w:r w:rsidRPr="00BF30C5">
        <w:t>30000.0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792119">
        <w:t>е</w:t>
      </w:r>
      <w:r w:rsidRPr="00BF30C5">
        <w:t xml:space="preserve"> образовани</w:t>
      </w:r>
      <w:r w:rsidR="00792119">
        <w:t>е</w:t>
      </w:r>
      <w:r w:rsidRPr="00BF30C5">
        <w:t xml:space="preserve"> </w:t>
      </w:r>
      <w:r>
        <w:t>"</w:t>
      </w:r>
      <w:r w:rsidRPr="00BF30C5">
        <w:t>Город Майкоп</w:t>
      </w:r>
      <w:r>
        <w:t>"……………………</w:t>
      </w:r>
      <w:r w:rsidR="00BB127F">
        <w:t>…</w:t>
      </w:r>
      <w:r w:rsidRPr="00BF30C5">
        <w:t>80000.0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792119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proofErr w:type="spellStart"/>
      <w:r w:rsidRPr="00BF30C5">
        <w:t>Гиагинский</w:t>
      </w:r>
      <w:proofErr w:type="spellEnd"/>
      <w:r w:rsidRPr="00BF30C5">
        <w:t xml:space="preserve"> район</w:t>
      </w:r>
      <w:r>
        <w:t>"………………</w:t>
      </w:r>
      <w:r w:rsidR="00BB127F">
        <w:t>….</w:t>
      </w:r>
      <w:r>
        <w:t>.</w:t>
      </w:r>
      <w:r w:rsidRPr="00BF30C5">
        <w:t>14000.0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r w:rsidRPr="00BF30C5">
        <w:t>Майкопский район</w:t>
      </w:r>
      <w:r>
        <w:t>"…………...…</w:t>
      </w:r>
      <w:r w:rsidR="00BB127F">
        <w:t>…</w:t>
      </w:r>
      <w:r>
        <w:t>.</w:t>
      </w:r>
      <w:r w:rsidRPr="00BF30C5">
        <w:t>20000.0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proofErr w:type="spellStart"/>
      <w:r w:rsidRPr="00BF30C5">
        <w:t>Кошехабльский</w:t>
      </w:r>
      <w:proofErr w:type="spellEnd"/>
      <w:r w:rsidRPr="00BF30C5">
        <w:t xml:space="preserve"> район</w:t>
      </w:r>
      <w:r>
        <w:t>"…………</w:t>
      </w:r>
      <w:r w:rsidR="00BB127F">
        <w:t>…</w:t>
      </w:r>
      <w:r>
        <w:t>...</w:t>
      </w:r>
      <w:r w:rsidRPr="00BF30C5">
        <w:t>42200.0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r w:rsidRPr="00BF30C5">
        <w:t>Красногвардейский район</w:t>
      </w:r>
      <w:r>
        <w:t>"…...…</w:t>
      </w:r>
      <w:r w:rsidR="00BB127F">
        <w:t>…</w:t>
      </w:r>
      <w:r>
        <w:t>.</w:t>
      </w:r>
      <w:r w:rsidRPr="00BF30C5">
        <w:t>18700.0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proofErr w:type="spellStart"/>
      <w:r w:rsidRPr="00BF30C5">
        <w:t>Тахтамукайский</w:t>
      </w:r>
      <w:proofErr w:type="spellEnd"/>
      <w:r w:rsidRPr="00BF30C5">
        <w:t xml:space="preserve"> район</w:t>
      </w:r>
      <w:r>
        <w:t>"…….…...</w:t>
      </w:r>
      <w:r w:rsidR="00BB127F">
        <w:t>...</w:t>
      </w:r>
      <w:r>
        <w:t>..</w:t>
      </w:r>
      <w:r w:rsidR="009957F9">
        <w:t>.</w:t>
      </w:r>
      <w:r w:rsidRPr="00BF30C5">
        <w:t>20000.0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proofErr w:type="spellStart"/>
      <w:r w:rsidRPr="00BF30C5">
        <w:t>Теучежский</w:t>
      </w:r>
      <w:proofErr w:type="spellEnd"/>
      <w:r w:rsidRPr="00BF30C5">
        <w:t xml:space="preserve"> район</w:t>
      </w:r>
      <w:r>
        <w:t>"……………....</w:t>
      </w:r>
      <w:r w:rsidR="00BB127F">
        <w:t>....</w:t>
      </w:r>
      <w:r>
        <w:t>.</w:t>
      </w:r>
      <w:r w:rsidRPr="00BF30C5">
        <w:t>36900.0</w:t>
      </w:r>
    </w:p>
    <w:p w:rsidR="00CD48B9" w:rsidRPr="00BF30C5" w:rsidRDefault="00CD48B9" w:rsidP="00CD48B9">
      <w:pPr>
        <w:pStyle w:val="af4"/>
        <w:jc w:val="left"/>
      </w:pPr>
      <w:r w:rsidRPr="00BF30C5">
        <w:t>муниципально</w:t>
      </w:r>
      <w:r w:rsidR="00BB127F">
        <w:t>е</w:t>
      </w:r>
      <w:r w:rsidRPr="00BF30C5">
        <w:t xml:space="preserve"> образовани</w:t>
      </w:r>
      <w:r w:rsidR="00BB127F">
        <w:t>е</w:t>
      </w:r>
      <w:r w:rsidRPr="00BF30C5">
        <w:t xml:space="preserve"> </w:t>
      </w:r>
      <w:r>
        <w:t>"</w:t>
      </w:r>
      <w:r w:rsidRPr="00BF30C5">
        <w:t>Шовгеновский район</w:t>
      </w:r>
      <w:r>
        <w:t>"</w:t>
      </w:r>
      <w:r w:rsidRPr="00BF30C5">
        <w:t>…………</w:t>
      </w:r>
      <w:r w:rsidR="00BB127F">
        <w:t>…</w:t>
      </w:r>
      <w:r w:rsidRPr="00BF30C5">
        <w:t>.38400.0.</w:t>
      </w:r>
      <w:r>
        <w:t>"</w:t>
      </w:r>
      <w:r w:rsidRPr="00BF30C5">
        <w:t>;</w:t>
      </w:r>
    </w:p>
    <w:p w:rsidR="00CD48B9" w:rsidRPr="00BF30C5" w:rsidRDefault="0033026E" w:rsidP="00CD48B9">
      <w:pPr>
        <w:pStyle w:val="af4"/>
        <w:rPr>
          <w:rFonts w:eastAsiaTheme="minorHAnsi"/>
        </w:rPr>
      </w:pPr>
      <w:r>
        <w:rPr>
          <w:rFonts w:eastAsiaTheme="minorHAnsi"/>
        </w:rPr>
        <w:t>8</w:t>
      </w:r>
      <w:r w:rsidR="00CD48B9" w:rsidRPr="00BF30C5">
        <w:rPr>
          <w:rFonts w:eastAsiaTheme="minorHAnsi"/>
        </w:rPr>
        <w:t>)</w:t>
      </w:r>
      <w:r w:rsidR="00CD48B9">
        <w:rPr>
          <w:rFonts w:eastAsiaTheme="minorHAnsi"/>
        </w:rPr>
        <w:t> </w:t>
      </w:r>
      <w:r w:rsidR="00CD48B9" w:rsidRPr="00BF30C5">
        <w:rPr>
          <w:rFonts w:eastAsiaTheme="minorHAnsi"/>
        </w:rPr>
        <w:t xml:space="preserve">в </w:t>
      </w:r>
      <w:r>
        <w:rPr>
          <w:rFonts w:eastAsiaTheme="minorHAnsi"/>
        </w:rPr>
        <w:t>абзаце первом статьи</w:t>
      </w:r>
      <w:r w:rsidR="00CD48B9" w:rsidRPr="00BF30C5">
        <w:rPr>
          <w:rFonts w:eastAsiaTheme="minorHAnsi"/>
        </w:rPr>
        <w:t xml:space="preserve"> 12 </w:t>
      </w:r>
      <w:r w:rsidR="00CD48B9" w:rsidRPr="00BF30C5">
        <w:t xml:space="preserve">цифры </w:t>
      </w:r>
      <w:r w:rsidR="00CD48B9">
        <w:t>"</w:t>
      </w:r>
      <w:r w:rsidR="00CD48B9" w:rsidRPr="00BF30C5">
        <w:rPr>
          <w:rFonts w:eastAsiaTheme="minorHAnsi"/>
        </w:rPr>
        <w:t>173975.6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419248.7</w:t>
      </w:r>
      <w:r w:rsidR="00CD48B9">
        <w:t>"</w:t>
      </w:r>
      <w:r w:rsidR="00CD48B9" w:rsidRPr="00BF30C5">
        <w:t>;</w:t>
      </w:r>
    </w:p>
    <w:p w:rsidR="00406938" w:rsidRDefault="00376437" w:rsidP="00CD48B9">
      <w:pPr>
        <w:pStyle w:val="af4"/>
        <w:rPr>
          <w:rFonts w:eastAsiaTheme="minorHAnsi"/>
        </w:rPr>
      </w:pPr>
      <w:r>
        <w:rPr>
          <w:rFonts w:eastAsiaTheme="minorHAnsi"/>
        </w:rPr>
        <w:t>9</w:t>
      </w:r>
      <w:r w:rsidR="00CD48B9" w:rsidRPr="00BF30C5">
        <w:rPr>
          <w:rFonts w:eastAsiaTheme="minorHAnsi"/>
        </w:rPr>
        <w:t>)</w:t>
      </w:r>
      <w:r w:rsidR="00CD48B9">
        <w:rPr>
          <w:rFonts w:eastAsiaTheme="minorHAnsi"/>
        </w:rPr>
        <w:t> </w:t>
      </w:r>
      <w:r>
        <w:rPr>
          <w:rFonts w:eastAsiaTheme="minorHAnsi"/>
        </w:rPr>
        <w:t xml:space="preserve">в </w:t>
      </w:r>
      <w:r w:rsidR="00CD48B9" w:rsidRPr="00BF30C5">
        <w:rPr>
          <w:rFonts w:eastAsiaTheme="minorHAnsi"/>
        </w:rPr>
        <w:t>част</w:t>
      </w:r>
      <w:r>
        <w:rPr>
          <w:rFonts w:eastAsiaTheme="minorHAnsi"/>
        </w:rPr>
        <w:t>и</w:t>
      </w:r>
      <w:r w:rsidR="00CD48B9" w:rsidRPr="00BF30C5">
        <w:rPr>
          <w:rFonts w:eastAsiaTheme="minorHAnsi"/>
        </w:rPr>
        <w:t xml:space="preserve"> 1 статьи 13</w:t>
      </w:r>
      <w:r w:rsidR="00406938">
        <w:rPr>
          <w:rFonts w:eastAsiaTheme="minorHAnsi"/>
        </w:rPr>
        <w:t>:</w:t>
      </w:r>
    </w:p>
    <w:p w:rsidR="00CD48B9" w:rsidRDefault="00406938" w:rsidP="00CD48B9">
      <w:pPr>
        <w:pStyle w:val="af4"/>
        <w:rPr>
          <w:rFonts w:eastAsiaTheme="minorHAnsi"/>
        </w:rPr>
      </w:pPr>
      <w:r>
        <w:rPr>
          <w:rFonts w:eastAsiaTheme="minorHAnsi"/>
        </w:rPr>
        <w:t>а)</w:t>
      </w:r>
      <w:r w:rsidR="00305293">
        <w:rPr>
          <w:rFonts w:eastAsiaTheme="minorHAnsi"/>
        </w:rPr>
        <w:t xml:space="preserve"> дополнить новым пунктом 2</w:t>
      </w:r>
      <w:r w:rsidR="00305293" w:rsidRPr="00305293">
        <w:rPr>
          <w:rFonts w:eastAsiaTheme="minorHAnsi"/>
          <w:vertAlign w:val="superscript"/>
        </w:rPr>
        <w:t>1</w:t>
      </w:r>
      <w:r w:rsidR="00305293">
        <w:rPr>
          <w:rFonts w:eastAsiaTheme="minorHAnsi"/>
        </w:rPr>
        <w:t xml:space="preserve"> следующего содержания</w:t>
      </w:r>
      <w:r w:rsidR="00CD48B9">
        <w:rPr>
          <w:rFonts w:eastAsiaTheme="minorHAnsi"/>
        </w:rPr>
        <w:t>: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6F4ACB">
        <w:rPr>
          <w:rFonts w:eastAsiaTheme="minorHAnsi"/>
        </w:rPr>
        <w:t>2</w:t>
      </w:r>
      <w:r w:rsidR="00305293" w:rsidRPr="00305293">
        <w:rPr>
          <w:rFonts w:eastAsiaTheme="minorHAnsi"/>
          <w:vertAlign w:val="superscript"/>
        </w:rPr>
        <w:t>1</w:t>
      </w:r>
      <w:r w:rsidRPr="006F4ACB">
        <w:rPr>
          <w:rFonts w:eastAsiaTheme="minorHAnsi"/>
        </w:rPr>
        <w:t>)</w:t>
      </w:r>
      <w:r>
        <w:rPr>
          <w:rFonts w:eastAsiaTheme="minorHAnsi"/>
        </w:rPr>
        <w:t> </w:t>
      </w:r>
      <w:r w:rsidRPr="006F4ACB">
        <w:rPr>
          <w:rFonts w:eastAsiaTheme="minorHAnsi"/>
        </w:rPr>
        <w:t>через Министерство строительства, транспорта, жилищно-коммунального и дорожного хозяйства Республики Адыгея</w:t>
      </w:r>
      <w:r w:rsidR="007E5926">
        <w:rPr>
          <w:rFonts w:eastAsiaTheme="minorHAnsi"/>
        </w:rPr>
        <w:t xml:space="preserve"> </w:t>
      </w:r>
      <w:r w:rsidRPr="00BF30C5">
        <w:rPr>
          <w:rFonts w:eastAsiaTheme="minorHAnsi"/>
        </w:rPr>
        <w:t>на компенсацию части затрат юридическим лицам и индивидуальным предпринимателям, ос</w:t>
      </w:r>
      <w:r w:rsidRPr="00BF30C5">
        <w:rPr>
          <w:rFonts w:eastAsiaTheme="minorHAnsi"/>
        </w:rPr>
        <w:t>у</w:t>
      </w:r>
      <w:r w:rsidRPr="00BF30C5">
        <w:rPr>
          <w:rFonts w:eastAsiaTheme="minorHAnsi"/>
        </w:rPr>
        <w:t>ществившим строительство объект</w:t>
      </w:r>
      <w:r>
        <w:rPr>
          <w:rFonts w:eastAsiaTheme="minorHAnsi"/>
        </w:rPr>
        <w:t>о</w:t>
      </w:r>
      <w:r w:rsidRPr="00BF30C5">
        <w:rPr>
          <w:rFonts w:eastAsiaTheme="minorHAnsi"/>
        </w:rPr>
        <w:t>в заправки транспортных средств компр</w:t>
      </w:r>
      <w:r w:rsidRPr="00BF30C5">
        <w:rPr>
          <w:rFonts w:eastAsiaTheme="minorHAnsi"/>
        </w:rPr>
        <w:t>и</w:t>
      </w:r>
      <w:r w:rsidRPr="00BF30C5">
        <w:rPr>
          <w:rFonts w:eastAsiaTheme="minorHAnsi"/>
        </w:rPr>
        <w:t>мированным (сжатым) природным газом</w:t>
      </w:r>
      <w:r>
        <w:rPr>
          <w:rFonts w:eastAsiaTheme="minorHAnsi"/>
        </w:rPr>
        <w:t>;</w:t>
      </w:r>
      <w:r w:rsidR="007E5926">
        <w:rPr>
          <w:rFonts w:eastAsiaTheme="minorHAnsi"/>
        </w:rPr>
        <w:t>";</w:t>
      </w:r>
    </w:p>
    <w:p w:rsidR="00CD48B9" w:rsidRPr="00BF30C5" w:rsidRDefault="00CD48B9" w:rsidP="00CD48B9">
      <w:pPr>
        <w:pStyle w:val="af4"/>
        <w:rPr>
          <w:rFonts w:eastAsiaTheme="minorHAnsi"/>
        </w:rPr>
      </w:pPr>
      <w:r>
        <w:rPr>
          <w:rFonts w:eastAsiaTheme="minorHAnsi"/>
        </w:rPr>
        <w:t>б) дополнить новым пунктом 5 следующего содержания</w:t>
      </w:r>
      <w:r w:rsidRPr="00BF30C5">
        <w:rPr>
          <w:rFonts w:eastAsiaTheme="minorHAnsi"/>
        </w:rPr>
        <w:t>:</w:t>
      </w:r>
    </w:p>
    <w:p w:rsidR="00CD48B9" w:rsidRPr="004E595A" w:rsidRDefault="00CD48B9" w:rsidP="00CD48B9">
      <w:pPr>
        <w:pStyle w:val="af4"/>
        <w:rPr>
          <w:szCs w:val="28"/>
        </w:rPr>
      </w:pPr>
      <w:r>
        <w:rPr>
          <w:rFonts w:eastAsiaTheme="minorHAnsi"/>
        </w:rPr>
        <w:t>"</w:t>
      </w:r>
      <w:r w:rsidRPr="00BF30C5">
        <w:rPr>
          <w:rFonts w:eastAsiaTheme="minorHAnsi"/>
        </w:rPr>
        <w:t>5)</w:t>
      </w:r>
      <w:r>
        <w:rPr>
          <w:rFonts w:eastAsiaTheme="minorHAnsi"/>
        </w:rPr>
        <w:t> </w:t>
      </w:r>
      <w:r w:rsidRPr="00BF30C5">
        <w:rPr>
          <w:rFonts w:eastAsiaTheme="minorHAnsi"/>
        </w:rPr>
        <w:t>через Министерство образования и науки Республики Адыгея, пред</w:t>
      </w:r>
      <w:r w:rsidRPr="00BF30C5">
        <w:rPr>
          <w:rFonts w:eastAsiaTheme="minorHAnsi"/>
        </w:rPr>
        <w:t>у</w:t>
      </w:r>
      <w:r w:rsidRPr="00BF30C5">
        <w:rPr>
          <w:rFonts w:eastAsiaTheme="minorHAnsi"/>
        </w:rPr>
        <w:t xml:space="preserve">смотренные государственной программой Республики Адыгея </w:t>
      </w:r>
      <w:r>
        <w:rPr>
          <w:rFonts w:eastAsiaTheme="minorHAnsi"/>
        </w:rPr>
        <w:t>"</w:t>
      </w:r>
      <w:r w:rsidRPr="00BF30C5">
        <w:rPr>
          <w:rFonts w:eastAsiaTheme="minorHAnsi"/>
        </w:rPr>
        <w:t>Развитие обр</w:t>
      </w:r>
      <w:r w:rsidRPr="00BF30C5">
        <w:rPr>
          <w:rFonts w:eastAsiaTheme="minorHAnsi"/>
        </w:rPr>
        <w:t>а</w:t>
      </w:r>
      <w:r w:rsidRPr="00BF30C5">
        <w:rPr>
          <w:rFonts w:eastAsiaTheme="minorHAnsi"/>
        </w:rPr>
        <w:t>зования</w:t>
      </w:r>
      <w:r>
        <w:rPr>
          <w:rFonts w:eastAsiaTheme="minorHAnsi"/>
        </w:rPr>
        <w:t>"</w:t>
      </w:r>
      <w:r w:rsidRPr="00BF30C5">
        <w:rPr>
          <w:rFonts w:eastAsiaTheme="minorHAnsi"/>
        </w:rPr>
        <w:t xml:space="preserve"> на 2014-2025 годы</w:t>
      </w:r>
      <w:r w:rsidR="00406938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Pr="00BF30C5">
        <w:rPr>
          <w:rFonts w:eastAsiaTheme="minorHAnsi"/>
        </w:rPr>
        <w:t xml:space="preserve">на возмещение </w:t>
      </w:r>
      <w:r w:rsidRPr="004E595A">
        <w:rPr>
          <w:szCs w:val="28"/>
        </w:rPr>
        <w:t>юридически</w:t>
      </w:r>
      <w:r>
        <w:rPr>
          <w:szCs w:val="28"/>
        </w:rPr>
        <w:t>м</w:t>
      </w:r>
      <w:r w:rsidRPr="004E595A">
        <w:rPr>
          <w:szCs w:val="28"/>
        </w:rPr>
        <w:t xml:space="preserve"> лиц</w:t>
      </w:r>
      <w:r>
        <w:rPr>
          <w:szCs w:val="28"/>
        </w:rPr>
        <w:t>ам</w:t>
      </w:r>
      <w:r w:rsidRPr="004E595A">
        <w:rPr>
          <w:szCs w:val="28"/>
        </w:rPr>
        <w:t xml:space="preserve"> и индивид</w:t>
      </w:r>
      <w:r w:rsidRPr="004E595A">
        <w:rPr>
          <w:szCs w:val="28"/>
        </w:rPr>
        <w:t>у</w:t>
      </w:r>
      <w:r w:rsidRPr="004E595A">
        <w:rPr>
          <w:szCs w:val="28"/>
        </w:rPr>
        <w:t>альны</w:t>
      </w:r>
      <w:r>
        <w:rPr>
          <w:szCs w:val="28"/>
        </w:rPr>
        <w:t>м</w:t>
      </w:r>
      <w:r w:rsidRPr="004E595A">
        <w:rPr>
          <w:szCs w:val="28"/>
        </w:rPr>
        <w:t xml:space="preserve"> предпринимател</w:t>
      </w:r>
      <w:r>
        <w:rPr>
          <w:szCs w:val="28"/>
        </w:rPr>
        <w:t xml:space="preserve">ям, </w:t>
      </w:r>
      <w:r w:rsidRPr="004E595A">
        <w:rPr>
          <w:szCs w:val="28"/>
        </w:rPr>
        <w:t>осуществляющим деятельность в сфере дополн</w:t>
      </w:r>
      <w:r w:rsidRPr="004E595A">
        <w:rPr>
          <w:szCs w:val="28"/>
        </w:rPr>
        <w:t>и</w:t>
      </w:r>
      <w:r w:rsidRPr="004E595A">
        <w:rPr>
          <w:szCs w:val="28"/>
        </w:rPr>
        <w:t>тельного образования детей</w:t>
      </w:r>
      <w:r>
        <w:rPr>
          <w:szCs w:val="28"/>
        </w:rPr>
        <w:t>,</w:t>
      </w:r>
      <w:r w:rsidRPr="00BF30C5">
        <w:rPr>
          <w:rFonts w:eastAsiaTheme="minorHAnsi"/>
        </w:rPr>
        <w:t xml:space="preserve"> расходов, </w:t>
      </w:r>
      <w:r w:rsidRPr="004E595A">
        <w:rPr>
          <w:szCs w:val="28"/>
        </w:rPr>
        <w:t>связанных с оказанием услуг в рамках системы персонифицированного финансирования</w:t>
      </w:r>
      <w:r>
        <w:rPr>
          <w:szCs w:val="28"/>
        </w:rPr>
        <w:t>.";</w:t>
      </w:r>
    </w:p>
    <w:p w:rsidR="00CD48B9" w:rsidRPr="00BF30C5" w:rsidRDefault="00376437" w:rsidP="00CD48B9">
      <w:pPr>
        <w:pStyle w:val="af4"/>
      </w:pPr>
      <w:r>
        <w:t>10</w:t>
      </w:r>
      <w:r w:rsidR="00CD48B9" w:rsidRPr="00BF30C5">
        <w:t xml:space="preserve">) в части 2 статьи 15 цифры </w:t>
      </w:r>
      <w:r w:rsidR="00CD48B9">
        <w:t>"</w:t>
      </w:r>
      <w:r w:rsidR="00CD48B9" w:rsidRPr="00BF30C5">
        <w:t>3654249.8</w:t>
      </w:r>
      <w:r w:rsidR="00CD48B9">
        <w:t>"</w:t>
      </w:r>
      <w:r w:rsidR="00CD48B9" w:rsidRPr="00BF30C5">
        <w:t xml:space="preserve"> заменить цифрами </w:t>
      </w:r>
      <w:r w:rsidR="00CD48B9">
        <w:t>"</w:t>
      </w:r>
      <w:r w:rsidR="00CD48B9" w:rsidRPr="00BF30C5">
        <w:t>4158036.3</w:t>
      </w:r>
      <w:r w:rsidR="00CD48B9">
        <w:t>"</w:t>
      </w:r>
      <w:r w:rsidR="00CD48B9" w:rsidRPr="00BF30C5">
        <w:t>;</w:t>
      </w:r>
    </w:p>
    <w:p w:rsidR="00CD48B9" w:rsidRPr="00BF30C5" w:rsidRDefault="00406938" w:rsidP="00CD48B9">
      <w:pPr>
        <w:pStyle w:val="af4"/>
      </w:pPr>
      <w:r>
        <w:t>1</w:t>
      </w:r>
      <w:r w:rsidR="00376437">
        <w:t>1</w:t>
      </w:r>
      <w:bookmarkStart w:id="0" w:name="_GoBack"/>
      <w:bookmarkEnd w:id="0"/>
      <w:r w:rsidR="00CD48B9" w:rsidRPr="00BF30C5">
        <w:t xml:space="preserve">) приложения </w:t>
      </w:r>
      <w:r w:rsidR="00CD48B9">
        <w:t>№ </w:t>
      </w:r>
      <w:r w:rsidR="00CD48B9" w:rsidRPr="00BF30C5">
        <w:t xml:space="preserve">1, 2, 5, 8, 9, 10, 11, 12, 13, 14, 15, 16, 17, 18, 20, 23, 26, 27, 28, 29, 30 изложить в новой редакции согласно приложениям </w:t>
      </w:r>
      <w:r w:rsidR="00CD48B9">
        <w:t>№ </w:t>
      </w:r>
      <w:r w:rsidR="00CD48B9" w:rsidRPr="00BF30C5">
        <w:t>1, 2, 3, 4, 5, 6, 7, 8, 9, 10, 11, 12, 13, 14, 15, 16, 17, 18, 19, 20, 21 к настоящему Закону.</w:t>
      </w:r>
    </w:p>
    <w:p w:rsidR="00CD48B9" w:rsidRPr="00BF30C5" w:rsidRDefault="00CD48B9" w:rsidP="00CD48B9">
      <w:pPr>
        <w:pStyle w:val="af4"/>
      </w:pPr>
    </w:p>
    <w:p w:rsidR="00CD48B9" w:rsidRPr="0090195A" w:rsidRDefault="00CD48B9" w:rsidP="00CD48B9">
      <w:pPr>
        <w:pStyle w:val="af6"/>
      </w:pPr>
      <w:r w:rsidRPr="0090195A">
        <w:t xml:space="preserve">Статья </w:t>
      </w:r>
      <w:r>
        <w:t>2</w:t>
      </w:r>
      <w:r w:rsidRPr="0090195A">
        <w:t>.</w:t>
      </w:r>
      <w:r w:rsidRPr="0090195A">
        <w:tab/>
        <w:t>Вступление в силу настоящего Закона</w:t>
      </w:r>
    </w:p>
    <w:p w:rsidR="00CD48B9" w:rsidRPr="00CD48B9" w:rsidRDefault="00CD48B9" w:rsidP="00CD48B9">
      <w:pPr>
        <w:pStyle w:val="af4"/>
        <w:rPr>
          <w:spacing w:val="-4"/>
        </w:rPr>
      </w:pPr>
      <w:r w:rsidRPr="00CD48B9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CD48B9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CD48B9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5447AD">
        <w:rPr>
          <w:b w:val="0"/>
          <w:szCs w:val="24"/>
        </w:rPr>
        <w:t xml:space="preserve">10 декабря </w:t>
      </w:r>
      <w:r w:rsidRPr="00DD514C">
        <w:rPr>
          <w:b w:val="0"/>
          <w:szCs w:val="24"/>
        </w:rPr>
        <w:t>20</w:t>
      </w:r>
      <w:r w:rsidR="00943D1B" w:rsidRPr="00363EEA">
        <w:rPr>
          <w:b w:val="0"/>
          <w:szCs w:val="24"/>
        </w:rPr>
        <w:t>1</w:t>
      </w:r>
      <w:r w:rsidR="006F6C35">
        <w:rPr>
          <w:b w:val="0"/>
          <w:szCs w:val="24"/>
        </w:rPr>
        <w:t>9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CD48B9">
        <w:rPr>
          <w:b w:val="0"/>
          <w:sz w:val="28"/>
        </w:rPr>
        <w:t>№ </w:t>
      </w:r>
      <w:r w:rsidR="005447AD">
        <w:rPr>
          <w:b w:val="0"/>
          <w:sz w:val="28"/>
        </w:rPr>
        <w:t>29</w:t>
      </w:r>
      <w:r w:rsidR="00602EB6">
        <w:rPr>
          <w:b w:val="0"/>
          <w:sz w:val="28"/>
        </w:rPr>
        <w:t>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B9" w:rsidRDefault="00CD48B9">
      <w:r>
        <w:separator/>
      </w:r>
    </w:p>
  </w:endnote>
  <w:endnote w:type="continuationSeparator" w:id="0">
    <w:p w:rsidR="00CD48B9" w:rsidRDefault="00CD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B9" w:rsidRDefault="00CD48B9">
      <w:r>
        <w:separator/>
      </w:r>
    </w:p>
  </w:footnote>
  <w:footnote w:type="continuationSeparator" w:id="0">
    <w:p w:rsidR="00CD48B9" w:rsidRDefault="00CD4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A538F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A538F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602EB6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4E1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3642F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05293"/>
    <w:rsid w:val="0032511D"/>
    <w:rsid w:val="0033026E"/>
    <w:rsid w:val="00363EEA"/>
    <w:rsid w:val="00365D40"/>
    <w:rsid w:val="00376437"/>
    <w:rsid w:val="003770B4"/>
    <w:rsid w:val="00384C44"/>
    <w:rsid w:val="00384E14"/>
    <w:rsid w:val="003C04A4"/>
    <w:rsid w:val="003E73EF"/>
    <w:rsid w:val="003F6015"/>
    <w:rsid w:val="00406938"/>
    <w:rsid w:val="00412D96"/>
    <w:rsid w:val="00440937"/>
    <w:rsid w:val="00445D5C"/>
    <w:rsid w:val="00493015"/>
    <w:rsid w:val="004A484C"/>
    <w:rsid w:val="004B374D"/>
    <w:rsid w:val="004B7C8C"/>
    <w:rsid w:val="004C75AA"/>
    <w:rsid w:val="00500E19"/>
    <w:rsid w:val="00517274"/>
    <w:rsid w:val="005447AD"/>
    <w:rsid w:val="00551798"/>
    <w:rsid w:val="0059722D"/>
    <w:rsid w:val="005B0608"/>
    <w:rsid w:val="005C3156"/>
    <w:rsid w:val="00602EB6"/>
    <w:rsid w:val="00647494"/>
    <w:rsid w:val="00667287"/>
    <w:rsid w:val="0068369D"/>
    <w:rsid w:val="006F6C35"/>
    <w:rsid w:val="007651B7"/>
    <w:rsid w:val="00792119"/>
    <w:rsid w:val="00795530"/>
    <w:rsid w:val="007A532A"/>
    <w:rsid w:val="007A5751"/>
    <w:rsid w:val="007E037B"/>
    <w:rsid w:val="007E5602"/>
    <w:rsid w:val="007E5926"/>
    <w:rsid w:val="00875C8E"/>
    <w:rsid w:val="008959A1"/>
    <w:rsid w:val="008B6846"/>
    <w:rsid w:val="009241F2"/>
    <w:rsid w:val="00943D1B"/>
    <w:rsid w:val="00976685"/>
    <w:rsid w:val="0098447D"/>
    <w:rsid w:val="0099162E"/>
    <w:rsid w:val="009957F9"/>
    <w:rsid w:val="009A5FBB"/>
    <w:rsid w:val="009B626C"/>
    <w:rsid w:val="009C5333"/>
    <w:rsid w:val="009D74DA"/>
    <w:rsid w:val="009E5AF0"/>
    <w:rsid w:val="00A53316"/>
    <w:rsid w:val="00A538FD"/>
    <w:rsid w:val="00A55B7D"/>
    <w:rsid w:val="00A60971"/>
    <w:rsid w:val="00A62B8A"/>
    <w:rsid w:val="00A70CCA"/>
    <w:rsid w:val="00A9290E"/>
    <w:rsid w:val="00A959E6"/>
    <w:rsid w:val="00AA77B9"/>
    <w:rsid w:val="00AB42C8"/>
    <w:rsid w:val="00AD2AE4"/>
    <w:rsid w:val="00AF14AC"/>
    <w:rsid w:val="00B44689"/>
    <w:rsid w:val="00B7270B"/>
    <w:rsid w:val="00B74C04"/>
    <w:rsid w:val="00B81ABD"/>
    <w:rsid w:val="00BB127F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CD48B9"/>
    <w:rsid w:val="00D045D6"/>
    <w:rsid w:val="00D3147C"/>
    <w:rsid w:val="00DA668A"/>
    <w:rsid w:val="00DC332A"/>
    <w:rsid w:val="00DC54E1"/>
    <w:rsid w:val="00DD514C"/>
    <w:rsid w:val="00DF41A5"/>
    <w:rsid w:val="00E24E8A"/>
    <w:rsid w:val="00E412E9"/>
    <w:rsid w:val="00E45779"/>
    <w:rsid w:val="00E62D8E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DC54E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DC5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2</TotalTime>
  <Pages>3</Pages>
  <Words>757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3</cp:revision>
  <cp:lastPrinted>2019-12-10T08:49:00Z</cp:lastPrinted>
  <dcterms:created xsi:type="dcterms:W3CDTF">2019-12-10T08:50:00Z</dcterms:created>
  <dcterms:modified xsi:type="dcterms:W3CDTF">2019-12-10T09:46:00Z</dcterms:modified>
</cp:coreProperties>
</file>