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E8" w:rsidRDefault="002D58E8" w:rsidP="002D58E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r w:rsidR="0049033C">
        <w:rPr>
          <w:rFonts w:ascii="Times New Roman" w:hAnsi="Times New Roman" w:cs="Times New Roman"/>
          <w:b/>
          <w:sz w:val="28"/>
          <w:szCs w:val="28"/>
        </w:rPr>
        <w:t>нформация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о рассчитываемой за </w:t>
      </w:r>
      <w:r>
        <w:rPr>
          <w:rFonts w:ascii="Times New Roman" w:hAnsi="Times New Roman" w:cs="Times New Roman"/>
          <w:b/>
          <w:sz w:val="28"/>
          <w:szCs w:val="28"/>
        </w:rPr>
        <w:t xml:space="preserve">2019 </w:t>
      </w:r>
      <w:r w:rsidRPr="00AE528B">
        <w:rPr>
          <w:rFonts w:ascii="Times New Roman" w:hAnsi="Times New Roman" w:cs="Times New Roman"/>
          <w:b/>
          <w:sz w:val="28"/>
          <w:szCs w:val="28"/>
        </w:rPr>
        <w:t>календарный год среднемесячно</w:t>
      </w:r>
      <w:r>
        <w:rPr>
          <w:rFonts w:ascii="Times New Roman" w:hAnsi="Times New Roman" w:cs="Times New Roman"/>
          <w:b/>
          <w:sz w:val="28"/>
          <w:szCs w:val="28"/>
        </w:rPr>
        <w:t>й заработной плате руководителя  и заместителя Государственного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казенного учреждения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Республики Адыгея</w:t>
      </w:r>
      <w:r>
        <w:rPr>
          <w:rFonts w:ascii="Times New Roman" w:hAnsi="Times New Roman" w:cs="Times New Roman"/>
          <w:b/>
          <w:sz w:val="28"/>
          <w:szCs w:val="28"/>
        </w:rPr>
        <w:t xml:space="preserve"> «Централизованная бухгалтерия»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, в информационно-телекоммуникационной сети «Интернет» </w:t>
      </w:r>
      <w:r>
        <w:rPr>
          <w:rFonts w:ascii="Times New Roman" w:hAnsi="Times New Roman" w:cs="Times New Roman"/>
          <w:b/>
          <w:sz w:val="28"/>
          <w:szCs w:val="28"/>
        </w:rPr>
        <w:t>на официальном сайте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</w:t>
      </w:r>
      <w:r w:rsidRPr="00AE528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еспублики Адыгея, осуществляющего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функции и полномочия учредителя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  <w:proofErr w:type="gramEnd"/>
    </w:p>
    <w:p w:rsidR="002D58E8" w:rsidRDefault="002D58E8" w:rsidP="002D58E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69"/>
        <w:gridCol w:w="2097"/>
        <w:gridCol w:w="2569"/>
        <w:gridCol w:w="2336"/>
      </w:tblGrid>
      <w:tr w:rsidR="002D58E8" w:rsidTr="009B11B3">
        <w:tc>
          <w:tcPr>
            <w:tcW w:w="2569" w:type="dxa"/>
          </w:tcPr>
          <w:p w:rsidR="002D58E8" w:rsidRPr="00192380" w:rsidRDefault="002D58E8" w:rsidP="009B11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олное наименование учреждения</w:t>
            </w:r>
          </w:p>
        </w:tc>
        <w:tc>
          <w:tcPr>
            <w:tcW w:w="2097" w:type="dxa"/>
          </w:tcPr>
          <w:p w:rsidR="002D58E8" w:rsidRPr="00192380" w:rsidRDefault="002D58E8" w:rsidP="009B11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амилия, имя и отчество руководителя, заместителя и главного бухгалтера</w:t>
            </w:r>
          </w:p>
        </w:tc>
        <w:tc>
          <w:tcPr>
            <w:tcW w:w="2569" w:type="dxa"/>
          </w:tcPr>
          <w:p w:rsidR="002D58E8" w:rsidRPr="00192380" w:rsidRDefault="002D58E8" w:rsidP="009B11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анимаемая должность</w:t>
            </w:r>
          </w:p>
        </w:tc>
        <w:tc>
          <w:tcPr>
            <w:tcW w:w="2336" w:type="dxa"/>
          </w:tcPr>
          <w:p w:rsidR="002D58E8" w:rsidRPr="00192380" w:rsidRDefault="002D58E8" w:rsidP="009B11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реднемесячная заработная плата, рассчитанная за календарный год</w:t>
            </w:r>
          </w:p>
        </w:tc>
      </w:tr>
      <w:tr w:rsidR="002D58E8" w:rsidTr="009B11B3">
        <w:tc>
          <w:tcPr>
            <w:tcW w:w="2569" w:type="dxa"/>
          </w:tcPr>
          <w:p w:rsidR="002D58E8" w:rsidRPr="00192380" w:rsidRDefault="002D58E8" w:rsidP="009B11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2097" w:type="dxa"/>
          </w:tcPr>
          <w:p w:rsidR="002D58E8" w:rsidRPr="00192380" w:rsidRDefault="002D58E8" w:rsidP="009B11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Клочанова</w:t>
            </w:r>
            <w:proofErr w:type="spellEnd"/>
            <w:r w:rsidRPr="0019238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Витальевна</w:t>
            </w:r>
          </w:p>
        </w:tc>
        <w:tc>
          <w:tcPr>
            <w:tcW w:w="2569" w:type="dxa"/>
          </w:tcPr>
          <w:p w:rsidR="002D58E8" w:rsidRPr="00192380" w:rsidRDefault="002D58E8" w:rsidP="009B11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Руководитель 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2336" w:type="dxa"/>
          </w:tcPr>
          <w:p w:rsidR="002D58E8" w:rsidRPr="00192380" w:rsidRDefault="002D58E8" w:rsidP="009B11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57024,02</w:t>
            </w:r>
          </w:p>
        </w:tc>
      </w:tr>
      <w:tr w:rsidR="002D58E8" w:rsidTr="009B11B3">
        <w:tc>
          <w:tcPr>
            <w:tcW w:w="9571" w:type="dxa"/>
            <w:gridSpan w:val="4"/>
          </w:tcPr>
          <w:p w:rsidR="002D58E8" w:rsidRDefault="002D58E8" w:rsidP="009B11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соотношения среднемесячной заработной платы руководителя и среднемесячной заработной платы работников учреждения составляет в кратности 1 к 1,8</w:t>
            </w:r>
          </w:p>
        </w:tc>
      </w:tr>
      <w:tr w:rsidR="002D58E8" w:rsidTr="009B11B3">
        <w:tc>
          <w:tcPr>
            <w:tcW w:w="2569" w:type="dxa"/>
          </w:tcPr>
          <w:p w:rsidR="002D58E8" w:rsidRPr="00192380" w:rsidRDefault="002D58E8" w:rsidP="009B11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2097" w:type="dxa"/>
          </w:tcPr>
          <w:p w:rsidR="002D58E8" w:rsidRPr="00192380" w:rsidRDefault="002D58E8" w:rsidP="009B11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Пшидаток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Сима Рашидовна</w:t>
            </w:r>
          </w:p>
        </w:tc>
        <w:tc>
          <w:tcPr>
            <w:tcW w:w="2569" w:type="dxa"/>
          </w:tcPr>
          <w:p w:rsidR="002D58E8" w:rsidRPr="00192380" w:rsidRDefault="002D58E8" w:rsidP="009B11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бухгалтера </w:t>
            </w: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2336" w:type="dxa"/>
          </w:tcPr>
          <w:p w:rsidR="002D58E8" w:rsidRPr="00192380" w:rsidRDefault="002D58E8" w:rsidP="009B11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49676,30</w:t>
            </w:r>
          </w:p>
        </w:tc>
      </w:tr>
      <w:tr w:rsidR="002D58E8" w:rsidTr="009B11B3">
        <w:tc>
          <w:tcPr>
            <w:tcW w:w="9571" w:type="dxa"/>
            <w:gridSpan w:val="4"/>
          </w:tcPr>
          <w:p w:rsidR="002D58E8" w:rsidRDefault="002D58E8" w:rsidP="009B11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соотношения среднемесячной заработной платы заместителя главного бухгалтера и среднемесячной заработной платы работников учреждения составляет в кратности 1 к  1,6</w:t>
            </w:r>
          </w:p>
        </w:tc>
      </w:tr>
    </w:tbl>
    <w:p w:rsidR="002D58E8" w:rsidRPr="00AE528B" w:rsidRDefault="002D58E8" w:rsidP="002D58E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8E8" w:rsidRPr="001A6B01" w:rsidRDefault="002D58E8" w:rsidP="002D58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Адыгея в соответствии со статьей </w:t>
      </w:r>
      <w:hyperlink r:id="rId4" w:history="1">
        <w:r w:rsidRPr="001A6B01">
          <w:rPr>
            <w:rFonts w:ascii="Times New Roman" w:hAnsi="Times New Roman" w:cs="Times New Roman"/>
            <w:sz w:val="28"/>
            <w:szCs w:val="28"/>
          </w:rPr>
          <w:t>349.5</w:t>
        </w:r>
      </w:hyperlink>
      <w:r w:rsidRPr="001A6B0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 руководствуясь </w:t>
      </w:r>
      <w:hyperlink r:id="rId5" w:history="1">
        <w:proofErr w:type="gramStart"/>
        <w:r w:rsidRPr="001A6B01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 w:rsidRPr="001A6B01">
        <w:rPr>
          <w:rFonts w:ascii="Times New Roman" w:hAnsi="Times New Roman" w:cs="Times New Roman"/>
          <w:sz w:val="28"/>
          <w:szCs w:val="28"/>
        </w:rPr>
        <w:t>ком</w:t>
      </w:r>
      <w:proofErr w:type="gramEnd"/>
      <w:r w:rsidRPr="001A6B01">
        <w:rPr>
          <w:rFonts w:ascii="Times New Roman" w:hAnsi="Times New Roman" w:cs="Times New Roman"/>
          <w:sz w:val="28"/>
          <w:szCs w:val="28"/>
        </w:rPr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Республики Адыгея, государственных унитарных предприятий Республики Адыгея и </w:t>
      </w:r>
      <w:r w:rsidRPr="001A6B01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Территориального фонда обязательного медицинского страхования Республики Адыгея в информационно-телекоммуникационной сети «Интернет» утвержденным Постановлением Кабинета Министров РА от 19.05.2017 № </w:t>
      </w:r>
      <w:proofErr w:type="gramStart"/>
      <w:r w:rsidRPr="001A6B01">
        <w:rPr>
          <w:rFonts w:ascii="Times New Roman" w:hAnsi="Times New Roman" w:cs="Times New Roman"/>
          <w:sz w:val="28"/>
          <w:szCs w:val="28"/>
        </w:rPr>
        <w:t xml:space="preserve">88 «О мерах по реализации некоторых положений Трудового кодекса Российской Федерации», </w:t>
      </w:r>
      <w:bookmarkStart w:id="0" w:name="Par11"/>
      <w:bookmarkEnd w:id="0"/>
      <w:r w:rsidRPr="001A6B01">
        <w:rPr>
          <w:rFonts w:ascii="Times New Roman" w:hAnsi="Times New Roman" w:cs="Times New Roman"/>
          <w:sz w:val="28"/>
          <w:szCs w:val="28"/>
        </w:rPr>
        <w:t xml:space="preserve">устанавливающим правила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Республики Адыгея, в информационно-телекоммуникационной сети «Интернет» на официальных сайтах исполнительных органов государственной власти Республики Адыгея, осуществляющих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учреждений, </w:t>
      </w:r>
      <w:bookmarkStart w:id="1" w:name="Par13"/>
      <w:bookmarkEnd w:id="1"/>
      <w:r>
        <w:rPr>
          <w:rFonts w:ascii="Times New Roman" w:hAnsi="Times New Roman" w:cs="Times New Roman"/>
          <w:sz w:val="28"/>
          <w:szCs w:val="28"/>
        </w:rPr>
        <w:t>размещает информацию о рассчитываемой за 2019 календарный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руководителя и заместителя главного бухгалтера (наименование должностей  указано согласно штатному расписанию) Государственного казенного учреждения Республики Адыгея «Централизованная бухгалтерия».</w:t>
      </w:r>
    </w:p>
    <w:p w:rsidR="002D58E8" w:rsidRPr="001A6B01" w:rsidRDefault="002D58E8" w:rsidP="002D58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>Информация размещается в сети «Интернет» до 30 апреля года, следующего за отчетным, в доступном режиме для всех пользователей сети «Интернет».</w:t>
      </w:r>
    </w:p>
    <w:p w:rsidR="002D58E8" w:rsidRDefault="002D58E8" w:rsidP="002D58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 xml:space="preserve">В составе информации, подлежащей размещению, указывается полное наименование учреждения, фамилия, имя и отчество (если имеется) руководителя, заместителя и главного бухгалтера, занимаемая должность, среднемесячная заработная плата, рассчитанная за календарный год. </w:t>
      </w:r>
    </w:p>
    <w:p w:rsidR="002D58E8" w:rsidRPr="001A6B01" w:rsidRDefault="002D58E8" w:rsidP="002D58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>При размещении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указанных лиц, а также сведения, отнесенные к государственной тайне или сведениям конфиденциального характера.</w:t>
      </w:r>
    </w:p>
    <w:p w:rsidR="002D58E8" w:rsidRPr="003E404B" w:rsidRDefault="002D58E8" w:rsidP="002D58E8">
      <w:pPr>
        <w:rPr>
          <w:rFonts w:ascii="Times New Roman" w:hAnsi="Times New Roman" w:cs="Times New Roman"/>
          <w:sz w:val="24"/>
          <w:szCs w:val="24"/>
        </w:rPr>
      </w:pPr>
    </w:p>
    <w:p w:rsidR="00553238" w:rsidRDefault="00553238"/>
    <w:sectPr w:rsidR="00553238" w:rsidSect="00C1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D58E8"/>
    <w:rsid w:val="002D58E8"/>
    <w:rsid w:val="0049033C"/>
    <w:rsid w:val="00553238"/>
    <w:rsid w:val="00565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8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D5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6BDA6B6370CA3A4CD0F95F2B2E37D3B12A242F1F8CC8876AF778F8391B85D3DF85B309722B6FCE0977498g6sBN" TargetMode="External"/><Relationship Id="rId4" Type="http://schemas.openxmlformats.org/officeDocument/2006/relationships/hyperlink" Target="consultantplus://offline/ref=330E1870FD0716B7CE33DE4C84D99E104BBD0E629F9E947598628A00FFD219518996C9EA3131I5s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shaova</cp:lastModifiedBy>
  <cp:revision>2</cp:revision>
  <dcterms:created xsi:type="dcterms:W3CDTF">2020-01-23T14:40:00Z</dcterms:created>
  <dcterms:modified xsi:type="dcterms:W3CDTF">2020-01-30T07:22:00Z</dcterms:modified>
</cp:coreProperties>
</file>