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7E" w:rsidRPr="00D36050" w:rsidRDefault="0075207E" w:rsidP="0075207E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7E" w:rsidRPr="00D36050" w:rsidRDefault="0075207E" w:rsidP="0075207E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75207E" w:rsidRPr="00D36050" w:rsidRDefault="0075207E" w:rsidP="0075207E">
      <w:pPr>
        <w:pStyle w:val="3"/>
      </w:pPr>
      <w:proofErr w:type="spellStart"/>
      <w:proofErr w:type="gramStart"/>
      <w:r w:rsidRPr="00D36050">
        <w:t>П</w:t>
      </w:r>
      <w:proofErr w:type="spellEnd"/>
      <w:proofErr w:type="gramEnd"/>
      <w:r w:rsidRPr="00D36050">
        <w:t xml:space="preserve"> </w:t>
      </w:r>
      <w:proofErr w:type="spellStart"/>
      <w:r w:rsidRPr="00D36050">
        <w:t>Р</w:t>
      </w:r>
      <w:proofErr w:type="spellEnd"/>
      <w:r w:rsidRPr="00D36050">
        <w:t xml:space="preserve"> И К А </w:t>
      </w:r>
      <w:proofErr w:type="spellStart"/>
      <w:r w:rsidRPr="00D36050">
        <w:t>З</w:t>
      </w:r>
      <w:proofErr w:type="spellEnd"/>
    </w:p>
    <w:p w:rsidR="0075207E" w:rsidRPr="0075207E" w:rsidRDefault="00B36BF7" w:rsidP="0075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Pr="00B36BF7">
        <w:rPr>
          <w:rFonts w:ascii="Times New Roman" w:hAnsi="Times New Roman" w:cs="Times New Roman"/>
          <w:sz w:val="28"/>
          <w:szCs w:val="28"/>
          <w:u w:val="single"/>
        </w:rPr>
        <w:t xml:space="preserve">17.03.2020 </w:t>
      </w:r>
      <w:r w:rsidR="0075207E" w:rsidRPr="00B36B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207E" w:rsidRPr="00BB013C">
        <w:rPr>
          <w:rFonts w:ascii="Times New Roman" w:hAnsi="Times New Roman" w:cs="Times New Roman"/>
          <w:sz w:val="28"/>
          <w:szCs w:val="28"/>
        </w:rPr>
        <w:t xml:space="preserve">  </w:t>
      </w:r>
      <w:r w:rsidR="0075207E" w:rsidRPr="00D360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20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Pr="00B36BF7">
        <w:rPr>
          <w:rFonts w:ascii="Times New Roman" w:hAnsi="Times New Roman" w:cs="Times New Roman"/>
          <w:sz w:val="28"/>
          <w:szCs w:val="28"/>
          <w:u w:val="single"/>
        </w:rPr>
        <w:t>31-А</w:t>
      </w:r>
    </w:p>
    <w:p w:rsidR="0075207E" w:rsidRDefault="0075207E" w:rsidP="0075207E">
      <w:pPr>
        <w:jc w:val="center"/>
        <w:rPr>
          <w:sz w:val="28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6062"/>
      </w:tblGrid>
      <w:tr w:rsidR="0075207E" w:rsidTr="001E5AAE">
        <w:trPr>
          <w:trHeight w:val="8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5207E" w:rsidRDefault="0075207E" w:rsidP="001E5AAE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приказ Министерства финансов Республики Адыгея от 18 октября 2017 года  № 110-А «</w:t>
            </w:r>
            <w:r w:rsidRPr="00C67EE9">
              <w:rPr>
                <w:sz w:val="28"/>
                <w:szCs w:val="28"/>
              </w:rPr>
              <w:t>Об утверждении порядка получения государственными гражданскими служащими Республики Адыгея, замещающими должности государственной гражданской службы в Министерстве финансов Республики Адыгея, разрешения представителя нанимателя на участие на безвозмездной основе в управлении некоммерческими</w:t>
            </w:r>
            <w:r>
              <w:rPr>
                <w:sz w:val="28"/>
                <w:szCs w:val="28"/>
              </w:rPr>
              <w:t xml:space="preserve"> организациями</w:t>
            </w:r>
            <w:r>
              <w:rPr>
                <w:sz w:val="28"/>
              </w:rPr>
              <w:t>»</w:t>
            </w:r>
          </w:p>
        </w:tc>
      </w:tr>
    </w:tbl>
    <w:p w:rsidR="0075207E" w:rsidRDefault="0075207E" w:rsidP="0075207E">
      <w:pPr>
        <w:jc w:val="both"/>
        <w:rPr>
          <w:sz w:val="28"/>
        </w:rPr>
      </w:pPr>
    </w:p>
    <w:p w:rsidR="0075207E" w:rsidRDefault="0075207E" w:rsidP="0075207E">
      <w:pPr>
        <w:jc w:val="both"/>
        <w:rPr>
          <w:sz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федеральным законодательством </w:t>
      </w:r>
    </w:p>
    <w:p w:rsidR="0075207E" w:rsidRDefault="0075207E" w:rsidP="0075207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178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ю:</w:t>
      </w: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EA44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получения государственными гражданскими служащими Республики Адыгея, замещающими должности государственной гражданской службы в Министерстве финансов Республики Адыгея, разрешения представителя нанимателя на участие на безвозмездной основе в управлении некоммерческими организациями, утвержденный приказом Министерства финансов Республики Адыгея от 18 октября 2017 года № 110-А </w:t>
      </w:r>
      <w:r w:rsidR="007067A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25E" w:rsidRDefault="007067A9" w:rsidP="0075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75207E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="0075207E" w:rsidRPr="00CA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5207E" w:rsidRPr="00CA396B">
        <w:rPr>
          <w:rFonts w:ascii="Times New Roman" w:hAnsi="Times New Roman" w:cs="Times New Roman"/>
          <w:sz w:val="28"/>
          <w:szCs w:val="28"/>
        </w:rPr>
        <w:t>слов</w:t>
      </w:r>
      <w:r w:rsidR="00E1525E">
        <w:rPr>
          <w:rFonts w:ascii="Times New Roman" w:hAnsi="Times New Roman" w:cs="Times New Roman"/>
          <w:sz w:val="28"/>
          <w:szCs w:val="28"/>
        </w:rPr>
        <w:t>а «</w:t>
      </w:r>
      <w:r w:rsidR="0075207E">
        <w:rPr>
          <w:rFonts w:ascii="Times New Roman" w:hAnsi="Times New Roman" w:cs="Times New Roman"/>
          <w:sz w:val="28"/>
          <w:szCs w:val="28"/>
        </w:rPr>
        <w:t xml:space="preserve">в </w:t>
      </w:r>
      <w:r w:rsidR="00E1525E">
        <w:rPr>
          <w:rFonts w:ascii="Times New Roman" w:hAnsi="Times New Roman" w:cs="Times New Roman"/>
          <w:sz w:val="28"/>
          <w:szCs w:val="28"/>
        </w:rPr>
        <w:t>качестве</w:t>
      </w:r>
      <w:r w:rsidR="0075207E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</w:t>
      </w:r>
      <w:r w:rsidR="00E1525E">
        <w:rPr>
          <w:rFonts w:ascii="Times New Roman" w:hAnsi="Times New Roman" w:cs="Times New Roman"/>
          <w:sz w:val="28"/>
          <w:szCs w:val="28"/>
        </w:rPr>
        <w:t xml:space="preserve"> или вхождения в состав их коллегиальных органов управления»;</w:t>
      </w:r>
    </w:p>
    <w:p w:rsidR="00E1525E" w:rsidRDefault="00E1525E" w:rsidP="0075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изложить в следующей редакции:</w:t>
      </w:r>
    </w:p>
    <w:p w:rsidR="00E1525E" w:rsidRDefault="00E1525E" w:rsidP="00E1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некоммерческой организации  для целей настоящего Порядка относится некоммерческая</w:t>
      </w:r>
      <w:r w:rsidR="00197EA3">
        <w:rPr>
          <w:rFonts w:ascii="Times New Roman" w:hAnsi="Times New Roman" w:cs="Times New Roman"/>
          <w:sz w:val="28"/>
          <w:szCs w:val="28"/>
        </w:rPr>
        <w:t xml:space="preserve"> организация (кроме</w:t>
      </w:r>
      <w:r w:rsidR="008B506C">
        <w:rPr>
          <w:rFonts w:ascii="Times New Roman" w:hAnsi="Times New Roman" w:cs="Times New Roman"/>
          <w:sz w:val="28"/>
          <w:szCs w:val="28"/>
        </w:rPr>
        <w:t xml:space="preserve"> </w:t>
      </w:r>
      <w:r w:rsidR="00197EA3">
        <w:rPr>
          <w:rFonts w:ascii="Times New Roman" w:hAnsi="Times New Roman" w:cs="Times New Roman"/>
          <w:sz w:val="28"/>
          <w:szCs w:val="28"/>
        </w:rPr>
        <w:t>политической партии, органа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197EA3">
        <w:rPr>
          <w:rFonts w:ascii="Times New Roman" w:hAnsi="Times New Roman" w:cs="Times New Roman"/>
          <w:sz w:val="28"/>
          <w:szCs w:val="28"/>
        </w:rPr>
        <w:t>ного союза, в том числе выборного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организации, со</w:t>
      </w:r>
      <w:r w:rsidR="00197EA3">
        <w:rPr>
          <w:rFonts w:ascii="Times New Roman" w:hAnsi="Times New Roman" w:cs="Times New Roman"/>
          <w:sz w:val="28"/>
          <w:szCs w:val="28"/>
        </w:rPr>
        <w:t>зданной в Министерстве</w:t>
      </w:r>
      <w:r>
        <w:rPr>
          <w:rFonts w:ascii="Times New Roman" w:hAnsi="Times New Roman" w:cs="Times New Roman"/>
          <w:sz w:val="28"/>
          <w:szCs w:val="28"/>
        </w:rPr>
        <w:t>, съезд</w:t>
      </w:r>
      <w:r w:rsidR="00197EA3">
        <w:rPr>
          <w:rFonts w:ascii="Times New Roman" w:hAnsi="Times New Roman" w:cs="Times New Roman"/>
          <w:sz w:val="28"/>
          <w:szCs w:val="28"/>
        </w:rPr>
        <w:t>а (конференции) или общего</w:t>
      </w:r>
      <w:r>
        <w:rPr>
          <w:rFonts w:ascii="Times New Roman" w:hAnsi="Times New Roman" w:cs="Times New Roman"/>
          <w:sz w:val="28"/>
          <w:szCs w:val="28"/>
        </w:rPr>
        <w:t xml:space="preserve"> соб</w:t>
      </w:r>
      <w:r w:rsidR="00197EA3">
        <w:rPr>
          <w:rFonts w:ascii="Times New Roman" w:hAnsi="Times New Roman" w:cs="Times New Roman"/>
          <w:sz w:val="28"/>
          <w:szCs w:val="28"/>
        </w:rPr>
        <w:t>рания</w:t>
      </w:r>
      <w:r>
        <w:rPr>
          <w:rFonts w:ascii="Times New Roman" w:hAnsi="Times New Roman" w:cs="Times New Roman"/>
          <w:sz w:val="28"/>
          <w:szCs w:val="28"/>
        </w:rPr>
        <w:t xml:space="preserve"> иной общ</w:t>
      </w:r>
      <w:r w:rsidR="00197EA3">
        <w:rPr>
          <w:rFonts w:ascii="Times New Roman" w:hAnsi="Times New Roman" w:cs="Times New Roman"/>
          <w:sz w:val="28"/>
          <w:szCs w:val="28"/>
        </w:rPr>
        <w:t>ественной организации, жилищного, жилищно-строительного, гаражного кооператива,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недвижимости)</w:t>
      </w:r>
      <w:r w:rsidR="007067A9">
        <w:rPr>
          <w:rFonts w:ascii="Times New Roman" w:hAnsi="Times New Roman" w:cs="Times New Roman"/>
          <w:sz w:val="28"/>
          <w:szCs w:val="28"/>
        </w:rPr>
        <w:t>.</w:t>
      </w:r>
      <w:r w:rsidR="00F04D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04D7A" w:rsidRDefault="00F04D7A" w:rsidP="00E1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в пункте 3 слова «некоммерческими организациями» заменить словами «некоммерческой организацией», слова «в качестве единоличного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 или вхождения в состав их коллегиальных органов управления» исключить;</w:t>
      </w:r>
    </w:p>
    <w:p w:rsidR="00F04D7A" w:rsidRDefault="00F04D7A" w:rsidP="00E1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пунктах 4, 6, 8, 10, 11, 12 исключить слова «в качестве единоличного исполнительного органа или вхождения в состав их коллегиальных органов управления»;</w:t>
      </w:r>
    </w:p>
    <w:p w:rsidR="00F04D7A" w:rsidRDefault="00F04D7A" w:rsidP="00F04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№ 1 к </w:t>
      </w:r>
      <w:r w:rsidRPr="00F04D7A">
        <w:rPr>
          <w:rFonts w:ascii="Times New Roman" w:hAnsi="Times New Roman" w:cs="Times New Roman"/>
          <w:sz w:val="28"/>
          <w:szCs w:val="28"/>
        </w:rPr>
        <w:t>Порядку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государственными гражданскими служащими Республики Адыгея, замещающими должности государственной гражданской службы в Министерстве финансов Республики Адыгея, разрешения представителя нанимателя на участие на безвозмездной основе в управлении некоммерческими организациями изложить в новой редакции согласно приложению.</w:t>
      </w:r>
    </w:p>
    <w:p w:rsidR="0075207E" w:rsidRDefault="00E1525E" w:rsidP="00F04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07E">
        <w:rPr>
          <w:rFonts w:ascii="Times New Roman" w:hAnsi="Times New Roman" w:cs="Times New Roman"/>
          <w:sz w:val="28"/>
          <w:szCs w:val="28"/>
        </w:rPr>
        <w:t>2. Настоящи</w:t>
      </w:r>
      <w:r w:rsidR="00D85DEA">
        <w:rPr>
          <w:rFonts w:ascii="Times New Roman" w:hAnsi="Times New Roman" w:cs="Times New Roman"/>
          <w:sz w:val="28"/>
          <w:szCs w:val="28"/>
        </w:rPr>
        <w:t xml:space="preserve">й приказ вступает в силу со дня </w:t>
      </w:r>
      <w:r w:rsidR="0075207E">
        <w:rPr>
          <w:rFonts w:ascii="Times New Roman" w:hAnsi="Times New Roman" w:cs="Times New Roman"/>
          <w:sz w:val="28"/>
          <w:szCs w:val="28"/>
        </w:rPr>
        <w:t>его подписания.</w:t>
      </w:r>
      <w:r w:rsidR="0075207E">
        <w:rPr>
          <w:rFonts w:ascii="Times New Roman" w:hAnsi="Times New Roman" w:cs="Times New Roman"/>
          <w:sz w:val="28"/>
          <w:szCs w:val="28"/>
        </w:rPr>
        <w:tab/>
      </w:r>
    </w:p>
    <w:p w:rsidR="0075207E" w:rsidRDefault="0075207E" w:rsidP="0075207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207E" w:rsidRPr="00CA396B" w:rsidRDefault="0075207E" w:rsidP="00752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Министр </w:t>
      </w:r>
      <w:r w:rsidRPr="003453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3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Д.З.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p w:rsidR="00BE71FF" w:rsidRDefault="00BE71FF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BE71FF" w:rsidRDefault="00BE71FF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20B97" w:rsidRDefault="00D20B97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85DEA" w:rsidRDefault="00D85DEA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7067A9" w:rsidRPr="007067A9" w:rsidRDefault="007067A9" w:rsidP="00D85DE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067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E71FF">
        <w:rPr>
          <w:rFonts w:ascii="Times New Roman" w:hAnsi="Times New Roman" w:cs="Times New Roman"/>
          <w:sz w:val="24"/>
          <w:szCs w:val="24"/>
        </w:rPr>
        <w:t xml:space="preserve"> </w:t>
      </w:r>
      <w:r w:rsidRPr="007067A9">
        <w:rPr>
          <w:rFonts w:ascii="Times New Roman" w:hAnsi="Times New Roman" w:cs="Times New Roman"/>
          <w:sz w:val="24"/>
          <w:szCs w:val="24"/>
        </w:rPr>
        <w:t>к приказу</w:t>
      </w:r>
    </w:p>
    <w:p w:rsidR="007067A9" w:rsidRPr="007067A9" w:rsidRDefault="007067A9" w:rsidP="00D85DE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067A9">
        <w:rPr>
          <w:rFonts w:ascii="Times New Roman" w:hAnsi="Times New Roman" w:cs="Times New Roman"/>
          <w:sz w:val="24"/>
          <w:szCs w:val="24"/>
        </w:rPr>
        <w:t>Министерства финансов</w:t>
      </w:r>
    </w:p>
    <w:p w:rsidR="007067A9" w:rsidRPr="007067A9" w:rsidRDefault="007067A9" w:rsidP="00D85DE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067A9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7067A9" w:rsidRPr="00B36BF7" w:rsidRDefault="00B36BF7" w:rsidP="00D85DE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6BF7">
        <w:rPr>
          <w:rFonts w:ascii="Times New Roman" w:hAnsi="Times New Roman" w:cs="Times New Roman"/>
          <w:sz w:val="24"/>
          <w:szCs w:val="24"/>
          <w:u w:val="single"/>
        </w:rPr>
        <w:t>17.03.2020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7A9" w:rsidRPr="007067A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BF7">
        <w:rPr>
          <w:rFonts w:ascii="Times New Roman" w:hAnsi="Times New Roman" w:cs="Times New Roman"/>
          <w:sz w:val="24"/>
          <w:szCs w:val="24"/>
          <w:u w:val="single"/>
        </w:rPr>
        <w:t>31-А</w:t>
      </w:r>
    </w:p>
    <w:p w:rsidR="00D85DEA" w:rsidRDefault="00D85DEA" w:rsidP="00D85D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67A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«Приложение № 1</w:t>
      </w:r>
    </w:p>
    <w:p w:rsidR="007067A9" w:rsidRDefault="007067A9" w:rsidP="0070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Министру финансов</w:t>
      </w:r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Республики Адыгея</w:t>
      </w:r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(или указывается лицо,</w:t>
      </w:r>
      <w:proofErr w:type="gramEnd"/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исполняющее его обязанности)</w:t>
      </w:r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(инициалы, фамилия)</w:t>
      </w:r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(замещаемая должность,</w:t>
      </w:r>
      <w:proofErr w:type="gramEnd"/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фамилия, имя, отчество, адрес</w:t>
      </w:r>
    </w:p>
    <w:p w:rsidR="007067A9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гражданского служащего)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   о разрешении на участие на безвозмездной основе в управлении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                   некоммерческой организацией</w:t>
      </w:r>
    </w:p>
    <w:p w:rsidR="007067A9" w:rsidRPr="00D85DEA" w:rsidRDefault="007067A9" w:rsidP="007067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В  соответствии с </w:t>
      </w:r>
      <w:hyperlink r:id="rId9" w:history="1">
        <w:r w:rsidRPr="00D85DEA">
          <w:rPr>
            <w:rFonts w:ascii="Courier New" w:hAnsi="Courier New" w:cs="Courier New"/>
            <w:sz w:val="20"/>
            <w:szCs w:val="20"/>
          </w:rPr>
          <w:t>пунктом 3 части 1 статьи 17</w:t>
        </w:r>
      </w:hyperlink>
      <w:r w:rsidRPr="00D85DEA">
        <w:rPr>
          <w:rFonts w:ascii="Courier New" w:hAnsi="Courier New" w:cs="Courier New"/>
          <w:sz w:val="20"/>
          <w:szCs w:val="20"/>
        </w:rPr>
        <w:t xml:space="preserve"> Федерального закона от 27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июля  2004  года  </w:t>
      </w:r>
      <w:proofErr w:type="spellStart"/>
      <w:r w:rsidRPr="00D85DEA">
        <w:rPr>
          <w:rFonts w:ascii="Courier New" w:hAnsi="Courier New" w:cs="Courier New"/>
          <w:sz w:val="20"/>
          <w:szCs w:val="20"/>
        </w:rPr>
        <w:t>N</w:t>
      </w:r>
      <w:proofErr w:type="spellEnd"/>
      <w:r w:rsidRPr="00D85DEA">
        <w:rPr>
          <w:rFonts w:ascii="Courier New" w:hAnsi="Courier New" w:cs="Courier New"/>
          <w:sz w:val="20"/>
          <w:szCs w:val="20"/>
        </w:rPr>
        <w:t xml:space="preserve">  79-ФЗ "О государственной гражданской службе Российской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Федерации" прошу разрешить мне участие на безвозмездной основе в управлении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некоммерческой организацией _______________________________________________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DEA">
        <w:rPr>
          <w:rFonts w:ascii="Courier New" w:hAnsi="Courier New" w:cs="Courier New"/>
          <w:sz w:val="20"/>
          <w:szCs w:val="20"/>
        </w:rPr>
        <w:t>(полное  наименование  некоммерческой  организации, юридический адрес, виды</w:t>
      </w:r>
      <w:proofErr w:type="gramEnd"/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деятельности и ИНН.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Выполнение  указанной  деятельности будет осуществляться </w:t>
      </w:r>
      <w:proofErr w:type="gramStart"/>
      <w:r w:rsidRPr="00D85DEA">
        <w:rPr>
          <w:rFonts w:ascii="Courier New" w:hAnsi="Courier New" w:cs="Courier New"/>
          <w:sz w:val="20"/>
          <w:szCs w:val="20"/>
        </w:rPr>
        <w:t>в</w:t>
      </w:r>
      <w:proofErr w:type="gramEnd"/>
      <w:r w:rsidRPr="00D85DEA">
        <w:rPr>
          <w:rFonts w:ascii="Courier New" w:hAnsi="Courier New" w:cs="Courier New"/>
          <w:sz w:val="20"/>
          <w:szCs w:val="20"/>
        </w:rPr>
        <w:t xml:space="preserve"> свободное от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службы  время  и не повлечет за собой возникновения конфликта интересов или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возможности  возникновения  конфликта  интересов при исполнении должностных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обязанностей.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При   осуществлении  указанной  выше  деятельности  обязуюсь  исполнять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требования  </w:t>
      </w:r>
      <w:hyperlink r:id="rId10" w:history="1">
        <w:r w:rsidRPr="00D85DEA">
          <w:rPr>
            <w:rFonts w:ascii="Courier New" w:hAnsi="Courier New" w:cs="Courier New"/>
            <w:sz w:val="20"/>
            <w:szCs w:val="20"/>
          </w:rPr>
          <w:t>статей  15</w:t>
        </w:r>
      </w:hyperlink>
      <w:r w:rsidRPr="00D85DEA">
        <w:rPr>
          <w:rFonts w:ascii="Courier New" w:hAnsi="Courier New" w:cs="Courier New"/>
          <w:sz w:val="20"/>
          <w:szCs w:val="20"/>
        </w:rPr>
        <w:t xml:space="preserve">,  </w:t>
      </w:r>
      <w:hyperlink r:id="rId11" w:history="1">
        <w:r w:rsidRPr="00D85DEA">
          <w:rPr>
            <w:rFonts w:ascii="Courier New" w:hAnsi="Courier New" w:cs="Courier New"/>
            <w:sz w:val="20"/>
            <w:szCs w:val="20"/>
          </w:rPr>
          <w:t>17</w:t>
        </w:r>
      </w:hyperlink>
      <w:r w:rsidRPr="00D85DEA">
        <w:rPr>
          <w:rFonts w:ascii="Courier New" w:hAnsi="Courier New" w:cs="Courier New"/>
          <w:sz w:val="20"/>
          <w:szCs w:val="20"/>
        </w:rPr>
        <w:t xml:space="preserve">  и  </w:t>
      </w:r>
      <w:hyperlink r:id="rId12" w:history="1">
        <w:r w:rsidRPr="00D85DEA">
          <w:rPr>
            <w:rFonts w:ascii="Courier New" w:hAnsi="Courier New" w:cs="Courier New"/>
            <w:sz w:val="20"/>
            <w:szCs w:val="20"/>
          </w:rPr>
          <w:t>18</w:t>
        </w:r>
      </w:hyperlink>
      <w:r w:rsidRPr="00D85DEA">
        <w:rPr>
          <w:rFonts w:ascii="Courier New" w:hAnsi="Courier New" w:cs="Courier New"/>
          <w:sz w:val="20"/>
          <w:szCs w:val="20"/>
        </w:rPr>
        <w:t xml:space="preserve"> Федерального закона от 27 июля 2004 года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85DEA">
        <w:rPr>
          <w:rFonts w:ascii="Courier New" w:hAnsi="Courier New" w:cs="Courier New"/>
          <w:sz w:val="20"/>
          <w:szCs w:val="20"/>
        </w:rPr>
        <w:t>N</w:t>
      </w:r>
      <w:proofErr w:type="spellEnd"/>
      <w:r w:rsidRPr="00D85DEA">
        <w:rPr>
          <w:rFonts w:ascii="Courier New" w:hAnsi="Courier New" w:cs="Courier New"/>
          <w:sz w:val="20"/>
          <w:szCs w:val="20"/>
        </w:rPr>
        <w:t xml:space="preserve">  79-ФЗ  "О  государственной  гражданской  службе  Российской Федерации" и</w:t>
      </w:r>
    </w:p>
    <w:p w:rsidR="007067A9" w:rsidRPr="00D85DEA" w:rsidRDefault="00C10490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3" w:history="1">
        <w:r w:rsidR="007067A9" w:rsidRPr="00D85DEA">
          <w:rPr>
            <w:rFonts w:ascii="Courier New" w:hAnsi="Courier New" w:cs="Courier New"/>
            <w:sz w:val="20"/>
            <w:szCs w:val="20"/>
          </w:rPr>
          <w:t>статей  9</w:t>
        </w:r>
      </w:hyperlink>
      <w:r w:rsidR="007067A9" w:rsidRPr="00D85DEA">
        <w:rPr>
          <w:rFonts w:ascii="Courier New" w:hAnsi="Courier New" w:cs="Courier New"/>
          <w:sz w:val="20"/>
          <w:szCs w:val="20"/>
        </w:rPr>
        <w:t xml:space="preserve">  -  </w:t>
      </w:r>
      <w:hyperlink r:id="rId14" w:history="1">
        <w:r w:rsidR="007067A9" w:rsidRPr="00D85DEA">
          <w:rPr>
            <w:rFonts w:ascii="Courier New" w:hAnsi="Courier New" w:cs="Courier New"/>
            <w:sz w:val="20"/>
            <w:szCs w:val="20"/>
          </w:rPr>
          <w:t>11</w:t>
        </w:r>
      </w:hyperlink>
      <w:r w:rsidR="007067A9" w:rsidRPr="00D85DEA">
        <w:rPr>
          <w:rFonts w:ascii="Courier New" w:hAnsi="Courier New" w:cs="Courier New"/>
          <w:sz w:val="20"/>
          <w:szCs w:val="20"/>
        </w:rPr>
        <w:t xml:space="preserve">  Федерального  закона  от  25  декабря 2008 г. </w:t>
      </w:r>
      <w:proofErr w:type="spellStart"/>
      <w:r w:rsidR="007067A9" w:rsidRPr="00D85DEA">
        <w:rPr>
          <w:rFonts w:ascii="Courier New" w:hAnsi="Courier New" w:cs="Courier New"/>
          <w:sz w:val="20"/>
          <w:szCs w:val="20"/>
        </w:rPr>
        <w:t>N</w:t>
      </w:r>
      <w:proofErr w:type="spellEnd"/>
      <w:r w:rsidR="007067A9" w:rsidRPr="00D85DEA">
        <w:rPr>
          <w:rFonts w:ascii="Courier New" w:hAnsi="Courier New" w:cs="Courier New"/>
          <w:sz w:val="20"/>
          <w:szCs w:val="20"/>
        </w:rPr>
        <w:t xml:space="preserve"> 273-ФЗ "О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5DEA"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 w:rsidRPr="00D85DEA">
        <w:rPr>
          <w:rFonts w:ascii="Courier New" w:hAnsi="Courier New" w:cs="Courier New"/>
          <w:sz w:val="20"/>
          <w:szCs w:val="20"/>
        </w:rPr>
        <w:t xml:space="preserve"> коррупции".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"__" _________ 20__ г.    _____________    ______________________________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                        (подпись)          (инициалы и фамилия)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ОЗНАКОМЛЕН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85DEA">
        <w:rPr>
          <w:rFonts w:ascii="Courier New" w:hAnsi="Courier New" w:cs="Courier New"/>
          <w:sz w:val="20"/>
          <w:szCs w:val="20"/>
        </w:rPr>
        <w:t>(Ф.И.О. и должность непосредственного руководителя государственного</w:t>
      </w:r>
      <w:proofErr w:type="gramEnd"/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                      гражданского служащего)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D85DEA">
        <w:rPr>
          <w:rFonts w:ascii="Courier New" w:hAnsi="Courier New" w:cs="Courier New"/>
          <w:sz w:val="20"/>
          <w:szCs w:val="20"/>
        </w:rPr>
        <w:t>(мнение непосредственного руководителя государственного гражданского</w:t>
      </w:r>
      <w:proofErr w:type="gramEnd"/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                        служащего о наличии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возможности возникновения конфликта интересов при исполнении служебных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обязанностей в случае участия государственного гражданского служащего </w:t>
      </w:r>
      <w:proofErr w:type="gramStart"/>
      <w:r w:rsidRPr="00D85DEA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  безвозмездной основе в управлении некоммерческой организацией)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"__" _________ 20__ г. _______________ ____________________________________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 xml:space="preserve">                          (подпись)            (инициалы и фамилия)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Регистрационный номер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в журнале регистрации заявлений     _____________________________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Дата регистрации заявления          _____________________________</w:t>
      </w: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67A9" w:rsidRPr="00D85DEA" w:rsidRDefault="007067A9" w:rsidP="00D85D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DEA">
        <w:rPr>
          <w:rFonts w:ascii="Courier New" w:hAnsi="Courier New" w:cs="Courier New"/>
          <w:sz w:val="20"/>
          <w:szCs w:val="20"/>
        </w:rPr>
        <w:t>_____________________________________________ _____________________________</w:t>
      </w:r>
    </w:p>
    <w:p w:rsidR="00D85DEA" w:rsidRPr="00D85DEA" w:rsidRDefault="0070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EA">
        <w:rPr>
          <w:rFonts w:ascii="Courier New" w:hAnsi="Courier New" w:cs="Courier New"/>
          <w:sz w:val="20"/>
          <w:szCs w:val="20"/>
        </w:rPr>
        <w:t>(подпись лица, зарегистрировавшего заявление)     (расшифровка подписи)»</w:t>
      </w:r>
    </w:p>
    <w:sectPr w:rsidR="00D85DEA" w:rsidRPr="00D85DEA" w:rsidSect="00C24F10">
      <w:headerReference w:type="defaul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A7" w:rsidRDefault="00F55CA7" w:rsidP="00393864">
      <w:pPr>
        <w:spacing w:after="0" w:line="240" w:lineRule="auto"/>
      </w:pPr>
      <w:r>
        <w:separator/>
      </w:r>
    </w:p>
  </w:endnote>
  <w:endnote w:type="continuationSeparator" w:id="0">
    <w:p w:rsidR="00F55CA7" w:rsidRDefault="00F55CA7" w:rsidP="0039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A7" w:rsidRDefault="00F55CA7" w:rsidP="00393864">
      <w:pPr>
        <w:spacing w:after="0" w:line="240" w:lineRule="auto"/>
      </w:pPr>
      <w:r>
        <w:separator/>
      </w:r>
    </w:p>
  </w:footnote>
  <w:footnote w:type="continuationSeparator" w:id="0">
    <w:p w:rsidR="00F55CA7" w:rsidRDefault="00F55CA7" w:rsidP="0039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231"/>
      <w:docPartObj>
        <w:docPartGallery w:val="Page Numbers (Top of Page)"/>
        <w:docPartUnique/>
      </w:docPartObj>
    </w:sdtPr>
    <w:sdtContent>
      <w:p w:rsidR="00623139" w:rsidRDefault="00C10490">
        <w:pPr>
          <w:pStyle w:val="a4"/>
          <w:jc w:val="center"/>
        </w:pPr>
        <w:r>
          <w:fldChar w:fldCharType="begin"/>
        </w:r>
        <w:r w:rsidR="00D20B97">
          <w:instrText xml:space="preserve"> PAGE   \* MERGEFORMAT </w:instrText>
        </w:r>
        <w:r>
          <w:fldChar w:fldCharType="separate"/>
        </w:r>
        <w:r w:rsidR="00B36BF7">
          <w:rPr>
            <w:noProof/>
          </w:rPr>
          <w:t>3</w:t>
        </w:r>
        <w:r>
          <w:fldChar w:fldCharType="end"/>
        </w:r>
      </w:p>
    </w:sdtContent>
  </w:sdt>
  <w:p w:rsidR="00623139" w:rsidRDefault="00F55C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7E"/>
    <w:rsid w:val="00197EA3"/>
    <w:rsid w:val="001D38F8"/>
    <w:rsid w:val="00393864"/>
    <w:rsid w:val="007067A9"/>
    <w:rsid w:val="0075207E"/>
    <w:rsid w:val="008B506C"/>
    <w:rsid w:val="00B36BF7"/>
    <w:rsid w:val="00BE71FF"/>
    <w:rsid w:val="00C10490"/>
    <w:rsid w:val="00C27FE7"/>
    <w:rsid w:val="00C56F31"/>
    <w:rsid w:val="00D20B97"/>
    <w:rsid w:val="00D85DEA"/>
    <w:rsid w:val="00E1525E"/>
    <w:rsid w:val="00F04D7A"/>
    <w:rsid w:val="00F5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7E"/>
  </w:style>
  <w:style w:type="paragraph" w:styleId="3">
    <w:name w:val="heading 3"/>
    <w:basedOn w:val="a"/>
    <w:next w:val="a"/>
    <w:link w:val="30"/>
    <w:qFormat/>
    <w:rsid w:val="007520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207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75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07E"/>
  </w:style>
  <w:style w:type="paragraph" w:styleId="a6">
    <w:name w:val="Balloon Text"/>
    <w:basedOn w:val="a"/>
    <w:link w:val="a7"/>
    <w:uiPriority w:val="99"/>
    <w:semiHidden/>
    <w:unhideWhenUsed/>
    <w:rsid w:val="0075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0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207E"/>
    <w:pPr>
      <w:ind w:left="720"/>
      <w:contextualSpacing/>
    </w:pPr>
  </w:style>
  <w:style w:type="paragraph" w:customStyle="1" w:styleId="ConsPlusNormal">
    <w:name w:val="ConsPlusNormal"/>
    <w:rsid w:val="00706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06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A924709C75329D9A44365E0A70FA257FE631EAE0A3135F356AAA02B418D05143FD2DADE4D295218176Bj1oAO" TargetMode="External"/><Relationship Id="rId13" Type="http://schemas.openxmlformats.org/officeDocument/2006/relationships/hyperlink" Target="consultantplus://offline/ref=BE9F8A7192266C886BFB0E525018FDF9CE0EBED0205FD5B688C72B8F4A5EBCEC0D2A0F9981D5C15F49923EFFC0F833BC5AADF52E387E6AFEp2C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E9F8A7192266C886BFB0E525018FDF9CE0EBED0215CD5B688C72B8F4A5EBCEC0D2A0F9981D5C05048923EFFC0F833BC5AADF52E387E6AFEp2C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9F8A7192266C886BFB0E525018FDF9CE0EBED0215CD5B688C72B8F4A5EBCEC0D2A0F9981D5C05245923EFFC0F833BC5AADF52E387E6AFEp2C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E9F8A7192266C886BFB0E525018FDF9CE0EBED0215CD5B688C72B8F4A5EBCEC0D2A0F9981D5C05542923EFFC0F833BC5AADF52E387E6AFEp2C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9F8A7192266C886BFB0E525018FDF9CE0EBED0215CD5B688C72B8F4A5EBCEC0D2A0F9A87D5CA0310DD3FA385A920BD5CADF72C24p7CCJ" TargetMode="External"/><Relationship Id="rId14" Type="http://schemas.openxmlformats.org/officeDocument/2006/relationships/hyperlink" Target="consultantplus://offline/ref=BE9F8A7192266C886BFB0E525018FDF9CE0EBED0205FD5B688C72B8F4A5EBCEC0D2A0F9983D0CA0310DD3FA385A920BD5CADF72C24p7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GlJOyA0WC9IlD6bqPOH56RHDYCLkqsktd70PAOUpVXE=</DigestValue>
    </Reference>
    <Reference URI="#idOfficeObject" Type="http://www.w3.org/2000/09/xmldsig#Object">
      <DigestMethod Algorithm="urn:ietf:params:xml:ns:cpxmlsec:algorithms:gostr34112012-256"/>
      <DigestValue>LjwrJR6/khur3h6qtPF9r+fRE/jtKsABMifV3q6YPqo=</DigestValue>
    </Reference>
  </SignedInfo>
  <SignatureValue>JbjYi9R3NvhGcpCaT/SBoFUJneWArc2RdoaDTcKX/EAKruGhMN13c62Y6ogs1p7I
90mSTf0J0NZ7g00P3NlNyQ==</SignatureValue>
  <KeyInfo>
    <X509Data>
      <X509Certificate>MIIIajCCCBegAwIBAgIUCVLAbJUNcqncHaPS3sj7MYesf4owCgYIKoUDBwEBAwIw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jNC90L7QtSDQutCw0LfQvdCw0YfQtdC50YHRgtCy0L4wHhcNMTkxMTI2MTQ1MzUz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bC5mc2ZrLmxvY2FsL2NybC91Y2ZrX2dvc3QxMi5jcmwwHQYDVR0OBBYEFKb426/h
9Zrzxey80wXPxjCJT/YhMAoGCCqFAwcBAQMCA0EASGWQXgF1SvhVjavlVqCUOzTT
3AbKpkSGC46eLivAj7UaWE2OYib8OChCygi+/QU8CrUFGcRFsVqn2xNKru6IYA==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C63tduxgpZAfgCQKuwig74qF6YY=</DigestValue>
      </Reference>
      <Reference URI="/word/document.xml?ContentType=application/vnd.openxmlformats-officedocument.wordprocessingml.document.main+xml">
        <DigestMethod Algorithm="http://www.w3.org/2000/09/xmldsig#sha1"/>
        <DigestValue>lbTrSpYhQ42djqYT4Be8LgNnRJg=</DigestValue>
      </Reference>
      <Reference URI="/word/endnotes.xml?ContentType=application/vnd.openxmlformats-officedocument.wordprocessingml.endnotes+xml">
        <DigestMethod Algorithm="http://www.w3.org/2000/09/xmldsig#sha1"/>
        <DigestValue>UEGL3QfCQnnHh+joHenN7wO/SUA=</DigestValue>
      </Reference>
      <Reference URI="/word/fontTable.xml?ContentType=application/vnd.openxmlformats-officedocument.wordprocessingml.fontTable+xml">
        <DigestMethod Algorithm="http://www.w3.org/2000/09/xmldsig#sha1"/>
        <DigestValue>xF5nPFPh2A0/0pQHHrLl/SBga/M=</DigestValue>
      </Reference>
      <Reference URI="/word/footnotes.xml?ContentType=application/vnd.openxmlformats-officedocument.wordprocessingml.footnotes+xml">
        <DigestMethod Algorithm="http://www.w3.org/2000/09/xmldsig#sha1"/>
        <DigestValue>2w62lhCTe6c+/r4VgY2Y0eRQB3w=</DigestValue>
      </Reference>
      <Reference URI="/word/header1.xml?ContentType=application/vnd.openxmlformats-officedocument.wordprocessingml.header+xml">
        <DigestMethod Algorithm="http://www.w3.org/2000/09/xmldsig#sha1"/>
        <DigestValue>0sRXyxe1Juz9zDJzGRWQcMsJQfg=</DigestValue>
      </Reference>
      <Reference URI="/word/media/image1.png?ContentType=image/png">
        <DigestMethod Algorithm="http://www.w3.org/2000/09/xmldsig#sha1"/>
        <DigestValue>F0eGgExL/fRij3lbuE2UlSOHSRk=</DigestValue>
      </Reference>
      <Reference URI="/word/settings.xml?ContentType=application/vnd.openxmlformats-officedocument.wordprocessingml.settings+xml">
        <DigestMethod Algorithm="http://www.w3.org/2000/09/xmldsig#sha1"/>
        <DigestValue>FKSONkwuzwyqAEfDPzHGxSvpkBk=</DigestValue>
      </Reference>
      <Reference URI="/word/styles.xml?ContentType=application/vnd.openxmlformats-officedocument.wordprocessingml.styles+xml">
        <DigestMethod Algorithm="http://www.w3.org/2000/09/xmldsig#sha1"/>
        <DigestValue>5inrHjYEHMAT5YO+xBtrCG4cRzc=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2020-03-17T13:48:32Z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44C4-5346-43FB-A5BD-37EA7DD5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5</cp:revision>
  <cp:lastPrinted>2020-02-14T09:06:00Z</cp:lastPrinted>
  <dcterms:created xsi:type="dcterms:W3CDTF">2020-02-14T07:57:00Z</dcterms:created>
  <dcterms:modified xsi:type="dcterms:W3CDTF">2020-03-17T13:45:00Z</dcterms:modified>
</cp:coreProperties>
</file>