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1CC" w:rsidRDefault="004071CC" w:rsidP="00555787">
      <w:pPr>
        <w:jc w:val="center"/>
        <w:rPr>
          <w:rFonts w:ascii="Times New Roman" w:hAnsi="Times New Roman" w:cs="Times New Roman"/>
          <w:b/>
          <w:sz w:val="28"/>
          <w:szCs w:val="28"/>
        </w:rPr>
      </w:pPr>
    </w:p>
    <w:p w:rsidR="004071CC" w:rsidRPr="004071CC" w:rsidRDefault="004071CC" w:rsidP="004071CC">
      <w:pPr>
        <w:jc w:val="right"/>
        <w:rPr>
          <w:rFonts w:ascii="Times New Roman" w:hAnsi="Times New Roman" w:cs="Times New Roman"/>
          <w:b/>
          <w:sz w:val="48"/>
          <w:szCs w:val="48"/>
        </w:rPr>
      </w:pPr>
      <w:proofErr w:type="gramStart"/>
      <w:r>
        <w:rPr>
          <w:rFonts w:ascii="Times New Roman" w:hAnsi="Times New Roman" w:cs="Times New Roman"/>
          <w:b/>
          <w:sz w:val="48"/>
          <w:szCs w:val="48"/>
        </w:rPr>
        <w:t>П</w:t>
      </w:r>
      <w:proofErr w:type="gramEnd"/>
      <w:r>
        <w:rPr>
          <w:rFonts w:ascii="Times New Roman" w:hAnsi="Times New Roman" w:cs="Times New Roman"/>
          <w:b/>
          <w:sz w:val="48"/>
          <w:szCs w:val="48"/>
        </w:rPr>
        <w:t xml:space="preserve"> Р О Е К Т</w:t>
      </w:r>
    </w:p>
    <w:p w:rsidR="004071CC" w:rsidRDefault="004071CC" w:rsidP="00555787">
      <w:pPr>
        <w:jc w:val="center"/>
        <w:rPr>
          <w:rFonts w:ascii="Times New Roman" w:hAnsi="Times New Roman" w:cs="Times New Roman"/>
          <w:b/>
          <w:sz w:val="28"/>
          <w:szCs w:val="28"/>
        </w:rPr>
      </w:pPr>
    </w:p>
    <w:p w:rsidR="004071CC" w:rsidRDefault="004071CC" w:rsidP="00555787">
      <w:pPr>
        <w:jc w:val="center"/>
        <w:rPr>
          <w:rFonts w:ascii="Times New Roman" w:hAnsi="Times New Roman" w:cs="Times New Roman"/>
          <w:b/>
          <w:sz w:val="28"/>
          <w:szCs w:val="28"/>
        </w:rPr>
      </w:pPr>
    </w:p>
    <w:p w:rsidR="004071CC" w:rsidRDefault="004071CC" w:rsidP="00555787">
      <w:pPr>
        <w:jc w:val="center"/>
        <w:rPr>
          <w:rFonts w:ascii="Times New Roman" w:hAnsi="Times New Roman" w:cs="Times New Roman"/>
          <w:b/>
          <w:sz w:val="28"/>
          <w:szCs w:val="28"/>
        </w:rPr>
      </w:pPr>
    </w:p>
    <w:p w:rsidR="004071CC" w:rsidRDefault="004071CC" w:rsidP="00555787">
      <w:pPr>
        <w:jc w:val="center"/>
        <w:rPr>
          <w:rFonts w:ascii="Times New Roman" w:hAnsi="Times New Roman" w:cs="Times New Roman"/>
          <w:b/>
          <w:sz w:val="28"/>
          <w:szCs w:val="28"/>
        </w:rPr>
      </w:pPr>
    </w:p>
    <w:p w:rsidR="00555787" w:rsidRPr="005C160C" w:rsidRDefault="00555787" w:rsidP="00555787">
      <w:pPr>
        <w:jc w:val="center"/>
        <w:rPr>
          <w:rFonts w:ascii="Times New Roman" w:hAnsi="Times New Roman" w:cs="Times New Roman"/>
          <w:b/>
          <w:sz w:val="28"/>
          <w:szCs w:val="28"/>
          <w:lang w:val="en-US"/>
        </w:rPr>
      </w:pPr>
      <w:r>
        <w:rPr>
          <w:rFonts w:ascii="Times New Roman" w:hAnsi="Times New Roman" w:cs="Times New Roman"/>
          <w:b/>
          <w:noProof/>
          <w:sz w:val="28"/>
          <w:szCs w:val="28"/>
        </w:rPr>
        <w:drawing>
          <wp:inline distT="0" distB="0" distL="0" distR="0">
            <wp:extent cx="690880" cy="71247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690880" cy="712470"/>
                    </a:xfrm>
                    <a:prstGeom prst="rect">
                      <a:avLst/>
                    </a:prstGeom>
                    <a:noFill/>
                    <a:ln w="9525">
                      <a:noFill/>
                      <a:miter lim="800000"/>
                      <a:headEnd/>
                      <a:tailEnd/>
                    </a:ln>
                  </pic:spPr>
                </pic:pic>
              </a:graphicData>
            </a:graphic>
          </wp:inline>
        </w:drawing>
      </w:r>
    </w:p>
    <w:p w:rsidR="00555787" w:rsidRPr="005C160C" w:rsidRDefault="00555787" w:rsidP="00555787">
      <w:pPr>
        <w:jc w:val="center"/>
        <w:rPr>
          <w:rFonts w:ascii="Times New Roman" w:hAnsi="Times New Roman" w:cs="Times New Roman"/>
          <w:b/>
          <w:sz w:val="28"/>
          <w:szCs w:val="28"/>
          <w:lang w:val="en-US"/>
        </w:rPr>
      </w:pPr>
    </w:p>
    <w:p w:rsidR="00555787" w:rsidRPr="005C160C" w:rsidRDefault="00555787" w:rsidP="00555787">
      <w:pPr>
        <w:jc w:val="center"/>
        <w:rPr>
          <w:rFonts w:ascii="Times New Roman" w:hAnsi="Times New Roman" w:cs="Times New Roman"/>
          <w:sz w:val="28"/>
          <w:szCs w:val="28"/>
        </w:rPr>
      </w:pPr>
      <w:r w:rsidRPr="005C160C">
        <w:rPr>
          <w:rFonts w:ascii="Times New Roman" w:hAnsi="Times New Roman" w:cs="Times New Roman"/>
          <w:sz w:val="28"/>
          <w:szCs w:val="28"/>
        </w:rPr>
        <w:t>МИНИСТЕРСТВО ФИНАНСОВ РЕСПУБЛИКИ АДЫГЕЯ</w:t>
      </w:r>
    </w:p>
    <w:p w:rsidR="00555787" w:rsidRPr="005C160C" w:rsidRDefault="00555787" w:rsidP="00555787">
      <w:pPr>
        <w:jc w:val="center"/>
        <w:rPr>
          <w:rFonts w:ascii="Times New Roman" w:hAnsi="Times New Roman" w:cs="Times New Roman"/>
          <w:sz w:val="28"/>
          <w:szCs w:val="28"/>
        </w:rPr>
      </w:pPr>
    </w:p>
    <w:p w:rsidR="00555787" w:rsidRPr="005C160C" w:rsidRDefault="00555787" w:rsidP="00555787">
      <w:pPr>
        <w:pStyle w:val="3"/>
        <w:rPr>
          <w:rFonts w:ascii="Times New Roman" w:hAnsi="Times New Roman" w:cs="Times New Roman"/>
          <w:sz w:val="40"/>
          <w:szCs w:val="40"/>
        </w:rPr>
      </w:pPr>
      <w:proofErr w:type="gramStart"/>
      <w:r w:rsidRPr="005C160C">
        <w:rPr>
          <w:rFonts w:ascii="Times New Roman" w:hAnsi="Times New Roman" w:cs="Times New Roman"/>
          <w:sz w:val="40"/>
          <w:szCs w:val="40"/>
        </w:rPr>
        <w:t>П</w:t>
      </w:r>
      <w:proofErr w:type="gramEnd"/>
      <w:r w:rsidRPr="005C160C">
        <w:rPr>
          <w:rFonts w:ascii="Times New Roman" w:hAnsi="Times New Roman" w:cs="Times New Roman"/>
          <w:sz w:val="40"/>
          <w:szCs w:val="40"/>
        </w:rPr>
        <w:t xml:space="preserve"> Р И К А З</w:t>
      </w:r>
    </w:p>
    <w:p w:rsidR="00555787" w:rsidRPr="005C160C" w:rsidRDefault="00555787" w:rsidP="00555787">
      <w:pPr>
        <w:jc w:val="center"/>
        <w:rPr>
          <w:rFonts w:ascii="Times New Roman" w:hAnsi="Times New Roman" w:cs="Times New Roman"/>
          <w:b/>
          <w:sz w:val="28"/>
          <w:szCs w:val="28"/>
        </w:rPr>
      </w:pPr>
    </w:p>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от _____________                                                                   № ______</w:t>
      </w:r>
    </w:p>
    <w:p w:rsidR="00555787" w:rsidRPr="005C160C" w:rsidRDefault="00555787" w:rsidP="00555787">
      <w:pPr>
        <w:jc w:val="center"/>
        <w:rPr>
          <w:rFonts w:ascii="Times New Roman" w:hAnsi="Times New Roman" w:cs="Times New Roman"/>
          <w:sz w:val="28"/>
          <w:szCs w:val="28"/>
        </w:rPr>
      </w:pPr>
      <w:r w:rsidRPr="005C160C">
        <w:rPr>
          <w:rFonts w:ascii="Times New Roman" w:hAnsi="Times New Roman" w:cs="Times New Roman"/>
          <w:sz w:val="28"/>
          <w:szCs w:val="28"/>
        </w:rPr>
        <w:t>г. Майкоп</w:t>
      </w:r>
    </w:p>
    <w:p w:rsidR="00555787" w:rsidRDefault="00555787" w:rsidP="00555787">
      <w:pPr>
        <w:pStyle w:val="1"/>
        <w:jc w:val="both"/>
        <w:rPr>
          <w:rFonts w:ascii="Times New Roman" w:hAnsi="Times New Roman" w:cs="Times New Roman"/>
          <w:b w:val="0"/>
          <w:sz w:val="28"/>
          <w:szCs w:val="28"/>
        </w:rPr>
      </w:pPr>
      <w:r w:rsidRPr="005C160C">
        <w:rPr>
          <w:rFonts w:ascii="Times New Roman" w:hAnsi="Times New Roman" w:cs="Times New Roman"/>
          <w:b w:val="0"/>
          <w:sz w:val="28"/>
          <w:szCs w:val="28"/>
        </w:rPr>
        <w:t xml:space="preserve">         </w:t>
      </w:r>
    </w:p>
    <w:p w:rsidR="00555787" w:rsidRPr="005C160C" w:rsidRDefault="00555787" w:rsidP="00555787">
      <w:pPr>
        <w:pStyle w:val="1"/>
        <w:spacing w:before="0" w:after="0"/>
        <w:jc w:val="both"/>
        <w:rPr>
          <w:rFonts w:ascii="Times New Roman" w:hAnsi="Times New Roman" w:cs="Times New Roman"/>
          <w:b w:val="0"/>
          <w:sz w:val="28"/>
          <w:szCs w:val="28"/>
        </w:rPr>
      </w:pPr>
      <w:r w:rsidRPr="005C160C">
        <w:rPr>
          <w:rFonts w:ascii="Times New Roman" w:hAnsi="Times New Roman" w:cs="Times New Roman"/>
          <w:b w:val="0"/>
          <w:sz w:val="28"/>
          <w:szCs w:val="28"/>
        </w:rPr>
        <w:t xml:space="preserve">Об утверждении </w:t>
      </w:r>
      <w:proofErr w:type="gramStart"/>
      <w:r w:rsidRPr="005C160C">
        <w:rPr>
          <w:rFonts w:ascii="Times New Roman" w:hAnsi="Times New Roman" w:cs="Times New Roman"/>
          <w:b w:val="0"/>
          <w:sz w:val="28"/>
          <w:szCs w:val="28"/>
        </w:rPr>
        <w:t>административного</w:t>
      </w:r>
      <w:proofErr w:type="gramEnd"/>
    </w:p>
    <w:p w:rsidR="00555787" w:rsidRDefault="00555787" w:rsidP="00555787">
      <w:pPr>
        <w:ind w:firstLine="0"/>
        <w:rPr>
          <w:rFonts w:ascii="Times New Roman" w:hAnsi="Times New Roman" w:cs="Times New Roman"/>
          <w:sz w:val="28"/>
          <w:szCs w:val="28"/>
        </w:rPr>
      </w:pPr>
      <w:r>
        <w:rPr>
          <w:rFonts w:ascii="Times New Roman" w:hAnsi="Times New Roman" w:cs="Times New Roman"/>
          <w:sz w:val="28"/>
          <w:szCs w:val="28"/>
        </w:rPr>
        <w:t>р</w:t>
      </w:r>
      <w:r w:rsidRPr="005C160C">
        <w:rPr>
          <w:rFonts w:ascii="Times New Roman" w:hAnsi="Times New Roman" w:cs="Times New Roman"/>
          <w:sz w:val="28"/>
          <w:szCs w:val="28"/>
        </w:rPr>
        <w:t xml:space="preserve">егламента Министерства финансов </w:t>
      </w:r>
    </w:p>
    <w:p w:rsidR="00555787" w:rsidRDefault="00555787" w:rsidP="00555787">
      <w:pPr>
        <w:ind w:firstLine="0"/>
        <w:rPr>
          <w:rFonts w:ascii="Times New Roman" w:hAnsi="Times New Roman" w:cs="Times New Roman"/>
          <w:sz w:val="28"/>
          <w:szCs w:val="28"/>
        </w:rPr>
      </w:pPr>
      <w:r w:rsidRPr="005C160C">
        <w:rPr>
          <w:rFonts w:ascii="Times New Roman" w:hAnsi="Times New Roman" w:cs="Times New Roman"/>
          <w:sz w:val="28"/>
          <w:szCs w:val="28"/>
        </w:rPr>
        <w:t xml:space="preserve">Республики Адыгея по исполнению </w:t>
      </w:r>
    </w:p>
    <w:p w:rsidR="00555787" w:rsidRDefault="00555787" w:rsidP="00555787">
      <w:pPr>
        <w:ind w:firstLine="0"/>
        <w:rPr>
          <w:rFonts w:ascii="Times New Roman" w:hAnsi="Times New Roman" w:cs="Times New Roman"/>
          <w:sz w:val="28"/>
          <w:szCs w:val="28"/>
        </w:rPr>
      </w:pPr>
      <w:r w:rsidRPr="005C160C">
        <w:rPr>
          <w:rFonts w:ascii="Times New Roman" w:hAnsi="Times New Roman" w:cs="Times New Roman"/>
          <w:sz w:val="28"/>
          <w:szCs w:val="28"/>
        </w:rPr>
        <w:t xml:space="preserve">государственной функции </w:t>
      </w:r>
      <w:proofErr w:type="gramStart"/>
      <w:r w:rsidRPr="005C160C">
        <w:rPr>
          <w:rFonts w:ascii="Times New Roman" w:hAnsi="Times New Roman" w:cs="Times New Roman"/>
          <w:sz w:val="28"/>
          <w:szCs w:val="28"/>
        </w:rPr>
        <w:t>по</w:t>
      </w:r>
      <w:proofErr w:type="gramEnd"/>
      <w:r w:rsidRPr="005C160C">
        <w:rPr>
          <w:rFonts w:ascii="Times New Roman" w:hAnsi="Times New Roman" w:cs="Times New Roman"/>
          <w:sz w:val="28"/>
          <w:szCs w:val="28"/>
        </w:rPr>
        <w:t xml:space="preserve"> </w:t>
      </w:r>
    </w:p>
    <w:p w:rsidR="00555787" w:rsidRDefault="00555787" w:rsidP="00555787">
      <w:pPr>
        <w:ind w:firstLine="0"/>
        <w:rPr>
          <w:rFonts w:ascii="Times New Roman" w:hAnsi="Times New Roman" w:cs="Times New Roman"/>
          <w:sz w:val="28"/>
          <w:szCs w:val="28"/>
        </w:rPr>
      </w:pPr>
      <w:r w:rsidRPr="005C160C">
        <w:rPr>
          <w:rFonts w:ascii="Times New Roman" w:hAnsi="Times New Roman" w:cs="Times New Roman"/>
          <w:sz w:val="28"/>
          <w:szCs w:val="28"/>
        </w:rPr>
        <w:t xml:space="preserve">санкционированию оплаты </w:t>
      </w:r>
      <w:proofErr w:type="gramStart"/>
      <w:r w:rsidRPr="005C160C">
        <w:rPr>
          <w:rFonts w:ascii="Times New Roman" w:hAnsi="Times New Roman" w:cs="Times New Roman"/>
          <w:sz w:val="28"/>
          <w:szCs w:val="28"/>
        </w:rPr>
        <w:t>денежных</w:t>
      </w:r>
      <w:proofErr w:type="gramEnd"/>
      <w:r w:rsidRPr="005C160C">
        <w:rPr>
          <w:rFonts w:ascii="Times New Roman" w:hAnsi="Times New Roman" w:cs="Times New Roman"/>
          <w:sz w:val="28"/>
          <w:szCs w:val="28"/>
        </w:rPr>
        <w:t xml:space="preserve"> </w:t>
      </w:r>
    </w:p>
    <w:p w:rsidR="00555787" w:rsidRDefault="00555787" w:rsidP="00555787">
      <w:pPr>
        <w:ind w:firstLine="0"/>
        <w:rPr>
          <w:rFonts w:ascii="Times New Roman" w:hAnsi="Times New Roman" w:cs="Times New Roman"/>
          <w:sz w:val="28"/>
          <w:szCs w:val="28"/>
        </w:rPr>
      </w:pPr>
      <w:r w:rsidRPr="005C160C">
        <w:rPr>
          <w:rFonts w:ascii="Times New Roman" w:hAnsi="Times New Roman" w:cs="Times New Roman"/>
          <w:sz w:val="28"/>
          <w:szCs w:val="28"/>
        </w:rPr>
        <w:t xml:space="preserve">обязательств </w:t>
      </w:r>
      <w:r>
        <w:rPr>
          <w:rFonts w:ascii="Times New Roman" w:hAnsi="Times New Roman" w:cs="Times New Roman"/>
          <w:sz w:val="28"/>
          <w:szCs w:val="28"/>
        </w:rPr>
        <w:t xml:space="preserve"> получа</w:t>
      </w:r>
      <w:r w:rsidRPr="005C160C">
        <w:rPr>
          <w:rFonts w:ascii="Times New Roman" w:hAnsi="Times New Roman" w:cs="Times New Roman"/>
          <w:sz w:val="28"/>
          <w:szCs w:val="28"/>
        </w:rPr>
        <w:t xml:space="preserve">телей средств </w:t>
      </w:r>
    </w:p>
    <w:p w:rsidR="007B26FD" w:rsidRDefault="00555787" w:rsidP="00555787">
      <w:pPr>
        <w:ind w:firstLine="0"/>
        <w:rPr>
          <w:rFonts w:ascii="Times New Roman" w:hAnsi="Times New Roman" w:cs="Times New Roman"/>
          <w:sz w:val="28"/>
          <w:szCs w:val="28"/>
        </w:rPr>
      </w:pPr>
      <w:r w:rsidRPr="005C160C">
        <w:rPr>
          <w:rFonts w:ascii="Times New Roman" w:hAnsi="Times New Roman" w:cs="Times New Roman"/>
          <w:sz w:val="28"/>
          <w:szCs w:val="28"/>
        </w:rPr>
        <w:t xml:space="preserve">республиканского бюджета </w:t>
      </w:r>
    </w:p>
    <w:p w:rsidR="00555787" w:rsidRDefault="00555787" w:rsidP="007B26FD">
      <w:pPr>
        <w:ind w:firstLine="0"/>
        <w:jc w:val="left"/>
        <w:rPr>
          <w:rFonts w:ascii="Times New Roman" w:hAnsi="Times New Roman" w:cs="Times New Roman"/>
          <w:sz w:val="28"/>
          <w:szCs w:val="28"/>
        </w:rPr>
      </w:pPr>
      <w:r w:rsidRPr="005C160C">
        <w:rPr>
          <w:rFonts w:ascii="Times New Roman" w:hAnsi="Times New Roman" w:cs="Times New Roman"/>
          <w:sz w:val="28"/>
          <w:szCs w:val="28"/>
        </w:rPr>
        <w:t>и</w:t>
      </w:r>
      <w:r w:rsidR="007B26FD">
        <w:rPr>
          <w:rFonts w:ascii="Times New Roman" w:hAnsi="Times New Roman" w:cs="Times New Roman"/>
          <w:sz w:val="28"/>
          <w:szCs w:val="28"/>
        </w:rPr>
        <w:t xml:space="preserve"> администраторов</w:t>
      </w:r>
      <w:r w:rsidRPr="005C160C">
        <w:rPr>
          <w:rFonts w:ascii="Times New Roman" w:hAnsi="Times New Roman" w:cs="Times New Roman"/>
          <w:sz w:val="28"/>
          <w:szCs w:val="28"/>
        </w:rPr>
        <w:t xml:space="preserve"> </w:t>
      </w:r>
      <w:r w:rsidRPr="005C160C">
        <w:rPr>
          <w:rFonts w:ascii="Times New Roman" w:hAnsi="Times New Roman" w:cs="Times New Roman"/>
          <w:sz w:val="28"/>
          <w:szCs w:val="28"/>
        </w:rPr>
        <w:br/>
        <w:t xml:space="preserve">источников финансирования дефицита </w:t>
      </w:r>
    </w:p>
    <w:p w:rsidR="00555787" w:rsidRPr="005C160C" w:rsidRDefault="00555787" w:rsidP="00555787">
      <w:pPr>
        <w:ind w:firstLine="0"/>
        <w:rPr>
          <w:rFonts w:ascii="Times New Roman" w:hAnsi="Times New Roman" w:cs="Times New Roman"/>
          <w:sz w:val="28"/>
          <w:szCs w:val="28"/>
        </w:rPr>
      </w:pPr>
      <w:r w:rsidRPr="005C160C">
        <w:rPr>
          <w:rFonts w:ascii="Times New Roman" w:hAnsi="Times New Roman" w:cs="Times New Roman"/>
          <w:sz w:val="28"/>
          <w:szCs w:val="28"/>
        </w:rPr>
        <w:t>республиканского бюджета</w:t>
      </w:r>
    </w:p>
    <w:p w:rsidR="00555787" w:rsidRPr="005C160C" w:rsidRDefault="00555787" w:rsidP="00555787">
      <w:pPr>
        <w:ind w:firstLine="0"/>
        <w:rPr>
          <w:rFonts w:ascii="Times New Roman" w:hAnsi="Times New Roman" w:cs="Times New Roman"/>
          <w:sz w:val="28"/>
          <w:szCs w:val="28"/>
        </w:rPr>
      </w:pPr>
    </w:p>
    <w:p w:rsidR="00555787" w:rsidRPr="005C160C" w:rsidRDefault="00555787" w:rsidP="00555787">
      <w:pPr>
        <w:ind w:firstLine="0"/>
        <w:rPr>
          <w:rFonts w:ascii="Times New Roman" w:hAnsi="Times New Roman" w:cs="Times New Roman"/>
          <w:sz w:val="28"/>
          <w:szCs w:val="28"/>
        </w:rPr>
      </w:pPr>
    </w:p>
    <w:p w:rsidR="00555787" w:rsidRPr="005C160C" w:rsidRDefault="00555787" w:rsidP="00555787">
      <w:pPr>
        <w:pStyle w:val="1"/>
        <w:spacing w:before="0" w:after="0"/>
        <w:jc w:val="both"/>
        <w:rPr>
          <w:rFonts w:ascii="Times New Roman" w:hAnsi="Times New Roman" w:cs="Times New Roman"/>
          <w:b w:val="0"/>
          <w:sz w:val="28"/>
          <w:szCs w:val="28"/>
        </w:rPr>
      </w:pPr>
    </w:p>
    <w:p w:rsidR="00555787" w:rsidRPr="005C160C" w:rsidRDefault="00555787" w:rsidP="00555787">
      <w:pPr>
        <w:pStyle w:val="1"/>
        <w:ind w:firstLine="698"/>
        <w:jc w:val="both"/>
        <w:rPr>
          <w:rFonts w:ascii="Times New Roman" w:hAnsi="Times New Roman" w:cs="Times New Roman"/>
          <w:b w:val="0"/>
          <w:sz w:val="28"/>
          <w:szCs w:val="28"/>
        </w:rPr>
      </w:pPr>
      <w:r w:rsidRPr="005C160C">
        <w:rPr>
          <w:rFonts w:ascii="Times New Roman" w:hAnsi="Times New Roman" w:cs="Times New Roman"/>
          <w:b w:val="0"/>
          <w:sz w:val="28"/>
          <w:szCs w:val="28"/>
        </w:rPr>
        <w:t xml:space="preserve">В соответствии с </w:t>
      </w:r>
      <w:r>
        <w:rPr>
          <w:rFonts w:ascii="Times New Roman" w:hAnsi="Times New Roman" w:cs="Times New Roman"/>
          <w:b w:val="0"/>
          <w:sz w:val="28"/>
          <w:szCs w:val="28"/>
        </w:rPr>
        <w:t>Постановлением Кабинета Министров Республики Адыгея от 12 июля 2011 года №138 (ред. От 16.05.2013 г.) «О разработке и утверждении исполнительными органами государственной власти Республики Адыгея административных регламентов исполнения государственных функций и административных регламентов предоставления государственных услуг»,</w:t>
      </w:r>
    </w:p>
    <w:p w:rsidR="00555787" w:rsidRPr="00AE28FB" w:rsidRDefault="00555787" w:rsidP="00555787">
      <w:pPr>
        <w:ind w:firstLine="698"/>
        <w:jc w:val="center"/>
        <w:rPr>
          <w:rFonts w:ascii="Times New Roman" w:hAnsi="Times New Roman" w:cs="Times New Roman"/>
          <w:b/>
          <w:sz w:val="28"/>
          <w:szCs w:val="28"/>
        </w:rPr>
      </w:pPr>
      <w:proofErr w:type="spellStart"/>
      <w:proofErr w:type="gramStart"/>
      <w:r>
        <w:rPr>
          <w:rFonts w:ascii="Times New Roman" w:hAnsi="Times New Roman" w:cs="Times New Roman"/>
          <w:b/>
          <w:sz w:val="28"/>
          <w:szCs w:val="28"/>
        </w:rPr>
        <w:t>п</w:t>
      </w:r>
      <w:proofErr w:type="spellEnd"/>
      <w:proofErr w:type="gramEnd"/>
      <w:r>
        <w:rPr>
          <w:rFonts w:ascii="Times New Roman" w:hAnsi="Times New Roman" w:cs="Times New Roman"/>
          <w:b/>
          <w:sz w:val="28"/>
          <w:szCs w:val="28"/>
        </w:rPr>
        <w:t xml:space="preserve"> </w:t>
      </w:r>
      <w:proofErr w:type="spellStart"/>
      <w:r w:rsidRPr="00AE28FB">
        <w:rPr>
          <w:rFonts w:ascii="Times New Roman" w:hAnsi="Times New Roman" w:cs="Times New Roman"/>
          <w:b/>
          <w:sz w:val="28"/>
          <w:szCs w:val="28"/>
        </w:rPr>
        <w:t>р</w:t>
      </w:r>
      <w:proofErr w:type="spellEnd"/>
      <w:r>
        <w:rPr>
          <w:rFonts w:ascii="Times New Roman" w:hAnsi="Times New Roman" w:cs="Times New Roman"/>
          <w:b/>
          <w:sz w:val="28"/>
          <w:szCs w:val="28"/>
        </w:rPr>
        <w:t xml:space="preserve"> </w:t>
      </w:r>
      <w:r w:rsidRPr="00AE28FB">
        <w:rPr>
          <w:rFonts w:ascii="Times New Roman" w:hAnsi="Times New Roman" w:cs="Times New Roman"/>
          <w:b/>
          <w:sz w:val="28"/>
          <w:szCs w:val="28"/>
        </w:rPr>
        <w:t>и</w:t>
      </w:r>
      <w:r>
        <w:rPr>
          <w:rFonts w:ascii="Times New Roman" w:hAnsi="Times New Roman" w:cs="Times New Roman"/>
          <w:b/>
          <w:sz w:val="28"/>
          <w:szCs w:val="28"/>
        </w:rPr>
        <w:t xml:space="preserve"> </w:t>
      </w:r>
      <w:r w:rsidRPr="00AE28FB">
        <w:rPr>
          <w:rFonts w:ascii="Times New Roman" w:hAnsi="Times New Roman" w:cs="Times New Roman"/>
          <w:b/>
          <w:sz w:val="28"/>
          <w:szCs w:val="28"/>
        </w:rPr>
        <w:t>к</w:t>
      </w:r>
      <w:r>
        <w:rPr>
          <w:rFonts w:ascii="Times New Roman" w:hAnsi="Times New Roman" w:cs="Times New Roman"/>
          <w:b/>
          <w:sz w:val="28"/>
          <w:szCs w:val="28"/>
        </w:rPr>
        <w:t xml:space="preserve"> </w:t>
      </w:r>
      <w:r w:rsidRPr="00AE28FB">
        <w:rPr>
          <w:rFonts w:ascii="Times New Roman" w:hAnsi="Times New Roman" w:cs="Times New Roman"/>
          <w:b/>
          <w:sz w:val="28"/>
          <w:szCs w:val="28"/>
        </w:rPr>
        <w:t>а</w:t>
      </w:r>
      <w:r>
        <w:rPr>
          <w:rFonts w:ascii="Times New Roman" w:hAnsi="Times New Roman" w:cs="Times New Roman"/>
          <w:b/>
          <w:sz w:val="28"/>
          <w:szCs w:val="28"/>
        </w:rPr>
        <w:t xml:space="preserve"> </w:t>
      </w:r>
      <w:proofErr w:type="spellStart"/>
      <w:r w:rsidRPr="00AE28FB">
        <w:rPr>
          <w:rFonts w:ascii="Times New Roman" w:hAnsi="Times New Roman" w:cs="Times New Roman"/>
          <w:b/>
          <w:sz w:val="28"/>
          <w:szCs w:val="28"/>
        </w:rPr>
        <w:t>з</w:t>
      </w:r>
      <w:proofErr w:type="spellEnd"/>
      <w:r>
        <w:rPr>
          <w:rFonts w:ascii="Times New Roman" w:hAnsi="Times New Roman" w:cs="Times New Roman"/>
          <w:b/>
          <w:sz w:val="28"/>
          <w:szCs w:val="28"/>
        </w:rPr>
        <w:t xml:space="preserve"> </w:t>
      </w:r>
      <w:proofErr w:type="spellStart"/>
      <w:r w:rsidRPr="00AE28FB">
        <w:rPr>
          <w:rFonts w:ascii="Times New Roman" w:hAnsi="Times New Roman" w:cs="Times New Roman"/>
          <w:b/>
          <w:sz w:val="28"/>
          <w:szCs w:val="28"/>
        </w:rPr>
        <w:t>ы</w:t>
      </w:r>
      <w:proofErr w:type="spellEnd"/>
      <w:r>
        <w:rPr>
          <w:rFonts w:ascii="Times New Roman" w:hAnsi="Times New Roman" w:cs="Times New Roman"/>
          <w:b/>
          <w:sz w:val="28"/>
          <w:szCs w:val="28"/>
        </w:rPr>
        <w:t xml:space="preserve"> </w:t>
      </w:r>
      <w:r w:rsidRPr="00AE28FB">
        <w:rPr>
          <w:rFonts w:ascii="Times New Roman" w:hAnsi="Times New Roman" w:cs="Times New Roman"/>
          <w:b/>
          <w:sz w:val="28"/>
          <w:szCs w:val="28"/>
        </w:rPr>
        <w:t>в</w:t>
      </w:r>
      <w:r>
        <w:rPr>
          <w:rFonts w:ascii="Times New Roman" w:hAnsi="Times New Roman" w:cs="Times New Roman"/>
          <w:b/>
          <w:sz w:val="28"/>
          <w:szCs w:val="28"/>
        </w:rPr>
        <w:t xml:space="preserve"> </w:t>
      </w:r>
      <w:r w:rsidRPr="00AE28FB">
        <w:rPr>
          <w:rFonts w:ascii="Times New Roman" w:hAnsi="Times New Roman" w:cs="Times New Roman"/>
          <w:b/>
          <w:sz w:val="28"/>
          <w:szCs w:val="28"/>
        </w:rPr>
        <w:t>а</w:t>
      </w:r>
      <w:r>
        <w:rPr>
          <w:rFonts w:ascii="Times New Roman" w:hAnsi="Times New Roman" w:cs="Times New Roman"/>
          <w:b/>
          <w:sz w:val="28"/>
          <w:szCs w:val="28"/>
        </w:rPr>
        <w:t xml:space="preserve"> </w:t>
      </w:r>
      <w:r w:rsidRPr="00AE28FB">
        <w:rPr>
          <w:rFonts w:ascii="Times New Roman" w:hAnsi="Times New Roman" w:cs="Times New Roman"/>
          <w:b/>
          <w:sz w:val="28"/>
          <w:szCs w:val="28"/>
        </w:rPr>
        <w:t>ю:</w:t>
      </w:r>
    </w:p>
    <w:p w:rsidR="00555787" w:rsidRPr="005C160C" w:rsidRDefault="00555787" w:rsidP="00555787">
      <w:pPr>
        <w:rPr>
          <w:rFonts w:ascii="Times New Roman" w:hAnsi="Times New Roman" w:cs="Times New Roman"/>
          <w:sz w:val="28"/>
          <w:szCs w:val="28"/>
        </w:rPr>
      </w:pPr>
    </w:p>
    <w:p w:rsidR="00555787" w:rsidRPr="005C160C" w:rsidRDefault="00555787" w:rsidP="00555787">
      <w:pPr>
        <w:rPr>
          <w:rFonts w:ascii="Times New Roman" w:hAnsi="Times New Roman" w:cs="Times New Roman"/>
          <w:sz w:val="28"/>
          <w:szCs w:val="28"/>
        </w:rPr>
      </w:pPr>
      <w:bookmarkStart w:id="0" w:name="sub_1"/>
      <w:r w:rsidRPr="005C160C">
        <w:rPr>
          <w:rFonts w:ascii="Times New Roman" w:hAnsi="Times New Roman" w:cs="Times New Roman"/>
          <w:sz w:val="28"/>
          <w:szCs w:val="28"/>
        </w:rPr>
        <w:t xml:space="preserve">1. Утвердить прилагаемый </w:t>
      </w:r>
      <w:hyperlink w:anchor="sub_1000" w:history="1">
        <w:r w:rsidRPr="00AE28FB">
          <w:rPr>
            <w:rStyle w:val="a3"/>
            <w:rFonts w:ascii="Times New Roman" w:hAnsi="Times New Roman" w:cs="Times New Roman"/>
            <w:b w:val="0"/>
            <w:color w:val="auto"/>
            <w:sz w:val="28"/>
            <w:szCs w:val="28"/>
          </w:rPr>
          <w:t>административный регламент</w:t>
        </w:r>
      </w:hyperlink>
      <w:r w:rsidRPr="00AE28FB">
        <w:rPr>
          <w:rFonts w:ascii="Times New Roman" w:hAnsi="Times New Roman" w:cs="Times New Roman"/>
          <w:b/>
          <w:sz w:val="28"/>
          <w:szCs w:val="28"/>
        </w:rPr>
        <w:t xml:space="preserve"> </w:t>
      </w:r>
      <w:r w:rsidRPr="005C160C">
        <w:rPr>
          <w:rFonts w:ascii="Times New Roman" w:hAnsi="Times New Roman" w:cs="Times New Roman"/>
          <w:sz w:val="28"/>
          <w:szCs w:val="28"/>
        </w:rPr>
        <w:t xml:space="preserve">Министерства финансов Республики Адыгея по исполнению государственной функции по санкционированию </w:t>
      </w:r>
      <w:proofErr w:type="gramStart"/>
      <w:r w:rsidRPr="005C160C">
        <w:rPr>
          <w:rFonts w:ascii="Times New Roman" w:hAnsi="Times New Roman" w:cs="Times New Roman"/>
          <w:sz w:val="28"/>
          <w:szCs w:val="28"/>
        </w:rPr>
        <w:t xml:space="preserve">оплаты денежных обязательств получателей средств </w:t>
      </w:r>
      <w:r w:rsidRPr="005C160C">
        <w:rPr>
          <w:rFonts w:ascii="Times New Roman" w:hAnsi="Times New Roman" w:cs="Times New Roman"/>
          <w:sz w:val="28"/>
          <w:szCs w:val="28"/>
        </w:rPr>
        <w:lastRenderedPageBreak/>
        <w:t>республиканского бюджета</w:t>
      </w:r>
      <w:proofErr w:type="gramEnd"/>
      <w:r w:rsidRPr="005C160C">
        <w:rPr>
          <w:rFonts w:ascii="Times New Roman" w:hAnsi="Times New Roman" w:cs="Times New Roman"/>
          <w:sz w:val="28"/>
          <w:szCs w:val="28"/>
        </w:rPr>
        <w:t xml:space="preserve"> и администраторов источников финансирования дефицита республиканского бюджета.</w:t>
      </w:r>
    </w:p>
    <w:p w:rsidR="00555787" w:rsidRPr="005C160C" w:rsidRDefault="00555787" w:rsidP="00555787">
      <w:pPr>
        <w:rPr>
          <w:rFonts w:ascii="Times New Roman" w:hAnsi="Times New Roman" w:cs="Times New Roman"/>
          <w:sz w:val="28"/>
          <w:szCs w:val="28"/>
        </w:rPr>
      </w:pPr>
      <w:bookmarkStart w:id="1" w:name="sub_2"/>
      <w:bookmarkEnd w:id="0"/>
      <w:r w:rsidRPr="005C160C">
        <w:rPr>
          <w:rFonts w:ascii="Times New Roman" w:hAnsi="Times New Roman" w:cs="Times New Roman"/>
          <w:sz w:val="28"/>
          <w:szCs w:val="28"/>
        </w:rPr>
        <w:t xml:space="preserve">2. </w:t>
      </w:r>
      <w:r w:rsidRPr="00DE3188">
        <w:rPr>
          <w:rFonts w:ascii="Times New Roman" w:hAnsi="Times New Roman" w:cs="Times New Roman"/>
          <w:sz w:val="28"/>
          <w:szCs w:val="28"/>
        </w:rPr>
        <w:t>Отделу консолидированной отчетности и учета исполнения бюджетов</w:t>
      </w:r>
      <w:r w:rsidRPr="005C160C">
        <w:rPr>
          <w:rFonts w:ascii="Times New Roman" w:hAnsi="Times New Roman" w:cs="Times New Roman"/>
          <w:sz w:val="28"/>
          <w:szCs w:val="28"/>
        </w:rPr>
        <w:t xml:space="preserve"> Управления бюджетного учета и отчетности исполнения бюджетов обесп</w:t>
      </w:r>
      <w:r>
        <w:rPr>
          <w:rFonts w:ascii="Times New Roman" w:hAnsi="Times New Roman" w:cs="Times New Roman"/>
          <w:sz w:val="28"/>
          <w:szCs w:val="28"/>
        </w:rPr>
        <w:t>ечить исполнение а</w:t>
      </w:r>
      <w:r w:rsidRPr="005C160C">
        <w:rPr>
          <w:rFonts w:ascii="Times New Roman" w:hAnsi="Times New Roman" w:cs="Times New Roman"/>
          <w:sz w:val="28"/>
          <w:szCs w:val="28"/>
        </w:rPr>
        <w:t xml:space="preserve">дминистративного регламента Министерства финансов Республики Адыгея по исполнению государственной функции по санкционированию </w:t>
      </w:r>
      <w:proofErr w:type="gramStart"/>
      <w:r w:rsidRPr="005C160C">
        <w:rPr>
          <w:rFonts w:ascii="Times New Roman" w:hAnsi="Times New Roman" w:cs="Times New Roman"/>
          <w:sz w:val="28"/>
          <w:szCs w:val="28"/>
        </w:rPr>
        <w:t>оплаты денежных обязательств получателей средств республиканского бюджета</w:t>
      </w:r>
      <w:proofErr w:type="gramEnd"/>
      <w:r w:rsidRPr="005C160C">
        <w:rPr>
          <w:rFonts w:ascii="Times New Roman" w:hAnsi="Times New Roman" w:cs="Times New Roman"/>
          <w:sz w:val="28"/>
          <w:szCs w:val="28"/>
        </w:rPr>
        <w:t xml:space="preserve"> и администраторов источников финансирования дефицита республиканского бюджета.</w:t>
      </w:r>
    </w:p>
    <w:p w:rsidR="00555787" w:rsidRPr="005C160C" w:rsidRDefault="00555787" w:rsidP="00555787">
      <w:pPr>
        <w:rPr>
          <w:rFonts w:ascii="Times New Roman" w:hAnsi="Times New Roman" w:cs="Times New Roman"/>
          <w:sz w:val="28"/>
          <w:szCs w:val="28"/>
        </w:rPr>
      </w:pPr>
      <w:bookmarkStart w:id="2" w:name="sub_3"/>
      <w:bookmarkEnd w:id="1"/>
      <w:r w:rsidRPr="005C160C">
        <w:rPr>
          <w:rFonts w:ascii="Times New Roman" w:hAnsi="Times New Roman" w:cs="Times New Roman"/>
          <w:sz w:val="28"/>
          <w:szCs w:val="28"/>
        </w:rPr>
        <w:t xml:space="preserve">3. </w:t>
      </w:r>
      <w:proofErr w:type="gramStart"/>
      <w:r w:rsidRPr="005C160C">
        <w:rPr>
          <w:rFonts w:ascii="Times New Roman" w:hAnsi="Times New Roman" w:cs="Times New Roman"/>
          <w:sz w:val="28"/>
          <w:szCs w:val="28"/>
        </w:rPr>
        <w:t>Контроль за</w:t>
      </w:r>
      <w:proofErr w:type="gramEnd"/>
      <w:r w:rsidRPr="005C160C">
        <w:rPr>
          <w:rFonts w:ascii="Times New Roman" w:hAnsi="Times New Roman" w:cs="Times New Roman"/>
          <w:sz w:val="28"/>
          <w:szCs w:val="28"/>
        </w:rPr>
        <w:t xml:space="preserve"> исполнением настоящего приказа возложить на </w:t>
      </w:r>
      <w:r>
        <w:rPr>
          <w:rFonts w:ascii="Times New Roman" w:hAnsi="Times New Roman" w:cs="Times New Roman"/>
          <w:sz w:val="28"/>
          <w:szCs w:val="28"/>
        </w:rPr>
        <w:t>начальника У</w:t>
      </w:r>
      <w:r w:rsidRPr="005C160C">
        <w:rPr>
          <w:rFonts w:ascii="Times New Roman" w:hAnsi="Times New Roman" w:cs="Times New Roman"/>
          <w:sz w:val="28"/>
          <w:szCs w:val="28"/>
        </w:rPr>
        <w:t xml:space="preserve">правления бюджетного учета и отчетности исполнения бюджетов </w:t>
      </w:r>
      <w:r>
        <w:rPr>
          <w:rFonts w:ascii="Times New Roman" w:hAnsi="Times New Roman" w:cs="Times New Roman"/>
          <w:sz w:val="28"/>
          <w:szCs w:val="28"/>
        </w:rPr>
        <w:t>(</w:t>
      </w:r>
      <w:proofErr w:type="spellStart"/>
      <w:r w:rsidRPr="005C160C">
        <w:rPr>
          <w:rFonts w:ascii="Times New Roman" w:hAnsi="Times New Roman" w:cs="Times New Roman"/>
          <w:sz w:val="28"/>
          <w:szCs w:val="28"/>
        </w:rPr>
        <w:t>Напцок</w:t>
      </w:r>
      <w:proofErr w:type="spellEnd"/>
      <w:r w:rsidRPr="005C160C">
        <w:rPr>
          <w:rFonts w:ascii="Times New Roman" w:hAnsi="Times New Roman" w:cs="Times New Roman"/>
          <w:sz w:val="28"/>
          <w:szCs w:val="28"/>
        </w:rPr>
        <w:t xml:space="preserve"> Р.К.</w:t>
      </w:r>
      <w:r>
        <w:rPr>
          <w:rFonts w:ascii="Times New Roman" w:hAnsi="Times New Roman" w:cs="Times New Roman"/>
          <w:sz w:val="28"/>
          <w:szCs w:val="28"/>
        </w:rPr>
        <w:t>).</w:t>
      </w:r>
    </w:p>
    <w:bookmarkEnd w:id="2"/>
    <w:p w:rsidR="00555787" w:rsidRPr="005C160C" w:rsidRDefault="00555787" w:rsidP="00555787">
      <w:pPr>
        <w:widowControl/>
        <w:rPr>
          <w:rFonts w:ascii="Times New Roman" w:hAnsi="Times New Roman" w:cs="Times New Roman"/>
          <w:sz w:val="28"/>
          <w:szCs w:val="28"/>
        </w:rPr>
      </w:pPr>
      <w:r w:rsidRPr="005C160C">
        <w:rPr>
          <w:rFonts w:ascii="Times New Roman" w:hAnsi="Times New Roman" w:cs="Times New Roman"/>
          <w:sz w:val="28"/>
          <w:szCs w:val="28"/>
        </w:rPr>
        <w:t xml:space="preserve">4. Настоящий приказ вступает в силу со дня его </w:t>
      </w:r>
      <w:hyperlink r:id="rId5" w:history="1">
        <w:r w:rsidRPr="007B26FD">
          <w:rPr>
            <w:rFonts w:ascii="Times New Roman" w:hAnsi="Times New Roman" w:cs="Times New Roman"/>
            <w:sz w:val="28"/>
            <w:szCs w:val="28"/>
          </w:rPr>
          <w:t>официального опубликования</w:t>
        </w:r>
      </w:hyperlink>
      <w:r w:rsidRPr="005C160C">
        <w:rPr>
          <w:rFonts w:ascii="Times New Roman" w:hAnsi="Times New Roman" w:cs="Times New Roman"/>
          <w:sz w:val="28"/>
          <w:szCs w:val="28"/>
        </w:rPr>
        <w:t xml:space="preserve"> и распространяется на правоотношения с 1 января 2014 года.</w:t>
      </w:r>
    </w:p>
    <w:p w:rsidR="00555787" w:rsidRDefault="00555787" w:rsidP="00555787">
      <w:pPr>
        <w:rPr>
          <w:rFonts w:ascii="Times New Roman" w:hAnsi="Times New Roman" w:cs="Times New Roman"/>
          <w:sz w:val="28"/>
          <w:szCs w:val="28"/>
        </w:rPr>
      </w:pPr>
    </w:p>
    <w:p w:rsidR="00555787" w:rsidRDefault="00555787" w:rsidP="00555787">
      <w:pPr>
        <w:rPr>
          <w:rFonts w:ascii="Times New Roman" w:hAnsi="Times New Roman" w:cs="Times New Roman"/>
          <w:sz w:val="28"/>
          <w:szCs w:val="28"/>
        </w:rPr>
      </w:pPr>
    </w:p>
    <w:p w:rsidR="00555787" w:rsidRPr="005C160C" w:rsidRDefault="00555787" w:rsidP="00555787">
      <w:pPr>
        <w:rPr>
          <w:rFonts w:ascii="Times New Roman" w:hAnsi="Times New Roman" w:cs="Times New Roman"/>
          <w:sz w:val="28"/>
          <w:szCs w:val="28"/>
        </w:rPr>
      </w:pPr>
    </w:p>
    <w:tbl>
      <w:tblPr>
        <w:tblW w:w="0" w:type="auto"/>
        <w:tblInd w:w="108" w:type="dxa"/>
        <w:tblLook w:val="0000"/>
      </w:tblPr>
      <w:tblGrid>
        <w:gridCol w:w="6291"/>
        <w:gridCol w:w="3166"/>
      </w:tblGrid>
      <w:tr w:rsidR="00555787" w:rsidRPr="005C160C" w:rsidTr="00166729">
        <w:tc>
          <w:tcPr>
            <w:tcW w:w="6666" w:type="dxa"/>
            <w:tcBorders>
              <w:top w:val="nil"/>
              <w:left w:val="nil"/>
              <w:bottom w:val="nil"/>
              <w:right w:val="nil"/>
            </w:tcBorders>
          </w:tcPr>
          <w:p w:rsidR="00555787" w:rsidRPr="005C160C" w:rsidRDefault="00555787" w:rsidP="00166729">
            <w:pPr>
              <w:pStyle w:val="a5"/>
              <w:rPr>
                <w:rFonts w:ascii="Times New Roman" w:hAnsi="Times New Roman" w:cs="Times New Roman"/>
                <w:sz w:val="28"/>
                <w:szCs w:val="28"/>
              </w:rPr>
            </w:pPr>
            <w:r w:rsidRPr="005C160C">
              <w:rPr>
                <w:rFonts w:ascii="Times New Roman" w:hAnsi="Times New Roman" w:cs="Times New Roman"/>
                <w:sz w:val="28"/>
                <w:szCs w:val="28"/>
              </w:rPr>
              <w:t>Министр</w:t>
            </w:r>
          </w:p>
        </w:tc>
        <w:tc>
          <w:tcPr>
            <w:tcW w:w="3333" w:type="dxa"/>
            <w:tcBorders>
              <w:top w:val="nil"/>
              <w:left w:val="nil"/>
              <w:bottom w:val="nil"/>
              <w:right w:val="nil"/>
            </w:tcBorders>
          </w:tcPr>
          <w:p w:rsidR="00555787" w:rsidRPr="005C160C" w:rsidRDefault="00555787" w:rsidP="00166729">
            <w:pPr>
              <w:pStyle w:val="a4"/>
              <w:jc w:val="right"/>
              <w:rPr>
                <w:rFonts w:ascii="Times New Roman" w:hAnsi="Times New Roman" w:cs="Times New Roman"/>
                <w:sz w:val="28"/>
                <w:szCs w:val="28"/>
              </w:rPr>
            </w:pPr>
            <w:r w:rsidRPr="005C160C">
              <w:rPr>
                <w:rFonts w:ascii="Times New Roman" w:hAnsi="Times New Roman" w:cs="Times New Roman"/>
                <w:sz w:val="28"/>
                <w:szCs w:val="28"/>
              </w:rPr>
              <w:t>Д. Долев</w:t>
            </w:r>
          </w:p>
        </w:tc>
      </w:tr>
    </w:tbl>
    <w:p w:rsidR="00555787" w:rsidRPr="005C160C" w:rsidRDefault="00555787" w:rsidP="00555787">
      <w:pPr>
        <w:rPr>
          <w:rFonts w:ascii="Times New Roman" w:hAnsi="Times New Roman" w:cs="Times New Roman"/>
          <w:sz w:val="28"/>
          <w:szCs w:val="28"/>
        </w:rPr>
      </w:pPr>
    </w:p>
    <w:p w:rsidR="00555787" w:rsidRPr="005C160C" w:rsidRDefault="00555787" w:rsidP="00555787">
      <w:pPr>
        <w:pStyle w:val="1"/>
        <w:rPr>
          <w:rFonts w:ascii="Times New Roman" w:hAnsi="Times New Roman" w:cs="Times New Roman"/>
          <w:sz w:val="28"/>
          <w:szCs w:val="28"/>
        </w:rPr>
      </w:pPr>
      <w:bookmarkStart w:id="3" w:name="sub_1000"/>
    </w:p>
    <w:p w:rsidR="00555787" w:rsidRPr="005C160C" w:rsidRDefault="00555787" w:rsidP="00555787">
      <w:pPr>
        <w:pStyle w:val="1"/>
        <w:rPr>
          <w:rFonts w:ascii="Times New Roman" w:hAnsi="Times New Roman" w:cs="Times New Roman"/>
          <w:sz w:val="28"/>
          <w:szCs w:val="28"/>
        </w:rPr>
      </w:pPr>
    </w:p>
    <w:p w:rsidR="00555787" w:rsidRDefault="00555787" w:rsidP="00555787">
      <w:pPr>
        <w:pStyle w:val="1"/>
        <w:rPr>
          <w:rFonts w:ascii="Times New Roman" w:hAnsi="Times New Roman" w:cs="Times New Roman"/>
          <w:sz w:val="28"/>
          <w:szCs w:val="28"/>
        </w:rPr>
      </w:pPr>
    </w:p>
    <w:p w:rsidR="004071CC" w:rsidRDefault="004071CC" w:rsidP="004071CC"/>
    <w:p w:rsidR="004071CC" w:rsidRDefault="004071CC" w:rsidP="004071CC"/>
    <w:p w:rsidR="004071CC" w:rsidRDefault="004071CC" w:rsidP="004071CC"/>
    <w:p w:rsidR="004071CC" w:rsidRDefault="004071CC" w:rsidP="004071CC"/>
    <w:p w:rsidR="004071CC" w:rsidRDefault="004071CC" w:rsidP="004071CC"/>
    <w:p w:rsidR="004071CC" w:rsidRDefault="004071CC" w:rsidP="004071CC"/>
    <w:p w:rsidR="004071CC" w:rsidRDefault="004071CC" w:rsidP="004071CC"/>
    <w:p w:rsidR="004071CC" w:rsidRDefault="004071CC" w:rsidP="004071CC"/>
    <w:p w:rsidR="004071CC" w:rsidRDefault="004071CC" w:rsidP="004071CC"/>
    <w:p w:rsidR="004071CC" w:rsidRDefault="004071CC" w:rsidP="004071CC"/>
    <w:p w:rsidR="004071CC" w:rsidRDefault="004071CC" w:rsidP="004071CC"/>
    <w:p w:rsidR="004071CC" w:rsidRDefault="004071CC" w:rsidP="004071CC"/>
    <w:p w:rsidR="004071CC" w:rsidRDefault="004071CC" w:rsidP="004071CC"/>
    <w:p w:rsidR="004071CC" w:rsidRDefault="004071CC" w:rsidP="004071CC"/>
    <w:p w:rsidR="004071CC" w:rsidRDefault="004071CC" w:rsidP="004071CC"/>
    <w:p w:rsidR="004071CC" w:rsidRDefault="004071CC" w:rsidP="004071CC"/>
    <w:p w:rsidR="004071CC" w:rsidRDefault="004071CC" w:rsidP="004071CC"/>
    <w:p w:rsidR="004071CC" w:rsidRDefault="004071CC" w:rsidP="004071CC"/>
    <w:p w:rsidR="004071CC" w:rsidRDefault="004071CC" w:rsidP="004071CC"/>
    <w:p w:rsidR="004071CC" w:rsidRDefault="004071CC" w:rsidP="004071CC"/>
    <w:p w:rsidR="004071CC" w:rsidRDefault="004071CC" w:rsidP="004071CC"/>
    <w:p w:rsidR="004071CC" w:rsidRPr="004071CC" w:rsidRDefault="004071CC" w:rsidP="004071CC"/>
    <w:p w:rsidR="00555787" w:rsidRPr="005C160C" w:rsidRDefault="00555787" w:rsidP="00555787">
      <w:pPr>
        <w:pStyle w:val="1"/>
        <w:rPr>
          <w:rFonts w:ascii="Times New Roman" w:hAnsi="Times New Roman" w:cs="Times New Roman"/>
          <w:sz w:val="28"/>
          <w:szCs w:val="28"/>
        </w:rPr>
      </w:pPr>
    </w:p>
    <w:p w:rsidR="00555787" w:rsidRPr="00AE28FB" w:rsidRDefault="00555787" w:rsidP="00555787">
      <w:pPr>
        <w:ind w:left="5103"/>
        <w:rPr>
          <w:rFonts w:ascii="Times New Roman" w:hAnsi="Times New Roman" w:cs="Times New Roman"/>
          <w:sz w:val="28"/>
          <w:szCs w:val="28"/>
        </w:rPr>
      </w:pPr>
      <w:proofErr w:type="gramStart"/>
      <w:r w:rsidRPr="00AE28FB">
        <w:rPr>
          <w:rFonts w:ascii="Times New Roman" w:hAnsi="Times New Roman" w:cs="Times New Roman"/>
          <w:sz w:val="28"/>
          <w:szCs w:val="28"/>
        </w:rPr>
        <w:lastRenderedPageBreak/>
        <w:t>Утвержден</w:t>
      </w:r>
      <w:proofErr w:type="gramEnd"/>
      <w:r w:rsidRPr="00AE28FB">
        <w:rPr>
          <w:rFonts w:ascii="Times New Roman" w:hAnsi="Times New Roman" w:cs="Times New Roman"/>
          <w:sz w:val="28"/>
          <w:szCs w:val="28"/>
        </w:rPr>
        <w:t xml:space="preserve"> Приказом</w:t>
      </w:r>
    </w:p>
    <w:p w:rsidR="00555787" w:rsidRPr="00AE28FB" w:rsidRDefault="00555787" w:rsidP="00555787">
      <w:pPr>
        <w:ind w:left="5103"/>
        <w:rPr>
          <w:rFonts w:ascii="Times New Roman" w:hAnsi="Times New Roman" w:cs="Times New Roman"/>
          <w:sz w:val="28"/>
          <w:szCs w:val="28"/>
        </w:rPr>
      </w:pPr>
      <w:r w:rsidRPr="00AE28FB">
        <w:rPr>
          <w:rFonts w:ascii="Times New Roman" w:hAnsi="Times New Roman" w:cs="Times New Roman"/>
          <w:sz w:val="28"/>
          <w:szCs w:val="28"/>
        </w:rPr>
        <w:t>Министерства финансов</w:t>
      </w:r>
    </w:p>
    <w:p w:rsidR="00555787" w:rsidRPr="00AE28FB" w:rsidRDefault="00555787" w:rsidP="00555787">
      <w:pPr>
        <w:ind w:left="5103"/>
        <w:rPr>
          <w:rFonts w:ascii="Times New Roman" w:hAnsi="Times New Roman" w:cs="Times New Roman"/>
          <w:sz w:val="28"/>
          <w:szCs w:val="28"/>
        </w:rPr>
      </w:pPr>
      <w:r w:rsidRPr="00AE28FB">
        <w:rPr>
          <w:rFonts w:ascii="Times New Roman" w:hAnsi="Times New Roman" w:cs="Times New Roman"/>
          <w:sz w:val="28"/>
          <w:szCs w:val="28"/>
        </w:rPr>
        <w:t>Республики Адыгея</w:t>
      </w:r>
    </w:p>
    <w:p w:rsidR="00555787" w:rsidRPr="00AE28FB" w:rsidRDefault="00555787" w:rsidP="00555787">
      <w:pPr>
        <w:ind w:left="5103"/>
        <w:rPr>
          <w:rFonts w:ascii="Times New Roman" w:hAnsi="Times New Roman" w:cs="Times New Roman"/>
          <w:sz w:val="28"/>
          <w:szCs w:val="28"/>
        </w:rPr>
      </w:pPr>
      <w:r w:rsidRPr="00AE28FB">
        <w:rPr>
          <w:rFonts w:ascii="Times New Roman" w:hAnsi="Times New Roman" w:cs="Times New Roman"/>
          <w:sz w:val="28"/>
          <w:szCs w:val="28"/>
        </w:rPr>
        <w:t>от «___»______2014 г. №___</w:t>
      </w:r>
    </w:p>
    <w:p w:rsidR="00555787" w:rsidRPr="005C160C" w:rsidRDefault="00555787" w:rsidP="00555787">
      <w:pPr>
        <w:pStyle w:val="1"/>
        <w:rPr>
          <w:rFonts w:ascii="Times New Roman" w:hAnsi="Times New Roman" w:cs="Times New Roman"/>
          <w:sz w:val="28"/>
          <w:szCs w:val="28"/>
        </w:rPr>
      </w:pPr>
    </w:p>
    <w:p w:rsidR="00555787" w:rsidRPr="00AE28FB" w:rsidRDefault="00555787" w:rsidP="00555787">
      <w:pPr>
        <w:pStyle w:val="1"/>
        <w:rPr>
          <w:rFonts w:ascii="Times New Roman" w:hAnsi="Times New Roman" w:cs="Times New Roman"/>
        </w:rPr>
      </w:pPr>
    </w:p>
    <w:p w:rsidR="00555787" w:rsidRPr="005C160C" w:rsidRDefault="00555787" w:rsidP="00555787">
      <w:pPr>
        <w:pStyle w:val="1"/>
        <w:rPr>
          <w:rFonts w:ascii="Times New Roman" w:hAnsi="Times New Roman" w:cs="Times New Roman"/>
          <w:sz w:val="28"/>
          <w:szCs w:val="28"/>
        </w:rPr>
      </w:pPr>
      <w:r>
        <w:rPr>
          <w:rFonts w:ascii="Times New Roman" w:hAnsi="Times New Roman" w:cs="Times New Roman"/>
          <w:sz w:val="28"/>
          <w:szCs w:val="28"/>
        </w:rPr>
        <w:t>А</w:t>
      </w:r>
      <w:r w:rsidRPr="005C160C">
        <w:rPr>
          <w:rFonts w:ascii="Times New Roman" w:hAnsi="Times New Roman" w:cs="Times New Roman"/>
          <w:sz w:val="28"/>
          <w:szCs w:val="28"/>
        </w:rPr>
        <w:t>дминистративный регламент Министерства финансов</w:t>
      </w:r>
      <w:r w:rsidRPr="005C160C">
        <w:rPr>
          <w:rFonts w:ascii="Times New Roman" w:hAnsi="Times New Roman" w:cs="Times New Roman"/>
          <w:sz w:val="28"/>
          <w:szCs w:val="28"/>
        </w:rPr>
        <w:br/>
        <w:t>Республики Адыгея по исполнению государственной функции</w:t>
      </w:r>
      <w:r w:rsidRPr="005C160C">
        <w:rPr>
          <w:rFonts w:ascii="Times New Roman" w:hAnsi="Times New Roman" w:cs="Times New Roman"/>
          <w:sz w:val="28"/>
          <w:szCs w:val="28"/>
        </w:rPr>
        <w:br/>
        <w:t xml:space="preserve">по санкционированию </w:t>
      </w:r>
      <w:proofErr w:type="gramStart"/>
      <w:r w:rsidRPr="005C160C">
        <w:rPr>
          <w:rFonts w:ascii="Times New Roman" w:hAnsi="Times New Roman" w:cs="Times New Roman"/>
          <w:sz w:val="28"/>
          <w:szCs w:val="28"/>
        </w:rPr>
        <w:t xml:space="preserve">оплаты денежных обязательств получателей </w:t>
      </w:r>
      <w:r w:rsidRPr="005C160C">
        <w:rPr>
          <w:rFonts w:ascii="Times New Roman" w:hAnsi="Times New Roman" w:cs="Times New Roman"/>
          <w:sz w:val="28"/>
          <w:szCs w:val="28"/>
        </w:rPr>
        <w:br/>
        <w:t>средств республиканского бюджета</w:t>
      </w:r>
      <w:proofErr w:type="gramEnd"/>
      <w:r w:rsidRPr="005C160C">
        <w:rPr>
          <w:rFonts w:ascii="Times New Roman" w:hAnsi="Times New Roman" w:cs="Times New Roman"/>
          <w:sz w:val="28"/>
          <w:szCs w:val="28"/>
        </w:rPr>
        <w:t xml:space="preserve"> и администраторов источников </w:t>
      </w:r>
      <w:r w:rsidRPr="005C160C">
        <w:rPr>
          <w:rFonts w:ascii="Times New Roman" w:hAnsi="Times New Roman" w:cs="Times New Roman"/>
          <w:sz w:val="28"/>
          <w:szCs w:val="28"/>
        </w:rPr>
        <w:br/>
        <w:t>финансирования дефицита республиканского бюджета</w:t>
      </w:r>
      <w:r w:rsidRPr="005C160C">
        <w:rPr>
          <w:rFonts w:ascii="Times New Roman" w:hAnsi="Times New Roman" w:cs="Times New Roman"/>
          <w:sz w:val="28"/>
          <w:szCs w:val="28"/>
        </w:rPr>
        <w:br/>
      </w:r>
    </w:p>
    <w:bookmarkEnd w:id="3"/>
    <w:p w:rsidR="00555787" w:rsidRPr="005C160C" w:rsidRDefault="00555787" w:rsidP="00555787">
      <w:pPr>
        <w:rPr>
          <w:rFonts w:ascii="Times New Roman" w:hAnsi="Times New Roman" w:cs="Times New Roman"/>
          <w:sz w:val="28"/>
          <w:szCs w:val="28"/>
        </w:rPr>
      </w:pPr>
    </w:p>
    <w:p w:rsidR="00555787" w:rsidRPr="005C160C" w:rsidRDefault="00555787" w:rsidP="00555787">
      <w:pPr>
        <w:pStyle w:val="1"/>
        <w:rPr>
          <w:rFonts w:ascii="Times New Roman" w:hAnsi="Times New Roman" w:cs="Times New Roman"/>
          <w:sz w:val="28"/>
          <w:szCs w:val="28"/>
        </w:rPr>
      </w:pPr>
      <w:bookmarkStart w:id="4" w:name="sub_100"/>
      <w:r w:rsidRPr="005C160C">
        <w:rPr>
          <w:rFonts w:ascii="Times New Roman" w:hAnsi="Times New Roman" w:cs="Times New Roman"/>
          <w:sz w:val="28"/>
          <w:szCs w:val="28"/>
        </w:rPr>
        <w:t>I. Общие положения</w:t>
      </w:r>
    </w:p>
    <w:p w:rsidR="00555787" w:rsidRPr="005C160C" w:rsidRDefault="00555787" w:rsidP="00555787">
      <w:pPr>
        <w:rPr>
          <w:rFonts w:ascii="Times New Roman" w:hAnsi="Times New Roman" w:cs="Times New Roman"/>
          <w:sz w:val="28"/>
          <w:szCs w:val="28"/>
        </w:rPr>
      </w:pPr>
      <w:bookmarkStart w:id="5" w:name="sub_4"/>
      <w:bookmarkEnd w:id="4"/>
      <w:proofErr w:type="gramStart"/>
      <w:r w:rsidRPr="005C160C">
        <w:rPr>
          <w:rFonts w:ascii="Times New Roman" w:hAnsi="Times New Roman" w:cs="Times New Roman"/>
          <w:sz w:val="28"/>
          <w:szCs w:val="28"/>
        </w:rPr>
        <w:t xml:space="preserve">Административный регламент Министерства финансов Республики Адыгея по исполнению государственной функции по санкционированию оплаты денежных обязательств получателей средств республиканского бюджета и администраторов источников финансирования дефицита республиканского бюджета (далее - Регламент) разработан в целях повышения качества и прозрачности исполнения государственной функции по санкционированию оплаты денежных обязательств и </w:t>
      </w:r>
      <w:r w:rsidRPr="00634AAD">
        <w:rPr>
          <w:rFonts w:ascii="Times New Roman" w:hAnsi="Times New Roman" w:cs="Times New Roman"/>
          <w:bCs/>
          <w:sz w:val="28"/>
          <w:szCs w:val="28"/>
        </w:rPr>
        <w:t xml:space="preserve">устанавливает сроки и последовательность административных процедур и административных действий Министерства финансов Республики Адыгея </w:t>
      </w:r>
      <w:r w:rsidRPr="00634AAD">
        <w:rPr>
          <w:rFonts w:ascii="Times New Roman" w:hAnsi="Times New Roman" w:cs="Times New Roman"/>
          <w:sz w:val="28"/>
          <w:szCs w:val="28"/>
        </w:rPr>
        <w:t>(далее - Министерство), и</w:t>
      </w:r>
      <w:proofErr w:type="gramEnd"/>
      <w:r w:rsidRPr="00634AAD">
        <w:rPr>
          <w:rFonts w:ascii="Times New Roman" w:hAnsi="Times New Roman" w:cs="Times New Roman"/>
          <w:sz w:val="28"/>
          <w:szCs w:val="28"/>
        </w:rPr>
        <w:t xml:space="preserve"> </w:t>
      </w:r>
      <w:proofErr w:type="gramStart"/>
      <w:r w:rsidRPr="00634AAD">
        <w:rPr>
          <w:rFonts w:ascii="Times New Roman" w:hAnsi="Times New Roman" w:cs="Times New Roman"/>
          <w:sz w:val="28"/>
          <w:szCs w:val="28"/>
        </w:rPr>
        <w:t>должностных лиц, п</w:t>
      </w:r>
      <w:r w:rsidRPr="00634AAD">
        <w:rPr>
          <w:rFonts w:ascii="Times New Roman" w:hAnsi="Times New Roman" w:cs="Times New Roman"/>
          <w:bCs/>
          <w:sz w:val="28"/>
          <w:szCs w:val="28"/>
        </w:rPr>
        <w:t xml:space="preserve">ри осуществлении регионального государственного контроля, </w:t>
      </w:r>
      <w:r w:rsidRPr="00634AAD">
        <w:rPr>
          <w:rFonts w:ascii="Times New Roman" w:hAnsi="Times New Roman" w:cs="Times New Roman"/>
          <w:sz w:val="28"/>
          <w:szCs w:val="28"/>
        </w:rPr>
        <w:t>а также порядок</w:t>
      </w:r>
      <w:r w:rsidRPr="005C160C">
        <w:rPr>
          <w:rFonts w:ascii="Times New Roman" w:hAnsi="Times New Roman" w:cs="Times New Roman"/>
          <w:sz w:val="28"/>
          <w:szCs w:val="28"/>
        </w:rPr>
        <w:t xml:space="preserve"> взаимодействия Министерства финансов Республики Адыгея с Управлением Федерального казначейства по Республике Адыгея (Адыгея) (далее - УФК по Республике Адыгея) и их должностных лиц, с главными распорядителями средств республиканского бюджета (далее - главные распорядители), распорядителями средств республиканского бюджета (далее - распорядители), получателями средств республиканского бюджета (далее - получатели), администраторами источников финансирования дефицита республиканского бюджета (далее</w:t>
      </w:r>
      <w:proofErr w:type="gramEnd"/>
      <w:r w:rsidRPr="005C160C">
        <w:rPr>
          <w:rFonts w:ascii="Times New Roman" w:hAnsi="Times New Roman" w:cs="Times New Roman"/>
          <w:sz w:val="28"/>
          <w:szCs w:val="28"/>
        </w:rPr>
        <w:t xml:space="preserve"> - администраторы источников финансирования дефицита) при осуществлении полномочий по обеспечению целевого использования бюджетных средств.</w:t>
      </w:r>
    </w:p>
    <w:p w:rsidR="00555787" w:rsidRPr="005C160C" w:rsidRDefault="00555787" w:rsidP="00555787">
      <w:pPr>
        <w:rPr>
          <w:rFonts w:ascii="Times New Roman" w:hAnsi="Times New Roman" w:cs="Times New Roman"/>
          <w:sz w:val="28"/>
          <w:szCs w:val="28"/>
        </w:rPr>
      </w:pPr>
    </w:p>
    <w:p w:rsidR="00555787" w:rsidRPr="00634AAD" w:rsidRDefault="00555787" w:rsidP="00555787">
      <w:pPr>
        <w:ind w:left="1440" w:firstLine="0"/>
        <w:rPr>
          <w:rFonts w:ascii="Times New Roman" w:hAnsi="Times New Roman" w:cs="Times New Roman"/>
          <w:sz w:val="28"/>
          <w:szCs w:val="28"/>
        </w:rPr>
      </w:pPr>
      <w:r w:rsidRPr="005C160C">
        <w:rPr>
          <w:rFonts w:ascii="Times New Roman" w:hAnsi="Times New Roman" w:cs="Times New Roman"/>
          <w:sz w:val="28"/>
          <w:szCs w:val="28"/>
        </w:rPr>
        <w:t xml:space="preserve">               </w:t>
      </w:r>
      <w:r w:rsidRPr="00634AAD">
        <w:rPr>
          <w:rFonts w:ascii="Times New Roman" w:hAnsi="Times New Roman" w:cs="Times New Roman"/>
          <w:sz w:val="28"/>
          <w:szCs w:val="28"/>
        </w:rPr>
        <w:t>Наименование государственной функции</w:t>
      </w:r>
    </w:p>
    <w:p w:rsidR="00555787" w:rsidRPr="005C160C" w:rsidRDefault="00555787" w:rsidP="00555787">
      <w:pPr>
        <w:jc w:val="center"/>
        <w:rPr>
          <w:rFonts w:ascii="Times New Roman" w:hAnsi="Times New Roman" w:cs="Times New Roman"/>
          <w:sz w:val="28"/>
          <w:szCs w:val="28"/>
        </w:rPr>
      </w:pPr>
    </w:p>
    <w:bookmarkEnd w:id="5"/>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 xml:space="preserve">Государственная функции по санкционированию </w:t>
      </w:r>
      <w:proofErr w:type="gramStart"/>
      <w:r w:rsidRPr="005C160C">
        <w:rPr>
          <w:rFonts w:ascii="Times New Roman" w:hAnsi="Times New Roman" w:cs="Times New Roman"/>
          <w:sz w:val="28"/>
          <w:szCs w:val="28"/>
        </w:rPr>
        <w:t>оплаты денежных обязательств получателей средств республиканского бюджета</w:t>
      </w:r>
      <w:proofErr w:type="gramEnd"/>
      <w:r w:rsidRPr="005C160C">
        <w:rPr>
          <w:rFonts w:ascii="Times New Roman" w:hAnsi="Times New Roman" w:cs="Times New Roman"/>
          <w:sz w:val="28"/>
          <w:szCs w:val="28"/>
        </w:rPr>
        <w:t xml:space="preserve"> и администраторов источников финансирования дефицита республиканского бюджета (далее – государственная функция по санкционированию оплаты денежных обязательств)</w:t>
      </w:r>
      <w:r>
        <w:rPr>
          <w:rFonts w:ascii="Times New Roman" w:hAnsi="Times New Roman" w:cs="Times New Roman"/>
          <w:sz w:val="28"/>
          <w:szCs w:val="28"/>
        </w:rPr>
        <w:t>.</w:t>
      </w:r>
    </w:p>
    <w:p w:rsidR="00555787" w:rsidRPr="005C160C" w:rsidRDefault="00555787" w:rsidP="00555787">
      <w:pPr>
        <w:rPr>
          <w:rFonts w:ascii="Times New Roman" w:hAnsi="Times New Roman" w:cs="Times New Roman"/>
          <w:sz w:val="28"/>
          <w:szCs w:val="28"/>
        </w:rPr>
      </w:pPr>
    </w:p>
    <w:p w:rsidR="00555787" w:rsidRPr="00F404CD" w:rsidRDefault="00555787" w:rsidP="00555787">
      <w:pPr>
        <w:jc w:val="center"/>
        <w:rPr>
          <w:rFonts w:ascii="Times New Roman" w:hAnsi="Times New Roman" w:cs="Times New Roman"/>
          <w:sz w:val="28"/>
          <w:szCs w:val="28"/>
        </w:rPr>
      </w:pPr>
      <w:r w:rsidRPr="00F404CD">
        <w:rPr>
          <w:rFonts w:ascii="Times New Roman" w:hAnsi="Times New Roman" w:cs="Times New Roman"/>
          <w:sz w:val="28"/>
          <w:szCs w:val="28"/>
        </w:rPr>
        <w:lastRenderedPageBreak/>
        <w:t>Наименование исполнительного органа государственной власти, исполняющего государственную функцию</w:t>
      </w:r>
    </w:p>
    <w:p w:rsidR="00555787" w:rsidRPr="005C160C" w:rsidRDefault="00555787" w:rsidP="00555787">
      <w:pPr>
        <w:jc w:val="center"/>
        <w:rPr>
          <w:rFonts w:ascii="Times New Roman" w:hAnsi="Times New Roman" w:cs="Times New Roman"/>
          <w:b/>
          <w:sz w:val="28"/>
          <w:szCs w:val="28"/>
        </w:rPr>
      </w:pPr>
    </w:p>
    <w:p w:rsidR="00555787" w:rsidRDefault="00555787" w:rsidP="00555787">
      <w:pPr>
        <w:ind w:firstLine="709"/>
        <w:rPr>
          <w:rFonts w:ascii="Times New Roman" w:hAnsi="Times New Roman" w:cs="Times New Roman"/>
          <w:sz w:val="28"/>
          <w:szCs w:val="28"/>
        </w:rPr>
      </w:pPr>
      <w:r w:rsidRPr="005C160C">
        <w:rPr>
          <w:rFonts w:ascii="Times New Roman" w:hAnsi="Times New Roman" w:cs="Times New Roman"/>
          <w:sz w:val="28"/>
          <w:szCs w:val="28"/>
        </w:rPr>
        <w:t>Государственную функцию по санкционированию оплаты денежных обязательств исполняет Министерство финансов</w:t>
      </w:r>
      <w:r>
        <w:rPr>
          <w:rFonts w:ascii="Times New Roman" w:hAnsi="Times New Roman" w:cs="Times New Roman"/>
          <w:sz w:val="28"/>
          <w:szCs w:val="28"/>
        </w:rPr>
        <w:t xml:space="preserve"> Республики Адыгея.</w:t>
      </w:r>
      <w:r w:rsidRPr="005C160C">
        <w:rPr>
          <w:rFonts w:ascii="Times New Roman" w:hAnsi="Times New Roman" w:cs="Times New Roman"/>
          <w:sz w:val="28"/>
          <w:szCs w:val="28"/>
        </w:rPr>
        <w:t xml:space="preserve"> </w:t>
      </w:r>
    </w:p>
    <w:p w:rsidR="00555787" w:rsidRPr="00F404CD" w:rsidRDefault="00555787" w:rsidP="00555787">
      <w:pPr>
        <w:ind w:firstLine="709"/>
        <w:rPr>
          <w:rFonts w:ascii="Times New Roman" w:hAnsi="Times New Roman" w:cs="Times New Roman"/>
          <w:sz w:val="28"/>
          <w:szCs w:val="28"/>
        </w:rPr>
      </w:pPr>
      <w:r>
        <w:rPr>
          <w:rFonts w:ascii="Times New Roman" w:hAnsi="Times New Roman" w:cs="Times New Roman"/>
          <w:sz w:val="28"/>
          <w:szCs w:val="28"/>
        </w:rPr>
        <w:t>Непосредственное исполнение г</w:t>
      </w:r>
      <w:r w:rsidRPr="00F404CD">
        <w:rPr>
          <w:rFonts w:ascii="Times New Roman" w:hAnsi="Times New Roman" w:cs="Times New Roman"/>
          <w:sz w:val="28"/>
          <w:szCs w:val="28"/>
        </w:rPr>
        <w:t xml:space="preserve">осударственной функции в Министерстве осуществляется </w:t>
      </w:r>
      <w:r>
        <w:rPr>
          <w:rFonts w:ascii="Times New Roman" w:hAnsi="Times New Roman" w:cs="Times New Roman"/>
          <w:sz w:val="28"/>
          <w:szCs w:val="28"/>
        </w:rPr>
        <w:t>отделом</w:t>
      </w:r>
      <w:r w:rsidRPr="008F2D34">
        <w:rPr>
          <w:rFonts w:ascii="Times New Roman" w:hAnsi="Times New Roman" w:cs="Times New Roman"/>
          <w:sz w:val="28"/>
          <w:szCs w:val="28"/>
        </w:rPr>
        <w:t xml:space="preserve"> консолидированной отчетности и учета исполнения бюджетов</w:t>
      </w:r>
      <w:r w:rsidRPr="005C160C">
        <w:rPr>
          <w:rFonts w:ascii="Times New Roman" w:hAnsi="Times New Roman" w:cs="Times New Roman"/>
          <w:sz w:val="28"/>
          <w:szCs w:val="28"/>
        </w:rPr>
        <w:t xml:space="preserve"> Управления бюджетного учета и отчетности исполнения бюджетов</w:t>
      </w:r>
      <w:r>
        <w:rPr>
          <w:rFonts w:ascii="Times New Roman" w:hAnsi="Times New Roman" w:cs="Times New Roman"/>
          <w:sz w:val="28"/>
          <w:szCs w:val="28"/>
        </w:rPr>
        <w:t>.</w:t>
      </w:r>
    </w:p>
    <w:p w:rsidR="00555787" w:rsidRPr="00F404CD" w:rsidRDefault="00555787" w:rsidP="00555787">
      <w:pPr>
        <w:rPr>
          <w:rFonts w:ascii="Times New Roman" w:hAnsi="Times New Roman" w:cs="Times New Roman"/>
          <w:sz w:val="28"/>
          <w:szCs w:val="28"/>
        </w:rPr>
      </w:pPr>
      <w:r w:rsidRPr="00F404CD">
        <w:rPr>
          <w:rFonts w:ascii="Times New Roman" w:hAnsi="Times New Roman" w:cs="Times New Roman"/>
          <w:sz w:val="28"/>
          <w:szCs w:val="28"/>
        </w:rPr>
        <w:t>При осуществлении функции Министерство взаимодействует</w:t>
      </w:r>
      <w:r>
        <w:rPr>
          <w:rFonts w:ascii="Times New Roman" w:hAnsi="Times New Roman" w:cs="Times New Roman"/>
          <w:sz w:val="28"/>
          <w:szCs w:val="28"/>
        </w:rPr>
        <w:t xml:space="preserve"> </w:t>
      </w:r>
      <w:r w:rsidRPr="005C160C">
        <w:rPr>
          <w:rFonts w:ascii="Times New Roman" w:hAnsi="Times New Roman" w:cs="Times New Roman"/>
          <w:sz w:val="28"/>
          <w:szCs w:val="28"/>
        </w:rPr>
        <w:t>с УФК по Республике Адыгея и их должностных лиц, с главными распорядителями, распорядителями средств республиканского бюджета, получателями средств республиканского бюджета, администраторами источников финансирования дефицита республиканского бюджета</w:t>
      </w:r>
      <w:r>
        <w:rPr>
          <w:rFonts w:ascii="Times New Roman" w:hAnsi="Times New Roman" w:cs="Times New Roman"/>
          <w:sz w:val="28"/>
          <w:szCs w:val="28"/>
        </w:rPr>
        <w:t>.</w:t>
      </w:r>
    </w:p>
    <w:p w:rsidR="00555787" w:rsidRPr="005C160C" w:rsidRDefault="00555787" w:rsidP="00555787">
      <w:pPr>
        <w:rPr>
          <w:rFonts w:ascii="Times New Roman" w:hAnsi="Times New Roman" w:cs="Times New Roman"/>
          <w:sz w:val="28"/>
          <w:szCs w:val="28"/>
        </w:rPr>
      </w:pPr>
      <w:bookmarkStart w:id="6" w:name="sub_5"/>
    </w:p>
    <w:p w:rsidR="00555787" w:rsidRPr="008F2D34" w:rsidRDefault="00555787" w:rsidP="00555787">
      <w:pPr>
        <w:jc w:val="center"/>
        <w:rPr>
          <w:rFonts w:ascii="Times New Roman" w:hAnsi="Times New Roman" w:cs="Times New Roman"/>
          <w:sz w:val="28"/>
          <w:szCs w:val="28"/>
        </w:rPr>
      </w:pPr>
      <w:r w:rsidRPr="008F2D34">
        <w:rPr>
          <w:rFonts w:ascii="Times New Roman" w:hAnsi="Times New Roman" w:cs="Times New Roman"/>
          <w:sz w:val="28"/>
          <w:szCs w:val="28"/>
        </w:rPr>
        <w:t xml:space="preserve"> Перечень нормативно правовых актов регулирующих исполнение государственной функции</w:t>
      </w:r>
    </w:p>
    <w:p w:rsidR="00555787" w:rsidRPr="005C160C" w:rsidRDefault="00555787" w:rsidP="00555787">
      <w:pPr>
        <w:jc w:val="center"/>
        <w:rPr>
          <w:rFonts w:ascii="Times New Roman" w:hAnsi="Times New Roman" w:cs="Times New Roman"/>
          <w:sz w:val="28"/>
          <w:szCs w:val="28"/>
        </w:rPr>
      </w:pPr>
    </w:p>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 xml:space="preserve"> Исполнение государственной функции по санкционированию оплаты денежных обязательств осуществляется в соответствии </w:t>
      </w:r>
      <w:proofErr w:type="gramStart"/>
      <w:r w:rsidRPr="005C160C">
        <w:rPr>
          <w:rFonts w:ascii="Times New Roman" w:hAnsi="Times New Roman" w:cs="Times New Roman"/>
          <w:sz w:val="28"/>
          <w:szCs w:val="28"/>
        </w:rPr>
        <w:t>с</w:t>
      </w:r>
      <w:proofErr w:type="gramEnd"/>
      <w:r w:rsidRPr="005C160C">
        <w:rPr>
          <w:rFonts w:ascii="Times New Roman" w:hAnsi="Times New Roman" w:cs="Times New Roman"/>
          <w:sz w:val="28"/>
          <w:szCs w:val="28"/>
        </w:rPr>
        <w:t>:</w:t>
      </w:r>
    </w:p>
    <w:bookmarkEnd w:id="6"/>
    <w:p w:rsidR="00555787" w:rsidRPr="005C160C" w:rsidRDefault="00650474" w:rsidP="00555787">
      <w:pPr>
        <w:rPr>
          <w:rFonts w:ascii="Times New Roman" w:hAnsi="Times New Roman" w:cs="Times New Roman"/>
          <w:sz w:val="28"/>
          <w:szCs w:val="28"/>
        </w:rPr>
      </w:pPr>
      <w:r w:rsidRPr="008F2D34">
        <w:rPr>
          <w:rFonts w:ascii="Times New Roman" w:hAnsi="Times New Roman" w:cs="Times New Roman"/>
          <w:b/>
          <w:sz w:val="28"/>
          <w:szCs w:val="28"/>
        </w:rPr>
        <w:fldChar w:fldCharType="begin"/>
      </w:r>
      <w:r w:rsidR="00555787" w:rsidRPr="008F2D34">
        <w:rPr>
          <w:rFonts w:ascii="Times New Roman" w:hAnsi="Times New Roman" w:cs="Times New Roman"/>
          <w:b/>
          <w:sz w:val="28"/>
          <w:szCs w:val="28"/>
        </w:rPr>
        <w:instrText>HYPERLINK "garantF1://12012604.0"</w:instrText>
      </w:r>
      <w:r w:rsidRPr="008F2D34">
        <w:rPr>
          <w:rFonts w:ascii="Times New Roman" w:hAnsi="Times New Roman" w:cs="Times New Roman"/>
          <w:b/>
          <w:sz w:val="28"/>
          <w:szCs w:val="28"/>
        </w:rPr>
        <w:fldChar w:fldCharType="separate"/>
      </w:r>
      <w:proofErr w:type="gramStart"/>
      <w:r w:rsidR="00555787" w:rsidRPr="008F2D34">
        <w:rPr>
          <w:rStyle w:val="a3"/>
          <w:rFonts w:ascii="Times New Roman" w:hAnsi="Times New Roman" w:cs="Times New Roman"/>
          <w:b w:val="0"/>
          <w:color w:val="auto"/>
          <w:sz w:val="28"/>
          <w:szCs w:val="28"/>
        </w:rPr>
        <w:t>Бюджетным кодексом</w:t>
      </w:r>
      <w:r w:rsidRPr="008F2D34">
        <w:rPr>
          <w:rFonts w:ascii="Times New Roman" w:hAnsi="Times New Roman" w:cs="Times New Roman"/>
          <w:b/>
          <w:sz w:val="28"/>
          <w:szCs w:val="28"/>
        </w:rPr>
        <w:fldChar w:fldCharType="end"/>
      </w:r>
      <w:r w:rsidR="00555787" w:rsidRPr="005C160C">
        <w:rPr>
          <w:rFonts w:ascii="Times New Roman" w:hAnsi="Times New Roman" w:cs="Times New Roman"/>
          <w:sz w:val="28"/>
          <w:szCs w:val="28"/>
        </w:rPr>
        <w:t xml:space="preserve"> Российской Федерации от 31 июля 1998 г. N145-ФЗ (Собрание законодательства Российской Федерации, 1998, N31, ст. 3823; 1999, N28, ст. 3492; 2000, N1, ст. 10; N32, ст. 3339; 2001, N1, ст. 2; N33, ст. 3429; N53, ст. 5030; 2002, N22, ст. 2026; N28, ст. 2790; N52, ст. 5132; 2003, N28, ст. 2886, ст. 2892;</w:t>
      </w:r>
      <w:proofErr w:type="gramEnd"/>
      <w:r w:rsidR="00555787" w:rsidRPr="005C160C">
        <w:rPr>
          <w:rFonts w:ascii="Times New Roman" w:hAnsi="Times New Roman" w:cs="Times New Roman"/>
          <w:sz w:val="28"/>
          <w:szCs w:val="28"/>
        </w:rPr>
        <w:t xml:space="preserve"> </w:t>
      </w:r>
      <w:proofErr w:type="gramStart"/>
      <w:r w:rsidR="00555787" w:rsidRPr="005C160C">
        <w:rPr>
          <w:rFonts w:ascii="Times New Roman" w:hAnsi="Times New Roman" w:cs="Times New Roman"/>
          <w:sz w:val="28"/>
          <w:szCs w:val="28"/>
        </w:rPr>
        <w:t>N46, ст. 4443^ ст. 4444; N50, ст. 4844; N52, ст. 5036, ст. 5038; 2004, N34, ст. 3526, ст. 3535; N52, ст. 5277, ст. 5278; 2005, N1, ст. 8, ст. 21; N19, ст. 1756; N27, ст. 2717; N52, ст. 5572, ст. 5589, ст. 5602; 2006, N1, ст. 8, ст. 9; N2, ст. 171;</w:t>
      </w:r>
      <w:proofErr w:type="gramEnd"/>
      <w:r w:rsidR="00555787" w:rsidRPr="005C160C">
        <w:rPr>
          <w:rFonts w:ascii="Times New Roman" w:hAnsi="Times New Roman" w:cs="Times New Roman"/>
          <w:sz w:val="28"/>
          <w:szCs w:val="28"/>
        </w:rPr>
        <w:t xml:space="preserve"> </w:t>
      </w:r>
      <w:proofErr w:type="gramStart"/>
      <w:r w:rsidR="00555787" w:rsidRPr="005C160C">
        <w:rPr>
          <w:rFonts w:ascii="Times New Roman" w:hAnsi="Times New Roman" w:cs="Times New Roman"/>
          <w:sz w:val="28"/>
          <w:szCs w:val="28"/>
        </w:rPr>
        <w:t>N6, ст. 636; N43, ст. 4412);</w:t>
      </w:r>
      <w:proofErr w:type="gramEnd"/>
    </w:p>
    <w:p w:rsidR="00555787" w:rsidRPr="005C160C" w:rsidRDefault="00650474" w:rsidP="00555787">
      <w:pPr>
        <w:rPr>
          <w:rFonts w:ascii="Times New Roman" w:hAnsi="Times New Roman" w:cs="Times New Roman"/>
          <w:sz w:val="28"/>
          <w:szCs w:val="28"/>
        </w:rPr>
      </w:pPr>
      <w:hyperlink r:id="rId6" w:history="1">
        <w:r w:rsidR="00555787" w:rsidRPr="008F2D34">
          <w:rPr>
            <w:rStyle w:val="a3"/>
            <w:rFonts w:ascii="Times New Roman" w:hAnsi="Times New Roman" w:cs="Times New Roman"/>
            <w:b w:val="0"/>
            <w:color w:val="auto"/>
            <w:sz w:val="28"/>
            <w:szCs w:val="28"/>
          </w:rPr>
          <w:t>Постановлением</w:t>
        </w:r>
      </w:hyperlink>
      <w:r w:rsidR="00555787" w:rsidRPr="005C160C">
        <w:rPr>
          <w:rFonts w:ascii="Times New Roman" w:hAnsi="Times New Roman" w:cs="Times New Roman"/>
          <w:sz w:val="28"/>
          <w:szCs w:val="28"/>
        </w:rPr>
        <w:t xml:space="preserve"> Кабинета министров Республики Адыгея от 26 марта 2007 г. N 43 "О </w:t>
      </w:r>
      <w:proofErr w:type="gramStart"/>
      <w:r w:rsidR="00555787" w:rsidRPr="005C160C">
        <w:rPr>
          <w:rFonts w:ascii="Times New Roman" w:hAnsi="Times New Roman" w:cs="Times New Roman"/>
          <w:sz w:val="28"/>
          <w:szCs w:val="28"/>
        </w:rPr>
        <w:t>Положении</w:t>
      </w:r>
      <w:proofErr w:type="gramEnd"/>
      <w:r w:rsidR="00555787" w:rsidRPr="005C160C">
        <w:rPr>
          <w:rFonts w:ascii="Times New Roman" w:hAnsi="Times New Roman" w:cs="Times New Roman"/>
          <w:sz w:val="28"/>
          <w:szCs w:val="28"/>
        </w:rPr>
        <w:t xml:space="preserve"> о Министерстве финансов Республики Адыгея" (с изменениями от 21 января, 9, 23 июня, 24 ноября 2008 г.);</w:t>
      </w:r>
    </w:p>
    <w:p w:rsidR="00555787" w:rsidRPr="005C160C" w:rsidRDefault="00650474" w:rsidP="00555787">
      <w:pPr>
        <w:rPr>
          <w:rFonts w:ascii="Times New Roman" w:hAnsi="Times New Roman" w:cs="Times New Roman"/>
          <w:sz w:val="28"/>
          <w:szCs w:val="28"/>
        </w:rPr>
      </w:pPr>
      <w:hyperlink r:id="rId7" w:history="1">
        <w:r w:rsidR="00555787" w:rsidRPr="008F2D34">
          <w:rPr>
            <w:rStyle w:val="a3"/>
            <w:rFonts w:ascii="Times New Roman" w:hAnsi="Times New Roman" w:cs="Times New Roman"/>
            <w:b w:val="0"/>
            <w:color w:val="auto"/>
            <w:sz w:val="28"/>
            <w:szCs w:val="28"/>
          </w:rPr>
          <w:t>Приказом</w:t>
        </w:r>
      </w:hyperlink>
      <w:r w:rsidR="00555787" w:rsidRPr="005C160C">
        <w:rPr>
          <w:rFonts w:ascii="Times New Roman" w:hAnsi="Times New Roman" w:cs="Times New Roman"/>
          <w:sz w:val="28"/>
          <w:szCs w:val="28"/>
        </w:rPr>
        <w:t xml:space="preserve"> Министерства финансов Республики Адыгея от 06 апреля 2009 г. N 59-А "О порядке </w:t>
      </w:r>
      <w:proofErr w:type="gramStart"/>
      <w:r w:rsidR="00555787" w:rsidRPr="005C160C">
        <w:rPr>
          <w:rFonts w:ascii="Times New Roman" w:hAnsi="Times New Roman" w:cs="Times New Roman"/>
          <w:sz w:val="28"/>
          <w:szCs w:val="28"/>
        </w:rPr>
        <w:t>санкционирования оплаты денежных обязательств получателей средств республиканского бюджета</w:t>
      </w:r>
      <w:proofErr w:type="gramEnd"/>
      <w:r w:rsidR="00555787" w:rsidRPr="005C160C">
        <w:rPr>
          <w:rFonts w:ascii="Times New Roman" w:hAnsi="Times New Roman" w:cs="Times New Roman"/>
          <w:sz w:val="28"/>
          <w:szCs w:val="28"/>
        </w:rPr>
        <w:t xml:space="preserve"> и администраторов источников финансирования дефицита республиканского бюджета" (далее - </w:t>
      </w:r>
      <w:hyperlink r:id="rId8" w:history="1">
        <w:r w:rsidR="00555787" w:rsidRPr="008F2D34">
          <w:rPr>
            <w:rStyle w:val="a3"/>
            <w:rFonts w:ascii="Times New Roman" w:hAnsi="Times New Roman" w:cs="Times New Roman"/>
            <w:b w:val="0"/>
            <w:color w:val="auto"/>
            <w:sz w:val="28"/>
            <w:szCs w:val="28"/>
          </w:rPr>
          <w:t>Порядок</w:t>
        </w:r>
      </w:hyperlink>
      <w:r w:rsidR="00555787" w:rsidRPr="005C160C">
        <w:rPr>
          <w:rFonts w:ascii="Times New Roman" w:hAnsi="Times New Roman" w:cs="Times New Roman"/>
          <w:sz w:val="28"/>
          <w:szCs w:val="28"/>
        </w:rPr>
        <w:t xml:space="preserve"> санкционирования)"</w:t>
      </w:r>
    </w:p>
    <w:p w:rsidR="00555787" w:rsidRPr="005C160C" w:rsidRDefault="00650474" w:rsidP="00555787">
      <w:pPr>
        <w:widowControl/>
        <w:rPr>
          <w:rFonts w:ascii="Times New Roman" w:hAnsi="Times New Roman" w:cs="Times New Roman"/>
          <w:sz w:val="28"/>
          <w:szCs w:val="28"/>
        </w:rPr>
      </w:pPr>
      <w:hyperlink r:id="rId9" w:history="1">
        <w:r w:rsidR="00555787" w:rsidRPr="008F2D34">
          <w:rPr>
            <w:rFonts w:ascii="Times New Roman" w:hAnsi="Times New Roman" w:cs="Times New Roman"/>
            <w:sz w:val="28"/>
            <w:szCs w:val="28"/>
          </w:rPr>
          <w:t>Приказом</w:t>
        </w:r>
      </w:hyperlink>
      <w:r w:rsidR="00555787" w:rsidRPr="005C160C">
        <w:rPr>
          <w:rFonts w:ascii="Times New Roman" w:hAnsi="Times New Roman" w:cs="Times New Roman"/>
          <w:sz w:val="28"/>
          <w:szCs w:val="28"/>
        </w:rPr>
        <w:t xml:space="preserve"> Министерства финансов Российской Федерации от 12 ноября 2013 года N 107н "Об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 ("Российская газета", N 15, 24.01.2014);</w:t>
      </w:r>
    </w:p>
    <w:p w:rsidR="00555787" w:rsidRPr="005C160C" w:rsidRDefault="00650474" w:rsidP="00555787">
      <w:pPr>
        <w:widowControl/>
        <w:rPr>
          <w:rFonts w:ascii="Times New Roman" w:hAnsi="Times New Roman" w:cs="Times New Roman"/>
          <w:sz w:val="28"/>
          <w:szCs w:val="28"/>
        </w:rPr>
      </w:pPr>
      <w:hyperlink r:id="rId10" w:history="1">
        <w:r w:rsidR="00555787" w:rsidRPr="00DE3188">
          <w:rPr>
            <w:rFonts w:ascii="Times New Roman" w:hAnsi="Times New Roman" w:cs="Times New Roman"/>
            <w:sz w:val="28"/>
            <w:szCs w:val="28"/>
          </w:rPr>
          <w:t>Приказом</w:t>
        </w:r>
      </w:hyperlink>
      <w:r w:rsidR="00555787" w:rsidRPr="00DE3188">
        <w:rPr>
          <w:rFonts w:ascii="Times New Roman" w:hAnsi="Times New Roman" w:cs="Times New Roman"/>
          <w:sz w:val="28"/>
          <w:szCs w:val="28"/>
        </w:rPr>
        <w:t xml:space="preserve"> </w:t>
      </w:r>
      <w:r w:rsidR="00555787" w:rsidRPr="005C160C">
        <w:rPr>
          <w:rFonts w:ascii="Times New Roman" w:hAnsi="Times New Roman" w:cs="Times New Roman"/>
          <w:sz w:val="28"/>
          <w:szCs w:val="28"/>
        </w:rPr>
        <w:t xml:space="preserve">Федерального казначейства Министерства финансов Российской Федерации от 29 декабря 2012 года N 24н "О Порядке открытия и ведения лицевых счетов территориальными органами Федерального </w:t>
      </w:r>
      <w:r w:rsidR="00555787" w:rsidRPr="005C160C">
        <w:rPr>
          <w:rFonts w:ascii="Times New Roman" w:hAnsi="Times New Roman" w:cs="Times New Roman"/>
          <w:sz w:val="28"/>
          <w:szCs w:val="28"/>
        </w:rPr>
        <w:lastRenderedPageBreak/>
        <w:t>казначейства" ("Бюллетень нормативных актов федеральных органов исполнительной власти", N 20, 20.05.2013);</w:t>
      </w:r>
    </w:p>
    <w:p w:rsidR="00166729" w:rsidRPr="00166729" w:rsidRDefault="00166729" w:rsidP="00166729">
      <w:pPr>
        <w:pStyle w:val="a5"/>
        <w:ind w:left="139"/>
        <w:jc w:val="both"/>
        <w:rPr>
          <w:rFonts w:ascii="Times New Roman" w:eastAsiaTheme="minorHAnsi" w:hAnsi="Times New Roman" w:cs="Times New Roman"/>
          <w:sz w:val="28"/>
          <w:szCs w:val="28"/>
          <w:lang w:eastAsia="en-US"/>
        </w:rPr>
      </w:pPr>
      <w:r w:rsidRPr="00166729">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      </w:t>
      </w:r>
      <w:proofErr w:type="gramStart"/>
      <w:r w:rsidRPr="00166729">
        <w:rPr>
          <w:rFonts w:ascii="Times New Roman" w:eastAsiaTheme="minorHAnsi" w:hAnsi="Times New Roman" w:cs="Times New Roman"/>
          <w:sz w:val="28"/>
          <w:szCs w:val="28"/>
          <w:lang w:eastAsia="en-US"/>
        </w:rPr>
        <w:t>Приказом Федерального казначейства от 10 октября 2008 г. N 8н "О порядке кассового обслуживания исполнения федерального бюджета,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w:t>
      </w:r>
      <w:r w:rsidR="00555787" w:rsidRPr="00166729">
        <w:rPr>
          <w:rFonts w:ascii="Times New Roman" w:hAnsi="Times New Roman" w:cs="Times New Roman"/>
          <w:sz w:val="28"/>
          <w:szCs w:val="28"/>
        </w:rPr>
        <w:t xml:space="preserve"> (</w:t>
      </w:r>
      <w:r w:rsidRPr="00166729">
        <w:rPr>
          <w:rFonts w:ascii="Times New Roman" w:eastAsiaTheme="minorHAnsi" w:hAnsi="Times New Roman" w:cs="Times New Roman"/>
          <w:sz w:val="28"/>
          <w:szCs w:val="28"/>
          <w:lang w:eastAsia="en-US"/>
        </w:rPr>
        <w:t>Зарегистрировано в Минюсте РФ 12 ноября 2008 г.</w:t>
      </w:r>
      <w:proofErr w:type="gramEnd"/>
    </w:p>
    <w:p w:rsidR="00555787" w:rsidRPr="005C160C" w:rsidRDefault="00166729" w:rsidP="00166729">
      <w:pPr>
        <w:widowControl/>
        <w:ind w:left="139" w:firstLine="0"/>
        <w:rPr>
          <w:rFonts w:ascii="Times New Roman" w:hAnsi="Times New Roman" w:cs="Times New Roman"/>
          <w:sz w:val="28"/>
          <w:szCs w:val="28"/>
        </w:rPr>
      </w:pPr>
      <w:proofErr w:type="gramStart"/>
      <w:r w:rsidRPr="00166729">
        <w:rPr>
          <w:rFonts w:ascii="Times New Roman" w:eastAsiaTheme="minorHAnsi" w:hAnsi="Times New Roman" w:cs="Times New Roman"/>
          <w:sz w:val="28"/>
          <w:szCs w:val="28"/>
          <w:lang w:eastAsia="en-US"/>
        </w:rPr>
        <w:t>Регистрационный N 12617</w:t>
      </w:r>
      <w:r>
        <w:rPr>
          <w:rFonts w:ascii="Times New Roman" w:eastAsiaTheme="minorHAnsi" w:hAnsi="Times New Roman" w:cs="Times New Roman"/>
          <w:sz w:val="28"/>
          <w:szCs w:val="28"/>
          <w:lang w:eastAsia="en-US"/>
        </w:rPr>
        <w:t>)</w:t>
      </w:r>
      <w:r w:rsidR="00555787" w:rsidRPr="005C160C">
        <w:rPr>
          <w:rFonts w:ascii="Times New Roman" w:hAnsi="Times New Roman" w:cs="Times New Roman"/>
          <w:sz w:val="28"/>
          <w:szCs w:val="28"/>
        </w:rPr>
        <w:t xml:space="preserve"> (далее - </w:t>
      </w:r>
      <w:hyperlink r:id="rId11" w:history="1">
        <w:r w:rsidR="00555787" w:rsidRPr="00DE3188">
          <w:rPr>
            <w:rStyle w:val="a3"/>
            <w:rFonts w:ascii="Times New Roman" w:hAnsi="Times New Roman" w:cs="Times New Roman"/>
            <w:b w:val="0"/>
            <w:color w:val="auto"/>
            <w:sz w:val="28"/>
            <w:szCs w:val="28"/>
          </w:rPr>
          <w:t>Порядок</w:t>
        </w:r>
      </w:hyperlink>
      <w:r w:rsidR="00555787" w:rsidRPr="005C160C">
        <w:rPr>
          <w:rFonts w:ascii="Times New Roman" w:hAnsi="Times New Roman" w:cs="Times New Roman"/>
          <w:sz w:val="28"/>
          <w:szCs w:val="28"/>
        </w:rPr>
        <w:t xml:space="preserve"> кассового обслуживания).</w:t>
      </w:r>
      <w:bookmarkStart w:id="7" w:name="sub_6"/>
      <w:proofErr w:type="gramEnd"/>
    </w:p>
    <w:p w:rsidR="00555787" w:rsidRPr="005C160C" w:rsidRDefault="00555787" w:rsidP="00555787">
      <w:pPr>
        <w:rPr>
          <w:rFonts w:ascii="Times New Roman" w:hAnsi="Times New Roman" w:cs="Times New Roman"/>
          <w:sz w:val="28"/>
          <w:szCs w:val="28"/>
        </w:rPr>
      </w:pPr>
    </w:p>
    <w:p w:rsidR="00555787" w:rsidRPr="00DE3188" w:rsidRDefault="00555787" w:rsidP="00555787">
      <w:pPr>
        <w:jc w:val="center"/>
        <w:rPr>
          <w:rFonts w:ascii="Times New Roman" w:hAnsi="Times New Roman" w:cs="Times New Roman"/>
          <w:sz w:val="28"/>
          <w:szCs w:val="28"/>
        </w:rPr>
      </w:pPr>
      <w:r w:rsidRPr="00DE3188">
        <w:rPr>
          <w:rFonts w:ascii="Times New Roman" w:hAnsi="Times New Roman" w:cs="Times New Roman"/>
          <w:sz w:val="28"/>
          <w:szCs w:val="28"/>
        </w:rPr>
        <w:t xml:space="preserve">Предмет регионального государственного контроля </w:t>
      </w:r>
    </w:p>
    <w:p w:rsidR="00555787" w:rsidRPr="005C160C" w:rsidRDefault="00555787" w:rsidP="00555787">
      <w:pPr>
        <w:jc w:val="center"/>
        <w:rPr>
          <w:rFonts w:ascii="Times New Roman" w:hAnsi="Times New Roman" w:cs="Times New Roman"/>
          <w:sz w:val="28"/>
          <w:szCs w:val="28"/>
        </w:rPr>
      </w:pPr>
    </w:p>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 xml:space="preserve"> Министерство осуществляет прием, проверку документов, представляемых главными распорядителями, распорядителями, получателями, администраторами источников финансирования дефицита для осуществления кассовых выплат, в программном комплексе "Бюджет - СМАРТ", в соответствии с порядком, обеспечивающим подтверждение правомерности (обоснованности) соответствующих кассовых операций.</w:t>
      </w:r>
    </w:p>
    <w:p w:rsidR="00555787" w:rsidRPr="005C160C" w:rsidRDefault="00555787" w:rsidP="00555787">
      <w:pPr>
        <w:rPr>
          <w:rFonts w:ascii="Times New Roman" w:hAnsi="Times New Roman" w:cs="Times New Roman"/>
          <w:sz w:val="28"/>
          <w:szCs w:val="28"/>
        </w:rPr>
      </w:pPr>
    </w:p>
    <w:p w:rsidR="00555787" w:rsidRPr="00CA1A35" w:rsidRDefault="00CA1A35" w:rsidP="00555787">
      <w:pPr>
        <w:jc w:val="center"/>
        <w:rPr>
          <w:rFonts w:ascii="Times New Roman" w:hAnsi="Times New Roman" w:cs="Times New Roman"/>
          <w:sz w:val="28"/>
          <w:szCs w:val="28"/>
        </w:rPr>
      </w:pPr>
      <w:r w:rsidRPr="00CA1A35">
        <w:rPr>
          <w:rFonts w:ascii="Times New Roman" w:hAnsi="Times New Roman" w:cs="Times New Roman"/>
          <w:sz w:val="28"/>
          <w:szCs w:val="28"/>
        </w:rPr>
        <w:t>П</w:t>
      </w:r>
      <w:r w:rsidR="00555787" w:rsidRPr="00CA1A35">
        <w:rPr>
          <w:rFonts w:ascii="Times New Roman" w:hAnsi="Times New Roman" w:cs="Times New Roman"/>
          <w:sz w:val="28"/>
          <w:szCs w:val="28"/>
        </w:rPr>
        <w:t xml:space="preserve">рава и обязанности должностных лиц при осуществлении регионального государственного контроля </w:t>
      </w:r>
    </w:p>
    <w:p w:rsidR="00555787" w:rsidRPr="005C160C" w:rsidRDefault="00555787" w:rsidP="00555787">
      <w:pPr>
        <w:jc w:val="center"/>
        <w:rPr>
          <w:rFonts w:ascii="Times New Roman" w:hAnsi="Times New Roman" w:cs="Times New Roman"/>
          <w:sz w:val="28"/>
          <w:szCs w:val="28"/>
        </w:rPr>
      </w:pPr>
    </w:p>
    <w:p w:rsidR="00166729" w:rsidRDefault="00555787" w:rsidP="004071CC">
      <w:pPr>
        <w:rPr>
          <w:rFonts w:ascii="Times New Roman" w:hAnsi="Times New Roman" w:cs="Times New Roman"/>
          <w:sz w:val="28"/>
          <w:szCs w:val="28"/>
        </w:rPr>
      </w:pPr>
      <w:r w:rsidRPr="004071CC">
        <w:rPr>
          <w:rFonts w:ascii="Times New Roman" w:hAnsi="Times New Roman" w:cs="Times New Roman"/>
          <w:sz w:val="28"/>
          <w:szCs w:val="28"/>
        </w:rPr>
        <w:t xml:space="preserve"> В соответствии с федеральным законодательством и законодательством Республики Адыгея</w:t>
      </w:r>
      <w:r w:rsidR="004071CC">
        <w:rPr>
          <w:rFonts w:ascii="Times New Roman" w:hAnsi="Times New Roman" w:cs="Times New Roman"/>
          <w:sz w:val="28"/>
          <w:szCs w:val="28"/>
        </w:rPr>
        <w:t>.</w:t>
      </w:r>
    </w:p>
    <w:p w:rsidR="00166729" w:rsidRPr="005C160C" w:rsidRDefault="00166729" w:rsidP="00555787">
      <w:pPr>
        <w:jc w:val="center"/>
        <w:rPr>
          <w:rFonts w:ascii="Times New Roman" w:hAnsi="Times New Roman" w:cs="Times New Roman"/>
          <w:sz w:val="28"/>
          <w:szCs w:val="28"/>
        </w:rPr>
      </w:pPr>
    </w:p>
    <w:p w:rsidR="00555787" w:rsidRPr="00CA1A35" w:rsidRDefault="00CA1A35" w:rsidP="00555787">
      <w:pPr>
        <w:jc w:val="center"/>
        <w:rPr>
          <w:rFonts w:ascii="Times New Roman" w:hAnsi="Times New Roman" w:cs="Times New Roman"/>
          <w:sz w:val="28"/>
          <w:szCs w:val="28"/>
        </w:rPr>
      </w:pPr>
      <w:r w:rsidRPr="00CA1A35">
        <w:rPr>
          <w:rFonts w:ascii="Times New Roman" w:hAnsi="Times New Roman" w:cs="Times New Roman"/>
          <w:sz w:val="28"/>
          <w:szCs w:val="28"/>
        </w:rPr>
        <w:t>П</w:t>
      </w:r>
      <w:r w:rsidR="00555787" w:rsidRPr="00CA1A35">
        <w:rPr>
          <w:rFonts w:ascii="Times New Roman" w:hAnsi="Times New Roman" w:cs="Times New Roman"/>
          <w:sz w:val="28"/>
          <w:szCs w:val="28"/>
        </w:rPr>
        <w:t>рава и обязанности лиц, в отношении которых осуществляются м</w:t>
      </w:r>
      <w:r w:rsidRPr="00CA1A35">
        <w:rPr>
          <w:rFonts w:ascii="Times New Roman" w:hAnsi="Times New Roman" w:cs="Times New Roman"/>
          <w:sz w:val="28"/>
          <w:szCs w:val="28"/>
        </w:rPr>
        <w:t xml:space="preserve">ероприятия по контролю </w:t>
      </w:r>
    </w:p>
    <w:p w:rsidR="00555787" w:rsidRPr="00555787" w:rsidRDefault="00555787" w:rsidP="00555787">
      <w:pPr>
        <w:jc w:val="center"/>
        <w:rPr>
          <w:rFonts w:ascii="Times New Roman" w:hAnsi="Times New Roman" w:cs="Times New Roman"/>
          <w:b/>
          <w:sz w:val="28"/>
          <w:szCs w:val="28"/>
        </w:rPr>
      </w:pPr>
    </w:p>
    <w:p w:rsidR="00555787" w:rsidRPr="004071CC" w:rsidRDefault="00555787" w:rsidP="00555787">
      <w:pPr>
        <w:rPr>
          <w:rFonts w:ascii="Times New Roman" w:hAnsi="Times New Roman" w:cs="Times New Roman"/>
          <w:b/>
          <w:sz w:val="28"/>
          <w:szCs w:val="28"/>
        </w:rPr>
      </w:pPr>
      <w:r w:rsidRPr="004071CC">
        <w:rPr>
          <w:rFonts w:ascii="Times New Roman" w:hAnsi="Times New Roman" w:cs="Times New Roman"/>
          <w:sz w:val="28"/>
          <w:szCs w:val="28"/>
        </w:rPr>
        <w:t>В соответствии с федеральным законодательством и законодательством Республики Адыгея</w:t>
      </w:r>
      <w:r w:rsidR="004071CC" w:rsidRPr="004071CC">
        <w:rPr>
          <w:rFonts w:ascii="Times New Roman" w:hAnsi="Times New Roman" w:cs="Times New Roman"/>
          <w:sz w:val="28"/>
          <w:szCs w:val="28"/>
        </w:rPr>
        <w:t>.</w:t>
      </w:r>
    </w:p>
    <w:p w:rsidR="00555787" w:rsidRPr="005C160C" w:rsidRDefault="00555787" w:rsidP="00555787">
      <w:pPr>
        <w:jc w:val="center"/>
        <w:rPr>
          <w:rFonts w:ascii="Times New Roman" w:hAnsi="Times New Roman" w:cs="Times New Roman"/>
          <w:b/>
          <w:sz w:val="28"/>
          <w:szCs w:val="28"/>
        </w:rPr>
      </w:pPr>
    </w:p>
    <w:p w:rsidR="00555787" w:rsidRPr="00CA1A35" w:rsidRDefault="00CA1A35" w:rsidP="00555787">
      <w:pPr>
        <w:jc w:val="center"/>
        <w:rPr>
          <w:rFonts w:ascii="Times New Roman" w:hAnsi="Times New Roman" w:cs="Times New Roman"/>
          <w:sz w:val="28"/>
          <w:szCs w:val="28"/>
        </w:rPr>
      </w:pPr>
      <w:r w:rsidRPr="00CA1A35">
        <w:rPr>
          <w:rFonts w:ascii="Times New Roman" w:hAnsi="Times New Roman" w:cs="Times New Roman"/>
          <w:sz w:val="28"/>
          <w:szCs w:val="28"/>
        </w:rPr>
        <w:t xml:space="preserve">Описание  результата </w:t>
      </w:r>
      <w:r w:rsidR="00555787" w:rsidRPr="00CA1A35">
        <w:rPr>
          <w:rFonts w:ascii="Times New Roman" w:hAnsi="Times New Roman" w:cs="Times New Roman"/>
          <w:sz w:val="28"/>
          <w:szCs w:val="28"/>
        </w:rPr>
        <w:t>исполнения государственной функции</w:t>
      </w:r>
    </w:p>
    <w:p w:rsidR="00555787" w:rsidRPr="005C160C" w:rsidRDefault="00555787" w:rsidP="00555787">
      <w:pPr>
        <w:jc w:val="center"/>
        <w:rPr>
          <w:rFonts w:ascii="Times New Roman" w:hAnsi="Times New Roman" w:cs="Times New Roman"/>
          <w:b/>
          <w:sz w:val="28"/>
          <w:szCs w:val="28"/>
        </w:rPr>
      </w:pPr>
    </w:p>
    <w:p w:rsidR="00555787" w:rsidRPr="00DE3188" w:rsidRDefault="00555787" w:rsidP="00555787">
      <w:pPr>
        <w:rPr>
          <w:rFonts w:ascii="Times New Roman" w:hAnsi="Times New Roman" w:cs="Times New Roman"/>
          <w:sz w:val="28"/>
          <w:szCs w:val="28"/>
        </w:rPr>
      </w:pPr>
      <w:bookmarkStart w:id="8" w:name="sub_1004"/>
      <w:r w:rsidRPr="005C160C">
        <w:rPr>
          <w:rFonts w:ascii="Times New Roman" w:hAnsi="Times New Roman" w:cs="Times New Roman"/>
          <w:sz w:val="28"/>
          <w:szCs w:val="28"/>
        </w:rPr>
        <w:t>Результатом исполнения государственной функции по осуществлению предварительного внутреннего государственного финансового контроля при санкционировании операций является предотвращение неправомерного расходования средств республиканского бюджета главными распорядителями, распорядителями и получателями ср</w:t>
      </w:r>
      <w:r>
        <w:rPr>
          <w:rFonts w:ascii="Times New Roman" w:hAnsi="Times New Roman" w:cs="Times New Roman"/>
          <w:sz w:val="28"/>
          <w:szCs w:val="28"/>
        </w:rPr>
        <w:t>едств республиканского бюджета</w:t>
      </w:r>
      <w:r w:rsidR="00CA1A35">
        <w:rPr>
          <w:rFonts w:ascii="Times New Roman" w:hAnsi="Times New Roman" w:cs="Times New Roman"/>
          <w:sz w:val="28"/>
          <w:szCs w:val="28"/>
        </w:rPr>
        <w:t>.</w:t>
      </w:r>
    </w:p>
    <w:p w:rsidR="00555787" w:rsidRPr="00DE3188" w:rsidRDefault="00555787" w:rsidP="00555787">
      <w:pPr>
        <w:rPr>
          <w:rFonts w:ascii="Times New Roman" w:hAnsi="Times New Roman" w:cs="Times New Roman"/>
          <w:sz w:val="28"/>
          <w:szCs w:val="28"/>
        </w:rPr>
      </w:pPr>
    </w:p>
    <w:p w:rsidR="00555787" w:rsidRDefault="00555787" w:rsidP="00555787">
      <w:pPr>
        <w:pStyle w:val="1"/>
        <w:rPr>
          <w:rFonts w:ascii="Times New Roman" w:hAnsi="Times New Roman" w:cs="Times New Roman"/>
          <w:sz w:val="28"/>
          <w:szCs w:val="28"/>
        </w:rPr>
      </w:pPr>
      <w:r w:rsidRPr="005C160C">
        <w:rPr>
          <w:rFonts w:ascii="Times New Roman" w:hAnsi="Times New Roman" w:cs="Times New Roman"/>
          <w:sz w:val="28"/>
          <w:szCs w:val="28"/>
        </w:rPr>
        <w:t xml:space="preserve"> </w:t>
      </w:r>
      <w:r w:rsidRPr="005C160C">
        <w:rPr>
          <w:rFonts w:ascii="Times New Roman" w:hAnsi="Times New Roman" w:cs="Times New Roman"/>
          <w:sz w:val="28"/>
          <w:szCs w:val="28"/>
          <w:lang w:val="en-US"/>
        </w:rPr>
        <w:t>II</w:t>
      </w:r>
      <w:r w:rsidRPr="005C160C">
        <w:rPr>
          <w:rFonts w:ascii="Times New Roman" w:hAnsi="Times New Roman" w:cs="Times New Roman"/>
          <w:sz w:val="28"/>
          <w:szCs w:val="28"/>
        </w:rPr>
        <w:t xml:space="preserve"> .Требования к порядку исполнения государственной функции</w:t>
      </w:r>
    </w:p>
    <w:p w:rsidR="00CA1A35" w:rsidRDefault="00CA1A35" w:rsidP="00CA1A35"/>
    <w:p w:rsidR="00CA1A35" w:rsidRPr="00CA1A35" w:rsidRDefault="00CA1A35" w:rsidP="00CA1A35"/>
    <w:p w:rsidR="00CA1A35" w:rsidRDefault="00555787" w:rsidP="00555787">
      <w:pPr>
        <w:jc w:val="center"/>
        <w:rPr>
          <w:rFonts w:ascii="Times New Roman" w:hAnsi="Times New Roman" w:cs="Times New Roman"/>
          <w:sz w:val="28"/>
          <w:szCs w:val="28"/>
        </w:rPr>
      </w:pPr>
      <w:r w:rsidRPr="00CA1A35">
        <w:rPr>
          <w:rFonts w:ascii="Times New Roman" w:hAnsi="Times New Roman" w:cs="Times New Roman"/>
          <w:sz w:val="28"/>
          <w:szCs w:val="28"/>
        </w:rPr>
        <w:lastRenderedPageBreak/>
        <w:t xml:space="preserve">Порядок информирования об исполнении </w:t>
      </w:r>
    </w:p>
    <w:p w:rsidR="00555787" w:rsidRPr="00CA1A35" w:rsidRDefault="00555787" w:rsidP="00555787">
      <w:pPr>
        <w:jc w:val="center"/>
        <w:rPr>
          <w:rFonts w:ascii="Times New Roman" w:hAnsi="Times New Roman" w:cs="Times New Roman"/>
          <w:sz w:val="28"/>
          <w:szCs w:val="28"/>
        </w:rPr>
      </w:pPr>
      <w:r w:rsidRPr="00CA1A35">
        <w:rPr>
          <w:rFonts w:ascii="Times New Roman" w:hAnsi="Times New Roman" w:cs="Times New Roman"/>
          <w:sz w:val="28"/>
          <w:szCs w:val="28"/>
        </w:rPr>
        <w:t>государственной функции</w:t>
      </w:r>
    </w:p>
    <w:p w:rsidR="00555787" w:rsidRPr="005C160C" w:rsidRDefault="00555787" w:rsidP="00555787">
      <w:pPr>
        <w:rPr>
          <w:rFonts w:ascii="Times New Roman" w:hAnsi="Times New Roman" w:cs="Times New Roman"/>
          <w:sz w:val="28"/>
          <w:szCs w:val="28"/>
        </w:rPr>
      </w:pPr>
    </w:p>
    <w:p w:rsidR="00555787" w:rsidRPr="005C160C" w:rsidRDefault="00555787" w:rsidP="00555787">
      <w:pPr>
        <w:widowControl/>
        <w:rPr>
          <w:rFonts w:ascii="Times New Roman" w:hAnsi="Times New Roman" w:cs="Times New Roman"/>
          <w:sz w:val="28"/>
          <w:szCs w:val="28"/>
        </w:rPr>
      </w:pPr>
      <w:bookmarkStart w:id="9" w:name="sub_1005"/>
      <w:bookmarkEnd w:id="8"/>
      <w:r w:rsidRPr="005C160C">
        <w:rPr>
          <w:rFonts w:ascii="Times New Roman" w:hAnsi="Times New Roman" w:cs="Times New Roman"/>
          <w:sz w:val="28"/>
          <w:szCs w:val="28"/>
        </w:rPr>
        <w:t xml:space="preserve"> Субъектами государственной функции по осуществлению предварительного внутреннего государственного финансового контроля при санкционировании операций являются главные распорядители, распорядители и получатели средств республиканского бюджета</w:t>
      </w:r>
      <w:bookmarkEnd w:id="9"/>
      <w:r w:rsidR="004C319F">
        <w:rPr>
          <w:rFonts w:ascii="Times New Roman" w:hAnsi="Times New Roman" w:cs="Times New Roman"/>
          <w:sz w:val="28"/>
          <w:szCs w:val="28"/>
        </w:rPr>
        <w:t>.</w:t>
      </w:r>
    </w:p>
    <w:p w:rsidR="00555787" w:rsidRPr="005C160C" w:rsidRDefault="00555787" w:rsidP="00555787">
      <w:pPr>
        <w:rPr>
          <w:rFonts w:ascii="Times New Roman" w:hAnsi="Times New Roman" w:cs="Times New Roman"/>
          <w:sz w:val="28"/>
          <w:szCs w:val="28"/>
        </w:rPr>
      </w:pPr>
      <w:bookmarkStart w:id="10" w:name="sub_7"/>
      <w:bookmarkEnd w:id="7"/>
      <w:r w:rsidRPr="005C160C">
        <w:rPr>
          <w:rFonts w:ascii="Times New Roman" w:hAnsi="Times New Roman" w:cs="Times New Roman"/>
          <w:sz w:val="28"/>
          <w:szCs w:val="28"/>
        </w:rPr>
        <w:t>Исполнение Министерством государственной функции по санкционированию оплаты денежных обязательств осуществляется с использованием программного обеспечения, отвечающего требованиям, установленным Регламентом "О порядке и условиях обмена информацией между Управлением Федерального казначейства по Республике Адыгея и Министерством финансов Республики Адыгея при кассовом обслуживании исполнения республиканского бюджета Республики Адыгея в условиях открытия в УФК по Республике Адыгея лицевых счетов главным распорядителям, распорядителям и получателям средств республиканского бюджета Республики Адыгея" (далее информационная система).</w:t>
      </w:r>
    </w:p>
    <w:p w:rsidR="00555787" w:rsidRPr="005C160C" w:rsidRDefault="00555787" w:rsidP="00555787">
      <w:pPr>
        <w:rPr>
          <w:rFonts w:ascii="Times New Roman" w:hAnsi="Times New Roman" w:cs="Times New Roman"/>
          <w:sz w:val="28"/>
          <w:szCs w:val="28"/>
        </w:rPr>
      </w:pPr>
      <w:bookmarkStart w:id="11" w:name="sub_8"/>
      <w:bookmarkEnd w:id="10"/>
      <w:proofErr w:type="gramStart"/>
      <w:r w:rsidRPr="005C160C">
        <w:rPr>
          <w:rFonts w:ascii="Times New Roman" w:hAnsi="Times New Roman" w:cs="Times New Roman"/>
          <w:sz w:val="28"/>
          <w:szCs w:val="28"/>
        </w:rPr>
        <w:t>Министерство при исполнении государственной функции по санкционированию оплаты денежных обязательств взаимодействует с обслуживаемыми Министерством распорядителями, получателями, администраторами источников финансирования дефицита, осуществляющими операции с источниками внутреннего финансирования дефицита республиканского бюджета (далее - администраторы источников внутреннего финансирования дефицита) по вопросам исполнения государственной функции по санкционированию оплаты денежных обязательств.</w:t>
      </w:r>
      <w:proofErr w:type="gramEnd"/>
    </w:p>
    <w:p w:rsidR="00555787" w:rsidRPr="005C160C" w:rsidRDefault="00555787" w:rsidP="00555787">
      <w:pPr>
        <w:rPr>
          <w:rFonts w:ascii="Times New Roman" w:hAnsi="Times New Roman" w:cs="Times New Roman"/>
          <w:sz w:val="28"/>
          <w:szCs w:val="28"/>
        </w:rPr>
      </w:pPr>
      <w:bookmarkStart w:id="12" w:name="sub_9"/>
      <w:bookmarkEnd w:id="11"/>
      <w:r w:rsidRPr="005C160C">
        <w:rPr>
          <w:rFonts w:ascii="Times New Roman" w:hAnsi="Times New Roman" w:cs="Times New Roman"/>
          <w:sz w:val="28"/>
          <w:szCs w:val="28"/>
        </w:rPr>
        <w:t>По результатам процедуры проверок утверждается  Министром сводная кассовая заявка путем совершения разрешительной надписи на сводной кассовой заявке, сформированной на основании проверенных кассовых заявок главных распорядителей, распорядителей, получателей, администраторов источников финансирования дефицита, платежных документов, предоставляющих возможность (право) оплаты соответствующих денежных обязательств.</w:t>
      </w:r>
    </w:p>
    <w:bookmarkEnd w:id="12"/>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При исполнении Министерством государственной функции по санкционированию оплаты денежных обязательств в качестве заявителей выступают главные распорядители, распорядители, получатели, администраторы источников финансирования дефицита.</w:t>
      </w:r>
    </w:p>
    <w:p w:rsidR="00555787" w:rsidRPr="005C160C" w:rsidRDefault="00555787" w:rsidP="00555787">
      <w:pPr>
        <w:rPr>
          <w:rFonts w:ascii="Times New Roman" w:hAnsi="Times New Roman" w:cs="Times New Roman"/>
          <w:sz w:val="28"/>
          <w:szCs w:val="28"/>
        </w:rPr>
      </w:pPr>
      <w:bookmarkStart w:id="13" w:name="sub_11"/>
      <w:r w:rsidRPr="005C160C">
        <w:rPr>
          <w:rFonts w:ascii="Times New Roman" w:hAnsi="Times New Roman" w:cs="Times New Roman"/>
          <w:sz w:val="28"/>
          <w:szCs w:val="28"/>
        </w:rPr>
        <w:t xml:space="preserve">Место нахождения Министерства финансов Республики Адыгея: </w:t>
      </w:r>
      <w:proofErr w:type="gramStart"/>
      <w:r w:rsidRPr="005C160C">
        <w:rPr>
          <w:rFonts w:ascii="Times New Roman" w:hAnsi="Times New Roman" w:cs="Times New Roman"/>
          <w:sz w:val="28"/>
          <w:szCs w:val="28"/>
        </w:rPr>
        <w:t>г</w:t>
      </w:r>
      <w:proofErr w:type="gramEnd"/>
      <w:r w:rsidRPr="005C160C">
        <w:rPr>
          <w:rFonts w:ascii="Times New Roman" w:hAnsi="Times New Roman" w:cs="Times New Roman"/>
          <w:sz w:val="28"/>
          <w:szCs w:val="28"/>
        </w:rPr>
        <w:t>. Майкоп, ул. Пионерская, д. 199.</w:t>
      </w:r>
    </w:p>
    <w:bookmarkEnd w:id="13"/>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Почтовый адрес для направления в Министерство документов и обращений по вопросам санкционирования оплаты денежных обязательств: ул. Пионерская, д. 199, Майкоп, 385000, Министерство финансов Республики Адыгея.</w:t>
      </w:r>
    </w:p>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График работы Министерства финансов Республики Адыгея:</w:t>
      </w:r>
    </w:p>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Понедельник 9.00 - 18.00</w:t>
      </w:r>
    </w:p>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lastRenderedPageBreak/>
        <w:t>Вторник 9.00 - 18.00</w:t>
      </w:r>
    </w:p>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Среда 9.00 - 18.00</w:t>
      </w:r>
    </w:p>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Четверг 9.00 - 18.00</w:t>
      </w:r>
    </w:p>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Пятница 9.00 - 17.00</w:t>
      </w:r>
    </w:p>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 xml:space="preserve">Суббота </w:t>
      </w:r>
      <w:r w:rsidR="004C319F">
        <w:rPr>
          <w:rFonts w:ascii="Times New Roman" w:hAnsi="Times New Roman" w:cs="Times New Roman"/>
          <w:sz w:val="28"/>
          <w:szCs w:val="28"/>
        </w:rPr>
        <w:t>- в</w:t>
      </w:r>
      <w:r w:rsidRPr="005C160C">
        <w:rPr>
          <w:rFonts w:ascii="Times New Roman" w:hAnsi="Times New Roman" w:cs="Times New Roman"/>
          <w:sz w:val="28"/>
          <w:szCs w:val="28"/>
        </w:rPr>
        <w:t>ыходной день</w:t>
      </w:r>
    </w:p>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 xml:space="preserve">Воскресенье </w:t>
      </w:r>
      <w:r w:rsidR="004C319F">
        <w:rPr>
          <w:rFonts w:ascii="Times New Roman" w:hAnsi="Times New Roman" w:cs="Times New Roman"/>
          <w:sz w:val="28"/>
          <w:szCs w:val="28"/>
        </w:rPr>
        <w:t>- в</w:t>
      </w:r>
      <w:r w:rsidRPr="005C160C">
        <w:rPr>
          <w:rFonts w:ascii="Times New Roman" w:hAnsi="Times New Roman" w:cs="Times New Roman"/>
          <w:sz w:val="28"/>
          <w:szCs w:val="28"/>
        </w:rPr>
        <w:t>ыходной день</w:t>
      </w:r>
    </w:p>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Телефон Министерства финансов Республики Адыгея для получения справок по входящей корреспонденции: (88772) 52-27-17.</w:t>
      </w:r>
    </w:p>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Структурным подразделением Министерства финансов Республики Адыгея, осуществляющим санкционирование оплаты денежных обязательств, является отдел учета и отчетности исполнения бюджета Управления бюджетного учета и отчетности исполнения бюджетов</w:t>
      </w:r>
    </w:p>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График операционного дня (</w:t>
      </w:r>
      <w:hyperlink w:anchor="sub_1111" w:history="1">
        <w:r w:rsidRPr="007B26FD">
          <w:rPr>
            <w:rStyle w:val="a3"/>
            <w:rFonts w:ascii="Times New Roman" w:hAnsi="Times New Roman" w:cs="Times New Roman"/>
            <w:color w:val="auto"/>
            <w:sz w:val="28"/>
            <w:szCs w:val="28"/>
          </w:rPr>
          <w:t>1</w:t>
        </w:r>
      </w:hyperlink>
      <w:r w:rsidRPr="005C160C">
        <w:rPr>
          <w:rFonts w:ascii="Times New Roman" w:hAnsi="Times New Roman" w:cs="Times New Roman"/>
          <w:sz w:val="28"/>
          <w:szCs w:val="28"/>
        </w:rPr>
        <w:t>) отдела учета и отчетности исполнения бюджета (по московскому времени):</w:t>
      </w:r>
    </w:p>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Понедельник 9.00 - 13.00, 14.00 - 16.00</w:t>
      </w:r>
    </w:p>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Вторник 9.00 - 13.00, 14.00 - 16.00</w:t>
      </w:r>
    </w:p>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Среда 9.00 - 13.00, 14.00 - 16.00</w:t>
      </w:r>
    </w:p>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Четверг 9.00 - 13.00, 14.00 - 16.00</w:t>
      </w:r>
    </w:p>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Пятница 9.00 - 13.00, 14.00 - 16.00</w:t>
      </w:r>
    </w:p>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Суббота Выходной день</w:t>
      </w:r>
    </w:p>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Воскресенье Выходной день</w:t>
      </w:r>
    </w:p>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Телефоны специалистов отдела учета и отчетности исполнения бюджета: 52-83-05, 52-83-44, 52-83-17,57-14-22.</w:t>
      </w:r>
    </w:p>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 xml:space="preserve">Прием документов от главных распорядителей, получателей, администраторов источников внутреннего финансирования дефицита проводится в установленные в соответствии с Регламентом часы работниками отдела учета и отчетности </w:t>
      </w:r>
      <w:proofErr w:type="gramStart"/>
      <w:r w:rsidRPr="005C160C">
        <w:rPr>
          <w:rFonts w:ascii="Times New Roman" w:hAnsi="Times New Roman" w:cs="Times New Roman"/>
          <w:sz w:val="28"/>
          <w:szCs w:val="28"/>
        </w:rPr>
        <w:t>исполнения бюджета Министерства финансов Республики</w:t>
      </w:r>
      <w:proofErr w:type="gramEnd"/>
      <w:r w:rsidRPr="005C160C">
        <w:rPr>
          <w:rFonts w:ascii="Times New Roman" w:hAnsi="Times New Roman" w:cs="Times New Roman"/>
          <w:sz w:val="28"/>
          <w:szCs w:val="28"/>
        </w:rPr>
        <w:t xml:space="preserve"> Адыгея (далее - специалисты Министерства).</w:t>
      </w:r>
    </w:p>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Официальный сайт Министерства финансов Республики Адыгея по электронному адресу</w:t>
      </w:r>
      <w:r w:rsidRPr="007B26FD">
        <w:rPr>
          <w:rFonts w:ascii="Times New Roman" w:hAnsi="Times New Roman" w:cs="Times New Roman"/>
          <w:sz w:val="28"/>
          <w:szCs w:val="28"/>
        </w:rPr>
        <w:t xml:space="preserve">: </w:t>
      </w:r>
      <w:hyperlink r:id="rId12" w:history="1">
        <w:r w:rsidRPr="007B26FD">
          <w:rPr>
            <w:rStyle w:val="a6"/>
            <w:rFonts w:ascii="Times New Roman" w:hAnsi="Times New Roman" w:cs="Times New Roman"/>
            <w:sz w:val="28"/>
            <w:szCs w:val="28"/>
          </w:rPr>
          <w:t>www.minfin01-maykop.ru</w:t>
        </w:r>
      </w:hyperlink>
      <w:r w:rsidRPr="007B26FD">
        <w:rPr>
          <w:rFonts w:ascii="Times New Roman" w:hAnsi="Times New Roman" w:cs="Times New Roman"/>
          <w:sz w:val="28"/>
          <w:szCs w:val="28"/>
        </w:rPr>
        <w:t>.</w:t>
      </w:r>
    </w:p>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 xml:space="preserve">В случае если организационно-штатной структурой Министерства будут предусмотрены изменения, санкционирование оплаты денежных обязательств осуществляется отделом, на который будут возложены полномочия по санкционированию в соответствии с </w:t>
      </w:r>
      <w:hyperlink r:id="rId13" w:history="1">
        <w:r w:rsidRPr="004C319F">
          <w:rPr>
            <w:rStyle w:val="a3"/>
            <w:rFonts w:ascii="Times New Roman" w:hAnsi="Times New Roman" w:cs="Times New Roman"/>
            <w:b w:val="0"/>
            <w:color w:val="auto"/>
            <w:sz w:val="28"/>
            <w:szCs w:val="28"/>
          </w:rPr>
          <w:t>Положением</w:t>
        </w:r>
      </w:hyperlink>
      <w:r w:rsidRPr="005C160C">
        <w:rPr>
          <w:rFonts w:ascii="Times New Roman" w:hAnsi="Times New Roman" w:cs="Times New Roman"/>
          <w:sz w:val="28"/>
          <w:szCs w:val="28"/>
        </w:rPr>
        <w:t xml:space="preserve"> о Министерстве, Положениями об отделах и должностными регламентами.</w:t>
      </w:r>
    </w:p>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График платежей,</w:t>
      </w:r>
      <w:r w:rsidR="004C319F">
        <w:rPr>
          <w:rFonts w:ascii="Times New Roman" w:hAnsi="Times New Roman" w:cs="Times New Roman"/>
          <w:sz w:val="28"/>
          <w:szCs w:val="28"/>
        </w:rPr>
        <w:t xml:space="preserve"> </w:t>
      </w:r>
      <w:r w:rsidRPr="005C160C">
        <w:rPr>
          <w:rFonts w:ascii="Times New Roman" w:hAnsi="Times New Roman" w:cs="Times New Roman"/>
          <w:sz w:val="28"/>
          <w:szCs w:val="28"/>
        </w:rPr>
        <w:t>начало и окончание операционного дня, в том числе время приема заявок от обслуживаемых в Министерстве участников бюджетного процесса республиканского ур</w:t>
      </w:r>
      <w:r w:rsidR="004C319F">
        <w:rPr>
          <w:rFonts w:ascii="Times New Roman" w:hAnsi="Times New Roman" w:cs="Times New Roman"/>
          <w:sz w:val="28"/>
          <w:szCs w:val="28"/>
        </w:rPr>
        <w:t>овня, устанавливается приказом М</w:t>
      </w:r>
      <w:r w:rsidRPr="005C160C">
        <w:rPr>
          <w:rFonts w:ascii="Times New Roman" w:hAnsi="Times New Roman" w:cs="Times New Roman"/>
          <w:sz w:val="28"/>
          <w:szCs w:val="28"/>
        </w:rPr>
        <w:t>инистра</w:t>
      </w:r>
      <w:r w:rsidR="004C319F">
        <w:rPr>
          <w:rFonts w:ascii="Times New Roman" w:hAnsi="Times New Roman" w:cs="Times New Roman"/>
          <w:sz w:val="28"/>
          <w:szCs w:val="28"/>
        </w:rPr>
        <w:t xml:space="preserve"> финансов Республики Адыгея</w:t>
      </w:r>
      <w:r w:rsidRPr="005C160C">
        <w:rPr>
          <w:rFonts w:ascii="Times New Roman" w:hAnsi="Times New Roman" w:cs="Times New Roman"/>
          <w:sz w:val="28"/>
          <w:szCs w:val="28"/>
        </w:rPr>
        <w:t>.</w:t>
      </w:r>
    </w:p>
    <w:p w:rsidR="00555787" w:rsidRPr="005C160C" w:rsidRDefault="00555787" w:rsidP="00555787">
      <w:pPr>
        <w:rPr>
          <w:rFonts w:ascii="Times New Roman" w:hAnsi="Times New Roman" w:cs="Times New Roman"/>
          <w:sz w:val="28"/>
          <w:szCs w:val="28"/>
        </w:rPr>
      </w:pPr>
      <w:proofErr w:type="gramStart"/>
      <w:r w:rsidRPr="005C160C">
        <w:rPr>
          <w:rFonts w:ascii="Times New Roman" w:hAnsi="Times New Roman" w:cs="Times New Roman"/>
          <w:sz w:val="28"/>
          <w:szCs w:val="28"/>
        </w:rPr>
        <w:t>Прием заявок от обслуживаемых в Министерстве распорядителей, получателей, администраторов источников внутреннего финансирования дефицита проводится в установленные в соответствии с Регламентом часы работниками отдела, в должностные регламенты которых включены должностные обязанности по санкционированию оплаты денежных обязательств.</w:t>
      </w:r>
      <w:proofErr w:type="gramEnd"/>
      <w:r w:rsidRPr="005C160C">
        <w:rPr>
          <w:rFonts w:ascii="Times New Roman" w:hAnsi="Times New Roman" w:cs="Times New Roman"/>
          <w:sz w:val="28"/>
          <w:szCs w:val="28"/>
        </w:rPr>
        <w:t xml:space="preserve"> В предвыходные и предпраздничные дни продолжительность </w:t>
      </w:r>
      <w:r w:rsidRPr="005C160C">
        <w:rPr>
          <w:rFonts w:ascii="Times New Roman" w:hAnsi="Times New Roman" w:cs="Times New Roman"/>
          <w:sz w:val="28"/>
          <w:szCs w:val="28"/>
        </w:rPr>
        <w:lastRenderedPageBreak/>
        <w:t>операционного дня Министерства финансов Республики Адыгея сокращается на 1 час.</w:t>
      </w:r>
    </w:p>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Часы работы Министерства финансов Республики Адыгея и приема Министерством документов от главных распорядителей, распорядителей, получателей, администраторов источников финансирования дефицита по вопросам санкционирования оплаты денежных обязательств могут изменяться в соответствии с законодательством Республики Адыгея.</w:t>
      </w:r>
    </w:p>
    <w:p w:rsidR="00555787" w:rsidRPr="005C160C" w:rsidRDefault="00555787" w:rsidP="00555787">
      <w:pPr>
        <w:rPr>
          <w:rFonts w:ascii="Times New Roman" w:hAnsi="Times New Roman" w:cs="Times New Roman"/>
          <w:sz w:val="28"/>
          <w:szCs w:val="28"/>
        </w:rPr>
      </w:pPr>
      <w:bookmarkStart w:id="14" w:name="sub_12"/>
      <w:r w:rsidRPr="005C160C">
        <w:rPr>
          <w:rFonts w:ascii="Times New Roman" w:hAnsi="Times New Roman" w:cs="Times New Roman"/>
          <w:sz w:val="28"/>
          <w:szCs w:val="28"/>
        </w:rPr>
        <w:t xml:space="preserve">Информация о порядке санкционирования оплаты денежных обязательств размещается специалистом Министерства на портале управления общественными финансами Министерства финансов Республики Адыгея по электронному адресу </w:t>
      </w:r>
      <w:r w:rsidR="007B26FD">
        <w:rPr>
          <w:rFonts w:ascii="Times New Roman" w:hAnsi="Times New Roman" w:cs="Times New Roman"/>
          <w:sz w:val="28"/>
          <w:szCs w:val="28"/>
        </w:rPr>
        <w:t>www.minfin01-maykop.ru.</w:t>
      </w:r>
    </w:p>
    <w:bookmarkEnd w:id="14"/>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Консультации по процедуре санкционирования оплаты денежных обязатель</w:t>
      </w:r>
      <w:proofErr w:type="gramStart"/>
      <w:r w:rsidRPr="005C160C">
        <w:rPr>
          <w:rFonts w:ascii="Times New Roman" w:hAnsi="Times New Roman" w:cs="Times New Roman"/>
          <w:sz w:val="28"/>
          <w:szCs w:val="28"/>
        </w:rPr>
        <w:t>ств пр</w:t>
      </w:r>
      <w:proofErr w:type="gramEnd"/>
      <w:r w:rsidRPr="005C160C">
        <w:rPr>
          <w:rFonts w:ascii="Times New Roman" w:hAnsi="Times New Roman" w:cs="Times New Roman"/>
          <w:sz w:val="28"/>
          <w:szCs w:val="28"/>
        </w:rPr>
        <w:t>едоставляются Министерством на безвозмездной основе.</w:t>
      </w:r>
    </w:p>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При поступлении письменных обращений ответ на обращение направляется посредством почтовой связи в адрес заявителя в срок, не превышающий 30 календарных дней со дня регистрации письменного обращения.</w:t>
      </w:r>
    </w:p>
    <w:p w:rsidR="00555787" w:rsidRPr="005C160C" w:rsidRDefault="00555787" w:rsidP="00555787">
      <w:pPr>
        <w:rPr>
          <w:rFonts w:ascii="Times New Roman" w:hAnsi="Times New Roman" w:cs="Times New Roman"/>
          <w:sz w:val="28"/>
          <w:szCs w:val="28"/>
        </w:rPr>
      </w:pPr>
      <w:proofErr w:type="gramStart"/>
      <w:r w:rsidRPr="005C160C">
        <w:rPr>
          <w:rFonts w:ascii="Times New Roman" w:hAnsi="Times New Roman" w:cs="Times New Roman"/>
          <w:sz w:val="28"/>
          <w:szCs w:val="28"/>
        </w:rPr>
        <w:t>При ответе на обращения в форме электронных сообщений через Интернет по вопросам</w:t>
      </w:r>
      <w:proofErr w:type="gramEnd"/>
      <w:r w:rsidRPr="005C160C">
        <w:rPr>
          <w:rFonts w:ascii="Times New Roman" w:hAnsi="Times New Roman" w:cs="Times New Roman"/>
          <w:sz w:val="28"/>
          <w:szCs w:val="28"/>
        </w:rPr>
        <w:t>, установленным в настоящем пункте Регламента, ответ на обращение направляется по электронной почте в адрес заявителя в срок, не превышающий 5 рабочих дней с момента поступления электронного обращения.</w:t>
      </w:r>
    </w:p>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При осуществлении непосредственного консультирования, консультирования по телефону, а также при ответе на электронные обращения главных распорядителей, распорядителей, получателей, администраторов источников финансирования дефицита должностные лица Министерства финансов Республики Адыгея, специалисты Министерства предоставляют информацию:</w:t>
      </w:r>
    </w:p>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 о входящих номерах, под которыми зарегистрированы в системе делопроизводства Министерства финансов Республики Адыгея письменные обращения по вопросам санкционирования оплаты денежных обязательств;</w:t>
      </w:r>
    </w:p>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 о принятом решении по конкретному письменному обращению, по конкретному случаю представления документов для осуществления кассовых выплат;</w:t>
      </w:r>
    </w:p>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 о нормативных правовых актах по вопросам санкционирования оплаты денежных обязательств (наименование, номер, дата принятия нормативного правового акта);</w:t>
      </w:r>
    </w:p>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 о процедурах принятия заявок, установленных Регламентом;</w:t>
      </w:r>
    </w:p>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 о порядке рассмотрения письменных обращений по вопросам санкционирования оплаты денежных обязательств;</w:t>
      </w:r>
    </w:p>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 о месте размещения на официальных сайтах Министерства финансов Республики Адыгея справочных материалов по вопросам санкционирования оплаты денежных обязательств;</w:t>
      </w:r>
    </w:p>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 о месте нахождения, почтовых и электронных адресах и контактных телефонах Министерства финансов Республики Адыгея;</w:t>
      </w:r>
    </w:p>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lastRenderedPageBreak/>
        <w:t>- о процедурах обжалования действий (бездействия) и решений, осуществляемых и принимаемых в ходе исполнения государственной функции, установленных Регламентом.</w:t>
      </w:r>
    </w:p>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 о порядке применения кодов бюджетной классификации</w:t>
      </w:r>
    </w:p>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 xml:space="preserve">Иные вопросы, касающиеся </w:t>
      </w:r>
      <w:hyperlink r:id="rId14" w:history="1">
        <w:r w:rsidRPr="004C319F">
          <w:rPr>
            <w:rStyle w:val="a3"/>
            <w:rFonts w:ascii="Times New Roman" w:hAnsi="Times New Roman" w:cs="Times New Roman"/>
            <w:b w:val="0"/>
            <w:color w:val="auto"/>
            <w:sz w:val="28"/>
            <w:szCs w:val="28"/>
          </w:rPr>
          <w:t>порядка</w:t>
        </w:r>
      </w:hyperlink>
      <w:r w:rsidRPr="005C160C">
        <w:rPr>
          <w:rFonts w:ascii="Times New Roman" w:hAnsi="Times New Roman" w:cs="Times New Roman"/>
          <w:sz w:val="28"/>
          <w:szCs w:val="28"/>
        </w:rPr>
        <w:t xml:space="preserve"> санкционирования оплаты денежных обязательств, рассматриваются только на основании соответствующего письменного обращения.</w:t>
      </w:r>
    </w:p>
    <w:p w:rsidR="00555787" w:rsidRPr="005C160C" w:rsidRDefault="00555787" w:rsidP="00555787">
      <w:pPr>
        <w:rPr>
          <w:rFonts w:ascii="Times New Roman" w:hAnsi="Times New Roman" w:cs="Times New Roman"/>
          <w:sz w:val="28"/>
          <w:szCs w:val="28"/>
        </w:rPr>
      </w:pPr>
    </w:p>
    <w:p w:rsidR="00555787" w:rsidRPr="004C319F" w:rsidRDefault="00555787" w:rsidP="00555787">
      <w:pPr>
        <w:jc w:val="center"/>
        <w:rPr>
          <w:rFonts w:ascii="Times New Roman" w:hAnsi="Times New Roman" w:cs="Times New Roman"/>
          <w:sz w:val="28"/>
          <w:szCs w:val="28"/>
        </w:rPr>
      </w:pPr>
      <w:bookmarkStart w:id="15" w:name="sub_10"/>
      <w:r w:rsidRPr="004C319F">
        <w:rPr>
          <w:rFonts w:ascii="Times New Roman" w:hAnsi="Times New Roman" w:cs="Times New Roman"/>
          <w:sz w:val="28"/>
          <w:szCs w:val="28"/>
          <w:lang w:val="en-US"/>
        </w:rPr>
        <w:t>C</w:t>
      </w:r>
      <w:r w:rsidRPr="004C319F">
        <w:rPr>
          <w:rFonts w:ascii="Times New Roman" w:hAnsi="Times New Roman" w:cs="Times New Roman"/>
          <w:sz w:val="28"/>
          <w:szCs w:val="28"/>
        </w:rPr>
        <w:t>ведения о размере платы за услуги организации</w:t>
      </w:r>
    </w:p>
    <w:p w:rsidR="00555787" w:rsidRPr="005C160C" w:rsidRDefault="00555787" w:rsidP="00555787">
      <w:pPr>
        <w:jc w:val="center"/>
        <w:rPr>
          <w:rFonts w:ascii="Times New Roman" w:hAnsi="Times New Roman" w:cs="Times New Roman"/>
          <w:b/>
          <w:sz w:val="28"/>
          <w:szCs w:val="28"/>
        </w:rPr>
      </w:pPr>
    </w:p>
    <w:p w:rsidR="00555787" w:rsidRPr="005C160C" w:rsidRDefault="00555787" w:rsidP="00555787">
      <w:pPr>
        <w:rPr>
          <w:rFonts w:ascii="Times New Roman" w:hAnsi="Times New Roman" w:cs="Times New Roman"/>
          <w:sz w:val="28"/>
          <w:szCs w:val="28"/>
        </w:rPr>
      </w:pPr>
    </w:p>
    <w:p w:rsidR="00555787" w:rsidRPr="00555787"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Исполнение государственной функции по санкционированию оплаты денежных обязательств осуществляется на безвозмездной основе.</w:t>
      </w:r>
    </w:p>
    <w:p w:rsidR="00555787" w:rsidRPr="00555787" w:rsidRDefault="00555787" w:rsidP="00555787">
      <w:pPr>
        <w:rPr>
          <w:rFonts w:ascii="Times New Roman" w:hAnsi="Times New Roman" w:cs="Times New Roman"/>
          <w:sz w:val="28"/>
          <w:szCs w:val="28"/>
        </w:rPr>
      </w:pPr>
    </w:p>
    <w:p w:rsidR="00555787" w:rsidRPr="00555787" w:rsidRDefault="00555787" w:rsidP="00555787">
      <w:pPr>
        <w:rPr>
          <w:rFonts w:ascii="Times New Roman" w:hAnsi="Times New Roman" w:cs="Times New Roman"/>
          <w:sz w:val="28"/>
          <w:szCs w:val="28"/>
        </w:rPr>
      </w:pPr>
    </w:p>
    <w:p w:rsidR="00555787" w:rsidRPr="005C160C" w:rsidRDefault="00555787" w:rsidP="00555787">
      <w:pPr>
        <w:jc w:val="center"/>
        <w:rPr>
          <w:rFonts w:ascii="Times New Roman" w:hAnsi="Times New Roman" w:cs="Times New Roman"/>
          <w:b/>
          <w:sz w:val="28"/>
          <w:szCs w:val="28"/>
        </w:rPr>
      </w:pPr>
      <w:r w:rsidRPr="004C319F">
        <w:rPr>
          <w:rFonts w:ascii="Times New Roman" w:hAnsi="Times New Roman" w:cs="Times New Roman"/>
          <w:sz w:val="28"/>
          <w:szCs w:val="28"/>
          <w:lang w:val="en-US"/>
        </w:rPr>
        <w:t>C</w:t>
      </w:r>
      <w:r w:rsidRPr="004C319F">
        <w:rPr>
          <w:rFonts w:ascii="Times New Roman" w:hAnsi="Times New Roman" w:cs="Times New Roman"/>
          <w:sz w:val="28"/>
          <w:szCs w:val="28"/>
        </w:rPr>
        <w:t>рок исп</w:t>
      </w:r>
      <w:r w:rsidR="004C319F" w:rsidRPr="004C319F">
        <w:rPr>
          <w:rFonts w:ascii="Times New Roman" w:hAnsi="Times New Roman" w:cs="Times New Roman"/>
          <w:sz w:val="28"/>
          <w:szCs w:val="28"/>
        </w:rPr>
        <w:t>олнения государственной функции</w:t>
      </w:r>
    </w:p>
    <w:bookmarkEnd w:id="15"/>
    <w:p w:rsidR="00555787" w:rsidRPr="005C160C" w:rsidRDefault="00555787" w:rsidP="00555787">
      <w:pPr>
        <w:rPr>
          <w:rFonts w:ascii="Times New Roman" w:hAnsi="Times New Roman" w:cs="Times New Roman"/>
          <w:sz w:val="28"/>
          <w:szCs w:val="28"/>
        </w:rPr>
      </w:pPr>
    </w:p>
    <w:p w:rsidR="00555787" w:rsidRPr="00555787" w:rsidRDefault="00555787" w:rsidP="00555787">
      <w:pPr>
        <w:rPr>
          <w:rFonts w:ascii="Times New Roman" w:hAnsi="Times New Roman" w:cs="Times New Roman"/>
          <w:sz w:val="28"/>
          <w:szCs w:val="28"/>
        </w:rPr>
      </w:pPr>
      <w:bookmarkStart w:id="16" w:name="sub_13"/>
      <w:r w:rsidRPr="005C160C">
        <w:rPr>
          <w:rFonts w:ascii="Times New Roman" w:hAnsi="Times New Roman" w:cs="Times New Roman"/>
          <w:sz w:val="28"/>
          <w:szCs w:val="28"/>
        </w:rPr>
        <w:t xml:space="preserve"> Срок исполнения Министерством государственной функции по санкционированию оплаты денежных обязательств осуществляется в пределах операционного дня, следующего за днем представления главным распорядителем, распорядителем, получателем, администратором источников финансирования дефицита соответствующих заявок.</w:t>
      </w:r>
    </w:p>
    <w:p w:rsidR="00555787" w:rsidRPr="00555787" w:rsidRDefault="00555787" w:rsidP="00555787">
      <w:pPr>
        <w:rPr>
          <w:rFonts w:ascii="Times New Roman" w:hAnsi="Times New Roman" w:cs="Times New Roman"/>
          <w:sz w:val="28"/>
          <w:szCs w:val="28"/>
        </w:rPr>
      </w:pPr>
    </w:p>
    <w:p w:rsidR="004C319F" w:rsidRDefault="00555787" w:rsidP="00555787">
      <w:pPr>
        <w:widowControl/>
        <w:jc w:val="center"/>
        <w:rPr>
          <w:rFonts w:ascii="Times New Roman" w:hAnsi="Times New Roman" w:cs="Times New Roman"/>
          <w:b/>
          <w:sz w:val="28"/>
          <w:szCs w:val="28"/>
        </w:rPr>
      </w:pPr>
      <w:proofErr w:type="gramStart"/>
      <w:r w:rsidRPr="005C160C">
        <w:rPr>
          <w:rFonts w:ascii="Times New Roman" w:hAnsi="Times New Roman" w:cs="Times New Roman"/>
          <w:b/>
          <w:sz w:val="28"/>
          <w:szCs w:val="28"/>
          <w:lang w:val="en-US"/>
        </w:rPr>
        <w:t>III</w:t>
      </w:r>
      <w:r w:rsidRPr="005C160C">
        <w:rPr>
          <w:rFonts w:ascii="Times New Roman" w:hAnsi="Times New Roman" w:cs="Times New Roman"/>
          <w:b/>
          <w:sz w:val="28"/>
          <w:szCs w:val="28"/>
        </w:rPr>
        <w:t xml:space="preserve"> .</w:t>
      </w:r>
      <w:proofErr w:type="gramEnd"/>
      <w:r w:rsidRPr="005C160C">
        <w:rPr>
          <w:rFonts w:ascii="Times New Roman" w:hAnsi="Times New Roman" w:cs="Times New Roman"/>
          <w:b/>
          <w:sz w:val="28"/>
          <w:szCs w:val="28"/>
        </w:rPr>
        <w:t xml:space="preserve"> </w:t>
      </w:r>
      <w:r w:rsidRPr="005C160C">
        <w:rPr>
          <w:rFonts w:ascii="Times New Roman" w:hAnsi="Times New Roman" w:cs="Times New Roman"/>
          <w:b/>
          <w:sz w:val="28"/>
          <w:szCs w:val="28"/>
          <w:lang w:val="en-US"/>
        </w:rPr>
        <w:t>C</w:t>
      </w:r>
      <w:proofErr w:type="spellStart"/>
      <w:r w:rsidRPr="005C160C">
        <w:rPr>
          <w:rFonts w:ascii="Times New Roman" w:hAnsi="Times New Roman" w:cs="Times New Roman"/>
          <w:b/>
          <w:sz w:val="28"/>
          <w:szCs w:val="28"/>
        </w:rPr>
        <w:t>остав</w:t>
      </w:r>
      <w:proofErr w:type="spellEnd"/>
      <w:r w:rsidRPr="005C160C">
        <w:rPr>
          <w:rFonts w:ascii="Times New Roman" w:hAnsi="Times New Roman" w:cs="Times New Roman"/>
          <w:b/>
          <w:sz w:val="28"/>
          <w:szCs w:val="28"/>
        </w:rPr>
        <w:t xml:space="preserve">, последовательность и сроки выполнения </w:t>
      </w:r>
      <w:hyperlink w:anchor="sub_25" w:history="1">
        <w:r w:rsidRPr="004C319F">
          <w:rPr>
            <w:rFonts w:ascii="Times New Roman" w:hAnsi="Times New Roman" w:cs="Times New Roman"/>
            <w:b/>
            <w:sz w:val="28"/>
            <w:szCs w:val="28"/>
          </w:rPr>
          <w:t>административных процедур</w:t>
        </w:r>
      </w:hyperlink>
      <w:r w:rsidRPr="004C319F">
        <w:rPr>
          <w:rFonts w:ascii="Times New Roman" w:hAnsi="Times New Roman" w:cs="Times New Roman"/>
          <w:b/>
          <w:sz w:val="28"/>
          <w:szCs w:val="28"/>
        </w:rPr>
        <w:t xml:space="preserve"> </w:t>
      </w:r>
      <w:r w:rsidRPr="005C160C">
        <w:rPr>
          <w:rFonts w:ascii="Times New Roman" w:hAnsi="Times New Roman" w:cs="Times New Roman"/>
          <w:b/>
          <w:sz w:val="28"/>
          <w:szCs w:val="28"/>
        </w:rPr>
        <w:t xml:space="preserve">(действий), в том числе особенности выполнения административных процедур (действий) </w:t>
      </w:r>
    </w:p>
    <w:p w:rsidR="00555787" w:rsidRDefault="004C319F" w:rsidP="00555787">
      <w:pPr>
        <w:widowControl/>
        <w:jc w:val="center"/>
        <w:rPr>
          <w:rFonts w:ascii="Times New Roman" w:hAnsi="Times New Roman" w:cs="Times New Roman"/>
          <w:b/>
          <w:sz w:val="28"/>
          <w:szCs w:val="28"/>
        </w:rPr>
      </w:pPr>
      <w:r>
        <w:rPr>
          <w:rFonts w:ascii="Times New Roman" w:hAnsi="Times New Roman" w:cs="Times New Roman"/>
          <w:b/>
          <w:sz w:val="28"/>
          <w:szCs w:val="28"/>
        </w:rPr>
        <w:t xml:space="preserve">в электронной форме </w:t>
      </w:r>
    </w:p>
    <w:p w:rsidR="004C319F" w:rsidRPr="005C160C" w:rsidRDefault="004C319F" w:rsidP="00555787">
      <w:pPr>
        <w:widowControl/>
        <w:jc w:val="center"/>
        <w:rPr>
          <w:rFonts w:ascii="Times New Roman" w:hAnsi="Times New Roman" w:cs="Times New Roman"/>
          <w:b/>
          <w:sz w:val="28"/>
          <w:szCs w:val="28"/>
        </w:rPr>
      </w:pPr>
    </w:p>
    <w:p w:rsidR="00555787" w:rsidRPr="005C160C" w:rsidRDefault="00555787" w:rsidP="00555787">
      <w:pPr>
        <w:rPr>
          <w:rFonts w:ascii="Times New Roman" w:hAnsi="Times New Roman" w:cs="Times New Roman"/>
          <w:sz w:val="28"/>
          <w:szCs w:val="28"/>
        </w:rPr>
      </w:pPr>
      <w:bookmarkStart w:id="17" w:name="sub_15"/>
      <w:bookmarkEnd w:id="16"/>
      <w:r w:rsidRPr="005C160C">
        <w:rPr>
          <w:rFonts w:ascii="Times New Roman" w:hAnsi="Times New Roman" w:cs="Times New Roman"/>
          <w:sz w:val="28"/>
          <w:szCs w:val="28"/>
        </w:rPr>
        <w:t>Исполнение государственной функции по санкционированию оплаты денежных обязатель</w:t>
      </w:r>
      <w:proofErr w:type="gramStart"/>
      <w:r w:rsidRPr="005C160C">
        <w:rPr>
          <w:rFonts w:ascii="Times New Roman" w:hAnsi="Times New Roman" w:cs="Times New Roman"/>
          <w:sz w:val="28"/>
          <w:szCs w:val="28"/>
        </w:rPr>
        <w:t>ств вкл</w:t>
      </w:r>
      <w:proofErr w:type="gramEnd"/>
      <w:r w:rsidRPr="005C160C">
        <w:rPr>
          <w:rFonts w:ascii="Times New Roman" w:hAnsi="Times New Roman" w:cs="Times New Roman"/>
          <w:sz w:val="28"/>
          <w:szCs w:val="28"/>
        </w:rPr>
        <w:t>ючает в себя следующие административные процедуры:</w:t>
      </w:r>
    </w:p>
    <w:bookmarkEnd w:id="17"/>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прием Министерством заявок и документов-оснований, денежных чеков, Заявлений от главных распорядителей, распорядителей, получателей, администраторов источников финансирования дефицита в электронном виде;</w:t>
      </w:r>
    </w:p>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обработку Министерством заявок, документов-оснований, денежных чеков, представленных главными распорядителями, распорядителями, получателями, администраторами источников финансирования дефицита.</w:t>
      </w:r>
    </w:p>
    <w:p w:rsidR="00555787" w:rsidRPr="005C160C" w:rsidRDefault="00555787" w:rsidP="00555787">
      <w:pPr>
        <w:rPr>
          <w:rFonts w:ascii="Times New Roman" w:hAnsi="Times New Roman" w:cs="Times New Roman"/>
          <w:sz w:val="28"/>
          <w:szCs w:val="28"/>
        </w:rPr>
      </w:pPr>
      <w:bookmarkStart w:id="18" w:name="sub_16"/>
      <w:r w:rsidRPr="005C160C">
        <w:rPr>
          <w:rFonts w:ascii="Times New Roman" w:hAnsi="Times New Roman" w:cs="Times New Roman"/>
          <w:sz w:val="28"/>
          <w:szCs w:val="28"/>
        </w:rPr>
        <w:t>Основанием для санкционирования оплаты денежных обязательств являются сформированные, подписанные посредством ЭП и выгруженные в «</w:t>
      </w:r>
      <w:proofErr w:type="spellStart"/>
      <w:r w:rsidRPr="005C160C">
        <w:rPr>
          <w:rFonts w:ascii="Times New Roman" w:hAnsi="Times New Roman" w:cs="Times New Roman"/>
          <w:sz w:val="28"/>
          <w:szCs w:val="28"/>
        </w:rPr>
        <w:t>Бюджет-СМАРТ</w:t>
      </w:r>
      <w:proofErr w:type="spellEnd"/>
      <w:r w:rsidRPr="005C160C">
        <w:rPr>
          <w:rFonts w:ascii="Times New Roman" w:hAnsi="Times New Roman" w:cs="Times New Roman"/>
          <w:sz w:val="28"/>
          <w:szCs w:val="28"/>
        </w:rPr>
        <w:t xml:space="preserve">» главными распорядителями, распорядителями, получателями, администраторами источников финансирования дефицита в Министерство, заявки на кассовый расход и документы-основания, подлежащие представлению в случаях, установленных Порядком санкционирования, </w:t>
      </w:r>
      <w:hyperlink r:id="rId15" w:history="1">
        <w:r w:rsidRPr="004C319F">
          <w:rPr>
            <w:rStyle w:val="a3"/>
            <w:rFonts w:ascii="Times New Roman" w:hAnsi="Times New Roman" w:cs="Times New Roman"/>
            <w:b w:val="0"/>
            <w:color w:val="auto"/>
            <w:sz w:val="28"/>
            <w:szCs w:val="28"/>
          </w:rPr>
          <w:t>Порядком</w:t>
        </w:r>
      </w:hyperlink>
      <w:r w:rsidRPr="005C160C">
        <w:rPr>
          <w:rFonts w:ascii="Times New Roman" w:hAnsi="Times New Roman" w:cs="Times New Roman"/>
          <w:sz w:val="28"/>
          <w:szCs w:val="28"/>
        </w:rPr>
        <w:t xml:space="preserve"> кассового обслуживания.</w:t>
      </w:r>
    </w:p>
    <w:p w:rsidR="00555787" w:rsidRPr="005C160C" w:rsidRDefault="00555787" w:rsidP="00555787">
      <w:pPr>
        <w:rPr>
          <w:rFonts w:ascii="Times New Roman" w:hAnsi="Times New Roman" w:cs="Times New Roman"/>
          <w:sz w:val="28"/>
          <w:szCs w:val="28"/>
        </w:rPr>
      </w:pPr>
      <w:bookmarkStart w:id="19" w:name="sub_17"/>
      <w:bookmarkEnd w:id="18"/>
      <w:r w:rsidRPr="005C160C">
        <w:rPr>
          <w:rFonts w:ascii="Times New Roman" w:hAnsi="Times New Roman" w:cs="Times New Roman"/>
          <w:sz w:val="28"/>
          <w:szCs w:val="28"/>
        </w:rPr>
        <w:t xml:space="preserve">Заявка на кассовый расход формируется отдельно на оплату каждого </w:t>
      </w:r>
      <w:r w:rsidRPr="005C160C">
        <w:rPr>
          <w:rFonts w:ascii="Times New Roman" w:hAnsi="Times New Roman" w:cs="Times New Roman"/>
          <w:sz w:val="28"/>
          <w:szCs w:val="28"/>
        </w:rPr>
        <w:lastRenderedPageBreak/>
        <w:t>денежного обязательства. Одна заявка на кассовый расход может содержать несколько сумм кассовых выплат по разным кодам бюджетной классификации по одному денежному обязательству. Данное требование не применяется к заявкам на кассовый расход при перечислении средств иному получателю, а также уполномоченному подразделению.</w:t>
      </w:r>
    </w:p>
    <w:p w:rsidR="00555787" w:rsidRPr="005C160C" w:rsidRDefault="00555787" w:rsidP="00555787">
      <w:pPr>
        <w:rPr>
          <w:rFonts w:ascii="Times New Roman" w:hAnsi="Times New Roman" w:cs="Times New Roman"/>
          <w:sz w:val="28"/>
          <w:szCs w:val="28"/>
        </w:rPr>
      </w:pPr>
      <w:bookmarkStart w:id="20" w:name="sub_18"/>
      <w:bookmarkEnd w:id="19"/>
      <w:r w:rsidRPr="005C160C">
        <w:rPr>
          <w:rFonts w:ascii="Times New Roman" w:hAnsi="Times New Roman" w:cs="Times New Roman"/>
          <w:sz w:val="28"/>
          <w:szCs w:val="28"/>
        </w:rPr>
        <w:t>Заявки на кассовый расход и документы-основания принимаются Министерством в виде электронного документа непосредственно от главного распорядителя, распорядителя, получателя, администратора источников финансирования дефицита в установленные графиком операционного дня часы.</w:t>
      </w:r>
    </w:p>
    <w:bookmarkEnd w:id="20"/>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Под датой, которой должны быть исполнены заявки, понимается предельная дата, не позднее которой соответствующая заявка должна быть рассмотрена и санкционирована либо отклонена и возвращена соответствующему участнику бюджетного процесса с обоснованием причины отказа в принятии к исполнению.</w:t>
      </w:r>
    </w:p>
    <w:p w:rsidR="00555787" w:rsidRPr="004C319F" w:rsidRDefault="00555787" w:rsidP="00555787">
      <w:pPr>
        <w:rPr>
          <w:rFonts w:ascii="Times New Roman" w:hAnsi="Times New Roman" w:cs="Times New Roman"/>
          <w:sz w:val="28"/>
          <w:szCs w:val="28"/>
        </w:rPr>
      </w:pPr>
      <w:bookmarkStart w:id="21" w:name="sub_20"/>
      <w:r w:rsidRPr="005C160C">
        <w:rPr>
          <w:rFonts w:ascii="Times New Roman" w:hAnsi="Times New Roman" w:cs="Times New Roman"/>
          <w:sz w:val="28"/>
          <w:szCs w:val="28"/>
        </w:rPr>
        <w:t xml:space="preserve">Главный распорядитель, распорядитель, получатель, администратор источников финансирования дефицита представляет в Министерство заявку на кассовый расход в виде электронного документа с </w:t>
      </w:r>
      <w:hyperlink r:id="rId16" w:history="1">
        <w:r w:rsidRPr="004C319F">
          <w:rPr>
            <w:rStyle w:val="a3"/>
            <w:rFonts w:ascii="Times New Roman" w:hAnsi="Times New Roman" w:cs="Times New Roman"/>
            <w:b w:val="0"/>
            <w:color w:val="auto"/>
            <w:sz w:val="28"/>
            <w:szCs w:val="28"/>
          </w:rPr>
          <w:t>ЭП</w:t>
        </w:r>
      </w:hyperlink>
      <w:r w:rsidRPr="004C319F">
        <w:rPr>
          <w:rFonts w:ascii="Times New Roman" w:hAnsi="Times New Roman" w:cs="Times New Roman"/>
          <w:b/>
          <w:sz w:val="28"/>
          <w:szCs w:val="28"/>
        </w:rPr>
        <w:t xml:space="preserve"> </w:t>
      </w:r>
      <w:r w:rsidRPr="004C319F">
        <w:rPr>
          <w:rFonts w:ascii="Times New Roman" w:hAnsi="Times New Roman" w:cs="Times New Roman"/>
          <w:sz w:val="28"/>
          <w:szCs w:val="28"/>
        </w:rPr>
        <w:t xml:space="preserve">уполномоченных лиц и документ-основание, подлежащий представлению в случаях, установленных </w:t>
      </w:r>
      <w:hyperlink r:id="rId17" w:history="1">
        <w:r w:rsidRPr="004C319F">
          <w:rPr>
            <w:rStyle w:val="a3"/>
            <w:rFonts w:ascii="Times New Roman" w:hAnsi="Times New Roman" w:cs="Times New Roman"/>
            <w:b w:val="0"/>
            <w:color w:val="auto"/>
            <w:sz w:val="28"/>
            <w:szCs w:val="28"/>
          </w:rPr>
          <w:t>Порядком</w:t>
        </w:r>
      </w:hyperlink>
      <w:r w:rsidRPr="004C319F">
        <w:rPr>
          <w:rFonts w:ascii="Times New Roman" w:hAnsi="Times New Roman" w:cs="Times New Roman"/>
          <w:b/>
          <w:sz w:val="28"/>
          <w:szCs w:val="28"/>
        </w:rPr>
        <w:t xml:space="preserve"> </w:t>
      </w:r>
      <w:r w:rsidRPr="004C319F">
        <w:rPr>
          <w:rFonts w:ascii="Times New Roman" w:hAnsi="Times New Roman" w:cs="Times New Roman"/>
          <w:sz w:val="28"/>
          <w:szCs w:val="28"/>
        </w:rPr>
        <w:t xml:space="preserve">санкционирования, в форме электронной копии, созданной посредством сканирования и подтвержденной </w:t>
      </w:r>
      <w:hyperlink r:id="rId18" w:history="1">
        <w:r w:rsidRPr="004C319F">
          <w:rPr>
            <w:rStyle w:val="a3"/>
            <w:rFonts w:ascii="Times New Roman" w:hAnsi="Times New Roman" w:cs="Times New Roman"/>
            <w:b w:val="0"/>
            <w:color w:val="auto"/>
            <w:sz w:val="28"/>
            <w:szCs w:val="28"/>
          </w:rPr>
          <w:t>ЭП</w:t>
        </w:r>
      </w:hyperlink>
      <w:r w:rsidRPr="004C319F">
        <w:rPr>
          <w:rFonts w:ascii="Times New Roman" w:hAnsi="Times New Roman" w:cs="Times New Roman"/>
          <w:sz w:val="28"/>
          <w:szCs w:val="28"/>
        </w:rPr>
        <w:t xml:space="preserve"> уполномоченного лица (далее - электронная копия документа-основания).</w:t>
      </w:r>
    </w:p>
    <w:bookmarkEnd w:id="21"/>
    <w:p w:rsidR="00555787" w:rsidRPr="004C319F" w:rsidRDefault="00555787" w:rsidP="00555787">
      <w:pPr>
        <w:rPr>
          <w:rFonts w:ascii="Times New Roman" w:hAnsi="Times New Roman" w:cs="Times New Roman"/>
          <w:sz w:val="28"/>
          <w:szCs w:val="28"/>
        </w:rPr>
      </w:pPr>
      <w:r w:rsidRPr="004C319F">
        <w:rPr>
          <w:rFonts w:ascii="Times New Roman" w:hAnsi="Times New Roman" w:cs="Times New Roman"/>
          <w:sz w:val="28"/>
          <w:szCs w:val="28"/>
        </w:rPr>
        <w:t xml:space="preserve">Заявки на кассовый расход, поступившие в виде электронного документа, автоматически проверяются в информационной системе на наличие и достоверность </w:t>
      </w:r>
      <w:hyperlink r:id="rId19" w:history="1">
        <w:r w:rsidRPr="004C319F">
          <w:rPr>
            <w:rStyle w:val="a3"/>
            <w:rFonts w:ascii="Times New Roman" w:hAnsi="Times New Roman" w:cs="Times New Roman"/>
            <w:b w:val="0"/>
            <w:color w:val="auto"/>
            <w:sz w:val="28"/>
            <w:szCs w:val="28"/>
          </w:rPr>
          <w:t>ЭП</w:t>
        </w:r>
      </w:hyperlink>
      <w:r w:rsidRPr="004C319F">
        <w:rPr>
          <w:rFonts w:ascii="Times New Roman" w:hAnsi="Times New Roman" w:cs="Times New Roman"/>
          <w:sz w:val="28"/>
          <w:szCs w:val="28"/>
        </w:rPr>
        <w:t xml:space="preserve"> и наличие верных реквизитов, предусмотренных </w:t>
      </w:r>
      <w:hyperlink r:id="rId20" w:history="1">
        <w:r w:rsidRPr="004C319F">
          <w:rPr>
            <w:rStyle w:val="a3"/>
            <w:rFonts w:ascii="Times New Roman" w:hAnsi="Times New Roman" w:cs="Times New Roman"/>
            <w:b w:val="0"/>
            <w:color w:val="auto"/>
            <w:sz w:val="28"/>
            <w:szCs w:val="28"/>
          </w:rPr>
          <w:t>Порядком</w:t>
        </w:r>
      </w:hyperlink>
      <w:r w:rsidRPr="004C319F">
        <w:rPr>
          <w:rFonts w:ascii="Times New Roman" w:hAnsi="Times New Roman" w:cs="Times New Roman"/>
          <w:sz w:val="28"/>
          <w:szCs w:val="28"/>
        </w:rPr>
        <w:t xml:space="preserve"> кассового обслуживания, </w:t>
      </w:r>
      <w:hyperlink r:id="rId21" w:history="1">
        <w:r w:rsidRPr="004C319F">
          <w:rPr>
            <w:rStyle w:val="a3"/>
            <w:rFonts w:ascii="Times New Roman" w:hAnsi="Times New Roman" w:cs="Times New Roman"/>
            <w:b w:val="0"/>
            <w:color w:val="auto"/>
            <w:sz w:val="28"/>
            <w:szCs w:val="28"/>
          </w:rPr>
          <w:t>Порядком</w:t>
        </w:r>
      </w:hyperlink>
      <w:r w:rsidRPr="004C319F">
        <w:rPr>
          <w:rFonts w:ascii="Times New Roman" w:hAnsi="Times New Roman" w:cs="Times New Roman"/>
          <w:sz w:val="28"/>
          <w:szCs w:val="28"/>
        </w:rPr>
        <w:t xml:space="preserve"> санкционирования оплаты денежных обязательств получателей средств республиканского бюджета и администраторов источников финансирования дефицита республиканского </w:t>
      </w:r>
      <w:proofErr w:type="gramStart"/>
      <w:r w:rsidRPr="004C319F">
        <w:rPr>
          <w:rFonts w:ascii="Times New Roman" w:hAnsi="Times New Roman" w:cs="Times New Roman"/>
          <w:sz w:val="28"/>
          <w:szCs w:val="28"/>
        </w:rPr>
        <w:t>бюджета</w:t>
      </w:r>
      <w:proofErr w:type="gramEnd"/>
      <w:r w:rsidRPr="004C319F">
        <w:rPr>
          <w:rFonts w:ascii="Times New Roman" w:hAnsi="Times New Roman" w:cs="Times New Roman"/>
          <w:sz w:val="28"/>
          <w:szCs w:val="28"/>
        </w:rPr>
        <w:t xml:space="preserve"> а также на наличие ассигнований и лимитов бюджетных обязательств соответствующих бюджетной росписи главных распорядителей и получателей бюджетных средств (далее - автоматическая проверка).</w:t>
      </w:r>
    </w:p>
    <w:p w:rsidR="00555787" w:rsidRPr="004C319F" w:rsidRDefault="00555787" w:rsidP="00555787">
      <w:pPr>
        <w:rPr>
          <w:rFonts w:ascii="Times New Roman" w:hAnsi="Times New Roman" w:cs="Times New Roman"/>
          <w:b/>
          <w:sz w:val="28"/>
          <w:szCs w:val="28"/>
        </w:rPr>
      </w:pPr>
      <w:r w:rsidRPr="004C319F">
        <w:rPr>
          <w:rFonts w:ascii="Times New Roman" w:hAnsi="Times New Roman" w:cs="Times New Roman"/>
          <w:sz w:val="28"/>
          <w:szCs w:val="28"/>
        </w:rPr>
        <w:t xml:space="preserve">Электронные копии документов-оснований автоматически проверяются в информационной системе на наличие и достоверность </w:t>
      </w:r>
      <w:hyperlink r:id="rId22" w:history="1">
        <w:r w:rsidRPr="004C319F">
          <w:rPr>
            <w:rStyle w:val="a3"/>
            <w:rFonts w:ascii="Times New Roman" w:hAnsi="Times New Roman" w:cs="Times New Roman"/>
            <w:b w:val="0"/>
            <w:color w:val="auto"/>
            <w:sz w:val="28"/>
            <w:szCs w:val="28"/>
          </w:rPr>
          <w:t>ЭП</w:t>
        </w:r>
      </w:hyperlink>
      <w:r w:rsidRPr="004C319F">
        <w:rPr>
          <w:rFonts w:ascii="Times New Roman" w:hAnsi="Times New Roman" w:cs="Times New Roman"/>
          <w:b/>
          <w:sz w:val="28"/>
          <w:szCs w:val="28"/>
        </w:rPr>
        <w:t>.</w:t>
      </w:r>
    </w:p>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Информация о результатах автоматической проверки поступивших электронных документов автоматически оформляется в  информационной системе у  главного распорядителя, распорядителя, получателя, администратора источников финансирования дефицита.</w:t>
      </w:r>
    </w:p>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Заявки на кассовый расход и документы-основания, представленные в виде электронного документа и прошедшие автоматическую проверку, поступают специалисту Министерства.</w:t>
      </w:r>
    </w:p>
    <w:p w:rsidR="00555787" w:rsidRDefault="00555787" w:rsidP="00555787">
      <w:pPr>
        <w:rPr>
          <w:rFonts w:ascii="Times New Roman" w:hAnsi="Times New Roman" w:cs="Times New Roman"/>
          <w:sz w:val="28"/>
          <w:szCs w:val="28"/>
        </w:rPr>
      </w:pPr>
      <w:bookmarkStart w:id="22" w:name="sub_23"/>
      <w:r w:rsidRPr="005C160C">
        <w:rPr>
          <w:rFonts w:ascii="Times New Roman" w:hAnsi="Times New Roman" w:cs="Times New Roman"/>
          <w:sz w:val="28"/>
          <w:szCs w:val="28"/>
        </w:rPr>
        <w:t>В случае отсутствия ошибок при автоматической проверке реквизитов заявок на кассовый расход, поступивших в виде электронного документа, специалист Министерства производит визуальную проверку реквизитов заявок на кассовый расход и документов оснований платежа.</w:t>
      </w:r>
    </w:p>
    <w:p w:rsidR="00555787" w:rsidRPr="005C160C" w:rsidRDefault="00555787" w:rsidP="00555787">
      <w:pPr>
        <w:rPr>
          <w:rFonts w:ascii="Times New Roman" w:hAnsi="Times New Roman" w:cs="Times New Roman"/>
          <w:sz w:val="28"/>
          <w:szCs w:val="28"/>
        </w:rPr>
      </w:pPr>
      <w:bookmarkStart w:id="23" w:name="sub_24"/>
      <w:bookmarkEnd w:id="22"/>
      <w:r w:rsidRPr="005C160C">
        <w:rPr>
          <w:rFonts w:ascii="Times New Roman" w:hAnsi="Times New Roman" w:cs="Times New Roman"/>
          <w:sz w:val="28"/>
          <w:szCs w:val="28"/>
        </w:rPr>
        <w:lastRenderedPageBreak/>
        <w:t>Контрольные процедуры при санкционировании оплаты денежных обязательств, включают в себя общие контрольные процедуры (далее - общий контроль), осуществляемые при санкционировании оплаты всех видов денежных обязательств и специальные виды контроля, осуществляемые при санкционировании определенных видов денежных обязательств.</w:t>
      </w:r>
    </w:p>
    <w:p w:rsidR="00555787" w:rsidRPr="005C160C" w:rsidRDefault="00555787" w:rsidP="00555787">
      <w:pPr>
        <w:rPr>
          <w:rFonts w:ascii="Times New Roman" w:hAnsi="Times New Roman" w:cs="Times New Roman"/>
          <w:sz w:val="28"/>
          <w:szCs w:val="28"/>
        </w:rPr>
      </w:pPr>
      <w:bookmarkStart w:id="24" w:name="sub_25"/>
      <w:bookmarkEnd w:id="23"/>
      <w:r w:rsidRPr="005C160C">
        <w:rPr>
          <w:rFonts w:ascii="Times New Roman" w:hAnsi="Times New Roman" w:cs="Times New Roman"/>
          <w:sz w:val="28"/>
          <w:szCs w:val="28"/>
        </w:rPr>
        <w:t>Общий контроль при санкционировании оплаты денежных обязательств, включает в себя следующие проверки:</w:t>
      </w:r>
    </w:p>
    <w:bookmarkEnd w:id="24"/>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 контроль актуальности используемых кодов бюджетной классификации (указанные в заявке на кассовый расход коды бюджетной классификации должны соответствовать кодам бюджетной классификации, действующим в текущем финансовом году на момент представления заявки);</w:t>
      </w:r>
    </w:p>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 xml:space="preserve">- контроль соответствия указанных в заявке на кассовый расход </w:t>
      </w:r>
      <w:proofErr w:type="gramStart"/>
      <w:r w:rsidRPr="005C160C">
        <w:rPr>
          <w:rFonts w:ascii="Times New Roman" w:hAnsi="Times New Roman" w:cs="Times New Roman"/>
          <w:sz w:val="28"/>
          <w:szCs w:val="28"/>
        </w:rPr>
        <w:t>кодов классификации операций сектора государственного управления</w:t>
      </w:r>
      <w:proofErr w:type="gramEnd"/>
      <w:r w:rsidRPr="005C160C">
        <w:rPr>
          <w:rFonts w:ascii="Times New Roman" w:hAnsi="Times New Roman" w:cs="Times New Roman"/>
          <w:sz w:val="28"/>
          <w:szCs w:val="28"/>
        </w:rPr>
        <w:t xml:space="preserve"> и вида расходов текстовому назначению платежа исходя из утвержденного порядка применения бюджетной классификации Российской Федерации;</w:t>
      </w:r>
    </w:p>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 контроль допустимости авансового платежа (в случае необходимости). Не превышение указанного авансового платежа предельному размеру авансового платежа, установленному федеральным законом, законом Республики Адыгея (постановлением Правительства Российской Федерации, постановлением Кабинета министров Республики Адыгея).</w:t>
      </w:r>
    </w:p>
    <w:p w:rsidR="00555787" w:rsidRPr="005C160C" w:rsidRDefault="00555787" w:rsidP="00555787">
      <w:pPr>
        <w:rPr>
          <w:rFonts w:ascii="Times New Roman" w:hAnsi="Times New Roman" w:cs="Times New Roman"/>
          <w:sz w:val="28"/>
          <w:szCs w:val="28"/>
        </w:rPr>
      </w:pPr>
      <w:bookmarkStart w:id="25" w:name="sub_26"/>
      <w:r w:rsidRPr="005C160C">
        <w:rPr>
          <w:rFonts w:ascii="Times New Roman" w:hAnsi="Times New Roman" w:cs="Times New Roman"/>
          <w:sz w:val="28"/>
          <w:szCs w:val="28"/>
        </w:rPr>
        <w:t>Министерство осуществляет следующие виды контроля при санкционировании оплаты денежных обязательств по расходам за счет средств бюджета (за исключением публичных нормативных обязательств):</w:t>
      </w:r>
    </w:p>
    <w:bookmarkEnd w:id="25"/>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 общий контроль;</w:t>
      </w:r>
    </w:p>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 xml:space="preserve">- контроль соответствия содержания операции, исходя из документа-основания, коду классификации операций сектора государственного управления и текстовому назначению платежа, </w:t>
      </w:r>
      <w:proofErr w:type="gramStart"/>
      <w:r w:rsidRPr="005C160C">
        <w:rPr>
          <w:rFonts w:ascii="Times New Roman" w:hAnsi="Times New Roman" w:cs="Times New Roman"/>
          <w:sz w:val="28"/>
          <w:szCs w:val="28"/>
        </w:rPr>
        <w:t>указанным</w:t>
      </w:r>
      <w:proofErr w:type="gramEnd"/>
      <w:r w:rsidRPr="005C160C">
        <w:rPr>
          <w:rFonts w:ascii="Times New Roman" w:hAnsi="Times New Roman" w:cs="Times New Roman"/>
          <w:sz w:val="28"/>
          <w:szCs w:val="28"/>
        </w:rPr>
        <w:t xml:space="preserve"> в заявке на кассовый расход;</w:t>
      </w:r>
    </w:p>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 xml:space="preserve">- контроль осуществления кассовых расходов в пределах учтенных на лицевом счете получателя бюджетных средств, лицевом счете иного получателя бюджетных средств ассигнований и лимитов бюджетных </w:t>
      </w:r>
      <w:proofErr w:type="gramStart"/>
      <w:r w:rsidRPr="005C160C">
        <w:rPr>
          <w:rFonts w:ascii="Times New Roman" w:hAnsi="Times New Roman" w:cs="Times New Roman"/>
          <w:sz w:val="28"/>
          <w:szCs w:val="28"/>
        </w:rPr>
        <w:t>обязательств</w:t>
      </w:r>
      <w:proofErr w:type="gramEnd"/>
      <w:r w:rsidRPr="005C160C">
        <w:rPr>
          <w:rFonts w:ascii="Times New Roman" w:hAnsi="Times New Roman" w:cs="Times New Roman"/>
          <w:sz w:val="28"/>
          <w:szCs w:val="28"/>
        </w:rPr>
        <w:t xml:space="preserve"> с учетом ранее осуществленных платежей и зарегистрированных, но еще не исполненных заявок, а также восстановленных кассовых расходов в текущем финансовом году по соответствующим кодам бюджетной классификации на основании данных УФК по Республике Адыгея (Адыгея).</w:t>
      </w:r>
    </w:p>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-контроль на наличие государственных контрактов и предварительных заявок на закупку</w:t>
      </w:r>
    </w:p>
    <w:p w:rsidR="00555787" w:rsidRPr="005C160C" w:rsidRDefault="00555787" w:rsidP="00555787">
      <w:pPr>
        <w:rPr>
          <w:rFonts w:ascii="Times New Roman" w:hAnsi="Times New Roman" w:cs="Times New Roman"/>
          <w:sz w:val="28"/>
          <w:szCs w:val="28"/>
        </w:rPr>
      </w:pPr>
      <w:bookmarkStart w:id="26" w:name="sub_27"/>
      <w:r w:rsidRPr="005C160C">
        <w:rPr>
          <w:rFonts w:ascii="Times New Roman" w:hAnsi="Times New Roman" w:cs="Times New Roman"/>
          <w:sz w:val="28"/>
          <w:szCs w:val="28"/>
        </w:rPr>
        <w:t>Министерство осуществляет следующие виды контроля при санкционировании оплаты денежных обязательств по публичным нормативным обязательствам:</w:t>
      </w:r>
    </w:p>
    <w:bookmarkEnd w:id="26"/>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 общий контроль;</w:t>
      </w:r>
    </w:p>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 xml:space="preserve">- контроль осуществления кассовых расходов в пределах доведенных бюджетных </w:t>
      </w:r>
      <w:proofErr w:type="gramStart"/>
      <w:r w:rsidRPr="005C160C">
        <w:rPr>
          <w:rFonts w:ascii="Times New Roman" w:hAnsi="Times New Roman" w:cs="Times New Roman"/>
          <w:sz w:val="28"/>
          <w:szCs w:val="28"/>
        </w:rPr>
        <w:t>ассигнований</w:t>
      </w:r>
      <w:proofErr w:type="gramEnd"/>
      <w:r w:rsidRPr="005C160C">
        <w:rPr>
          <w:rFonts w:ascii="Times New Roman" w:hAnsi="Times New Roman" w:cs="Times New Roman"/>
          <w:sz w:val="28"/>
          <w:szCs w:val="28"/>
        </w:rPr>
        <w:t xml:space="preserve"> с учетом ранее осуществленных платежей и </w:t>
      </w:r>
      <w:r w:rsidRPr="005C160C">
        <w:rPr>
          <w:rFonts w:ascii="Times New Roman" w:hAnsi="Times New Roman" w:cs="Times New Roman"/>
          <w:sz w:val="28"/>
          <w:szCs w:val="28"/>
        </w:rPr>
        <w:lastRenderedPageBreak/>
        <w:t>зарегистрированных, но еще не исполненных заявок, а также восстановленных кассовых расходов в текущем финансовом году по соответствующим кодам бюджетной классификации.</w:t>
      </w:r>
    </w:p>
    <w:p w:rsidR="00555787" w:rsidRPr="005C160C" w:rsidRDefault="00555787" w:rsidP="00555787">
      <w:pPr>
        <w:rPr>
          <w:rFonts w:ascii="Times New Roman" w:hAnsi="Times New Roman" w:cs="Times New Roman"/>
          <w:sz w:val="28"/>
          <w:szCs w:val="28"/>
        </w:rPr>
      </w:pPr>
      <w:bookmarkStart w:id="27" w:name="sub_28"/>
      <w:r w:rsidRPr="005C160C">
        <w:rPr>
          <w:rFonts w:ascii="Times New Roman" w:hAnsi="Times New Roman" w:cs="Times New Roman"/>
          <w:sz w:val="28"/>
          <w:szCs w:val="28"/>
        </w:rPr>
        <w:t>Министерство осуществляет следующие виды контроля при санкционировании оплаты денежных обязательств по выплатам по источникам финансирования дефицита республиканского бюджета:</w:t>
      </w:r>
    </w:p>
    <w:bookmarkEnd w:id="27"/>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 общий контроль;</w:t>
      </w:r>
    </w:p>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 контроль осуществления кассовых в</w:t>
      </w:r>
      <w:proofErr w:type="gramStart"/>
      <w:r w:rsidRPr="005C160C">
        <w:rPr>
          <w:rFonts w:ascii="Times New Roman" w:hAnsi="Times New Roman" w:cs="Times New Roman"/>
          <w:sz w:val="28"/>
          <w:szCs w:val="28"/>
        </w:rPr>
        <w:t>ы-</w:t>
      </w:r>
      <w:proofErr w:type="gramEnd"/>
      <w:r w:rsidRPr="005C160C">
        <w:rPr>
          <w:rFonts w:ascii="Times New Roman" w:hAnsi="Times New Roman" w:cs="Times New Roman"/>
          <w:sz w:val="28"/>
          <w:szCs w:val="28"/>
        </w:rPr>
        <w:t>' плат в пределах доведенных бюджетных ассигнований с учетом ранее осуществленных платежей и зарегистрированных, но еще не исполненных заявок, а также восстановленных кассовых выплат в текущем финансовом году по соответствующим кодам бюджетной классификации.</w:t>
      </w:r>
    </w:p>
    <w:p w:rsidR="00555787" w:rsidRPr="005C160C" w:rsidRDefault="00555787" w:rsidP="00555787">
      <w:pPr>
        <w:rPr>
          <w:rFonts w:ascii="Times New Roman" w:hAnsi="Times New Roman" w:cs="Times New Roman"/>
          <w:sz w:val="28"/>
          <w:szCs w:val="28"/>
        </w:rPr>
      </w:pPr>
      <w:bookmarkStart w:id="28" w:name="sub_29"/>
      <w:r w:rsidRPr="005C160C">
        <w:rPr>
          <w:rFonts w:ascii="Times New Roman" w:hAnsi="Times New Roman" w:cs="Times New Roman"/>
          <w:sz w:val="28"/>
          <w:szCs w:val="28"/>
        </w:rPr>
        <w:t>При положительном результате проверки заявка на кассовый расход принимается к исполнению.</w:t>
      </w:r>
    </w:p>
    <w:p w:rsidR="00555787" w:rsidRDefault="00555787" w:rsidP="00555787">
      <w:pPr>
        <w:rPr>
          <w:rFonts w:ascii="Times New Roman" w:hAnsi="Times New Roman" w:cs="Times New Roman"/>
          <w:sz w:val="28"/>
          <w:szCs w:val="28"/>
        </w:rPr>
      </w:pPr>
      <w:bookmarkStart w:id="29" w:name="sub_30"/>
      <w:bookmarkEnd w:id="28"/>
      <w:r w:rsidRPr="005C160C">
        <w:rPr>
          <w:rFonts w:ascii="Times New Roman" w:hAnsi="Times New Roman" w:cs="Times New Roman"/>
          <w:sz w:val="28"/>
          <w:szCs w:val="28"/>
        </w:rPr>
        <w:t>В случае обнаружения ошибок или несоответствии при проверке, специалист Министерства (не позднее 17-00 текущего операционного рабочего дня, следующего за днем представления заявки на кассовый расход в Министерство) в сервисном режиме регистрирует заявку на кассовый расход как «забракованную» с указанием причины отказа в санкционировании расходов.</w:t>
      </w:r>
    </w:p>
    <w:p w:rsidR="0052034A" w:rsidRPr="005C160C" w:rsidRDefault="0052034A" w:rsidP="00555787">
      <w:pPr>
        <w:rPr>
          <w:rFonts w:ascii="Times New Roman" w:hAnsi="Times New Roman" w:cs="Times New Roman"/>
          <w:sz w:val="28"/>
          <w:szCs w:val="28"/>
        </w:rPr>
      </w:pPr>
    </w:p>
    <w:bookmarkEnd w:id="29"/>
    <w:p w:rsidR="00555787" w:rsidRDefault="00555787" w:rsidP="0052034A">
      <w:pPr>
        <w:jc w:val="center"/>
        <w:rPr>
          <w:rFonts w:ascii="Times New Roman" w:hAnsi="Times New Roman" w:cs="Times New Roman"/>
          <w:sz w:val="28"/>
          <w:szCs w:val="28"/>
        </w:rPr>
      </w:pPr>
      <w:r w:rsidRPr="005C160C">
        <w:rPr>
          <w:rFonts w:ascii="Times New Roman" w:hAnsi="Times New Roman" w:cs="Times New Roman"/>
          <w:sz w:val="28"/>
          <w:szCs w:val="28"/>
        </w:rPr>
        <w:t>Особенности исполнения Министерством государственной функции по санкционированию оплаты денежных обязатель</w:t>
      </w:r>
      <w:proofErr w:type="gramStart"/>
      <w:r w:rsidRPr="005C160C">
        <w:rPr>
          <w:rFonts w:ascii="Times New Roman" w:hAnsi="Times New Roman" w:cs="Times New Roman"/>
          <w:sz w:val="28"/>
          <w:szCs w:val="28"/>
        </w:rPr>
        <w:t>ств пр</w:t>
      </w:r>
      <w:proofErr w:type="gramEnd"/>
      <w:r w:rsidRPr="005C160C">
        <w:rPr>
          <w:rFonts w:ascii="Times New Roman" w:hAnsi="Times New Roman" w:cs="Times New Roman"/>
          <w:sz w:val="28"/>
          <w:szCs w:val="28"/>
        </w:rPr>
        <w:t>и наличном способе оплаты денежного обязательства</w:t>
      </w:r>
    </w:p>
    <w:p w:rsidR="0052034A" w:rsidRPr="005C160C" w:rsidRDefault="0052034A" w:rsidP="00555787">
      <w:pPr>
        <w:rPr>
          <w:rFonts w:ascii="Times New Roman" w:hAnsi="Times New Roman" w:cs="Times New Roman"/>
          <w:sz w:val="28"/>
          <w:szCs w:val="28"/>
        </w:rPr>
      </w:pPr>
    </w:p>
    <w:p w:rsidR="00555787" w:rsidRPr="005C160C" w:rsidRDefault="00555787" w:rsidP="00555787">
      <w:pPr>
        <w:rPr>
          <w:rFonts w:ascii="Times New Roman" w:hAnsi="Times New Roman" w:cs="Times New Roman"/>
          <w:sz w:val="28"/>
          <w:szCs w:val="28"/>
        </w:rPr>
      </w:pPr>
      <w:bookmarkStart w:id="30" w:name="sub_31"/>
      <w:r w:rsidRPr="005C160C">
        <w:rPr>
          <w:rFonts w:ascii="Times New Roman" w:hAnsi="Times New Roman" w:cs="Times New Roman"/>
          <w:sz w:val="28"/>
          <w:szCs w:val="28"/>
        </w:rPr>
        <w:t>Основанием для санкционирования оплаты денежных обязатель</w:t>
      </w:r>
      <w:proofErr w:type="gramStart"/>
      <w:r w:rsidRPr="005C160C">
        <w:rPr>
          <w:rFonts w:ascii="Times New Roman" w:hAnsi="Times New Roman" w:cs="Times New Roman"/>
          <w:sz w:val="28"/>
          <w:szCs w:val="28"/>
        </w:rPr>
        <w:t>ств пр</w:t>
      </w:r>
      <w:proofErr w:type="gramEnd"/>
      <w:r w:rsidRPr="005C160C">
        <w:rPr>
          <w:rFonts w:ascii="Times New Roman" w:hAnsi="Times New Roman" w:cs="Times New Roman"/>
          <w:sz w:val="28"/>
          <w:szCs w:val="28"/>
        </w:rPr>
        <w:t>и наличном способе оплаты денежного обязательства являются сформированные, подписанные и представленные получателями в Министерство заявки на получение наличных денег и денежные чеки.</w:t>
      </w:r>
    </w:p>
    <w:bookmarkEnd w:id="30"/>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 xml:space="preserve">Заявки на получение наличных денег, поступившие в виде электронного документа, автоматически проверяются в информационной системе на наличие и </w:t>
      </w:r>
      <w:r w:rsidRPr="007B26FD">
        <w:rPr>
          <w:rFonts w:ascii="Times New Roman" w:hAnsi="Times New Roman" w:cs="Times New Roman"/>
          <w:sz w:val="28"/>
          <w:szCs w:val="28"/>
        </w:rPr>
        <w:t xml:space="preserve">достоверность </w:t>
      </w:r>
      <w:hyperlink r:id="rId23" w:history="1">
        <w:r w:rsidRPr="007B26FD">
          <w:rPr>
            <w:rStyle w:val="a3"/>
            <w:rFonts w:ascii="Times New Roman" w:hAnsi="Times New Roman" w:cs="Times New Roman"/>
            <w:b w:val="0"/>
            <w:color w:val="auto"/>
            <w:sz w:val="28"/>
            <w:szCs w:val="28"/>
          </w:rPr>
          <w:t>ЭП</w:t>
        </w:r>
      </w:hyperlink>
      <w:r w:rsidRPr="007B26FD">
        <w:rPr>
          <w:rFonts w:ascii="Times New Roman" w:hAnsi="Times New Roman" w:cs="Times New Roman"/>
          <w:sz w:val="28"/>
          <w:szCs w:val="28"/>
        </w:rPr>
        <w:t xml:space="preserve"> и наличие верных реквизитов, предусмотренных </w:t>
      </w:r>
      <w:hyperlink r:id="rId24" w:history="1">
        <w:r w:rsidRPr="007B26FD">
          <w:rPr>
            <w:rStyle w:val="a3"/>
            <w:rFonts w:ascii="Times New Roman" w:hAnsi="Times New Roman" w:cs="Times New Roman"/>
            <w:b w:val="0"/>
            <w:color w:val="auto"/>
            <w:sz w:val="28"/>
            <w:szCs w:val="28"/>
          </w:rPr>
          <w:t>Порядком</w:t>
        </w:r>
      </w:hyperlink>
      <w:r w:rsidRPr="007B26FD">
        <w:rPr>
          <w:rFonts w:ascii="Times New Roman" w:hAnsi="Times New Roman" w:cs="Times New Roman"/>
          <w:sz w:val="28"/>
          <w:szCs w:val="28"/>
        </w:rPr>
        <w:t xml:space="preserve"> кассового обслуживания, </w:t>
      </w:r>
      <w:hyperlink r:id="rId25" w:history="1">
        <w:r w:rsidRPr="007B26FD">
          <w:rPr>
            <w:rStyle w:val="a3"/>
            <w:rFonts w:ascii="Times New Roman" w:hAnsi="Times New Roman" w:cs="Times New Roman"/>
            <w:b w:val="0"/>
            <w:color w:val="auto"/>
            <w:sz w:val="28"/>
            <w:szCs w:val="28"/>
          </w:rPr>
          <w:t>Правилами</w:t>
        </w:r>
      </w:hyperlink>
      <w:r w:rsidRPr="007B26FD">
        <w:rPr>
          <w:rFonts w:ascii="Times New Roman" w:hAnsi="Times New Roman" w:cs="Times New Roman"/>
          <w:b/>
          <w:sz w:val="28"/>
          <w:szCs w:val="28"/>
        </w:rPr>
        <w:t xml:space="preserve"> </w:t>
      </w:r>
      <w:r w:rsidRPr="005C160C">
        <w:rPr>
          <w:rFonts w:ascii="Times New Roman" w:hAnsi="Times New Roman" w:cs="Times New Roman"/>
          <w:sz w:val="28"/>
          <w:szCs w:val="28"/>
        </w:rPr>
        <w:t>обеспечения наличными деньгами.</w:t>
      </w:r>
    </w:p>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Информация о результатах автоматической проверки поступивших электронных документов немедленно отражается в протоколе контроля информационной системой.</w:t>
      </w:r>
    </w:p>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Заявки на получение наличных денег, поступившие в виде электронных документов и прошедшие автоматическую проверку, поступают для визуального контроля специалисту отдела Министерства.</w:t>
      </w:r>
    </w:p>
    <w:p w:rsidR="00555787" w:rsidRPr="005C160C" w:rsidRDefault="00555787" w:rsidP="00555787">
      <w:pPr>
        <w:rPr>
          <w:rFonts w:ascii="Times New Roman" w:hAnsi="Times New Roman" w:cs="Times New Roman"/>
          <w:sz w:val="28"/>
          <w:szCs w:val="28"/>
        </w:rPr>
      </w:pPr>
      <w:bookmarkStart w:id="31" w:name="sub_35"/>
      <w:r w:rsidRPr="005C160C">
        <w:rPr>
          <w:rFonts w:ascii="Times New Roman" w:hAnsi="Times New Roman" w:cs="Times New Roman"/>
          <w:sz w:val="28"/>
          <w:szCs w:val="28"/>
        </w:rPr>
        <w:t>При проверке денежных чеков, специалист отдела Министерства осуществляет визуальную проверку:</w:t>
      </w:r>
    </w:p>
    <w:bookmarkEnd w:id="31"/>
    <w:p w:rsidR="00555787" w:rsidRPr="005C160C" w:rsidRDefault="00555787" w:rsidP="00555787">
      <w:pPr>
        <w:rPr>
          <w:rFonts w:ascii="Times New Roman" w:hAnsi="Times New Roman" w:cs="Times New Roman"/>
          <w:sz w:val="28"/>
          <w:szCs w:val="28"/>
        </w:rPr>
      </w:pPr>
      <w:proofErr w:type="gramStart"/>
      <w:r w:rsidRPr="005C160C">
        <w:rPr>
          <w:rFonts w:ascii="Times New Roman" w:hAnsi="Times New Roman" w:cs="Times New Roman"/>
          <w:sz w:val="28"/>
          <w:szCs w:val="28"/>
        </w:rPr>
        <w:t xml:space="preserve">заполнения денежного чека получателем в соответствии с требованиями, установленными </w:t>
      </w:r>
      <w:hyperlink r:id="rId26" w:history="1">
        <w:r w:rsidRPr="007B26FD">
          <w:rPr>
            <w:rStyle w:val="a3"/>
            <w:rFonts w:ascii="Times New Roman" w:hAnsi="Times New Roman" w:cs="Times New Roman"/>
            <w:b w:val="0"/>
            <w:color w:val="auto"/>
            <w:sz w:val="28"/>
            <w:szCs w:val="28"/>
          </w:rPr>
          <w:t>Положением</w:t>
        </w:r>
      </w:hyperlink>
      <w:r w:rsidRPr="007B26FD">
        <w:rPr>
          <w:rFonts w:ascii="Times New Roman" w:hAnsi="Times New Roman" w:cs="Times New Roman"/>
          <w:b/>
          <w:sz w:val="28"/>
          <w:szCs w:val="28"/>
        </w:rPr>
        <w:t xml:space="preserve"> </w:t>
      </w:r>
      <w:r w:rsidRPr="005C160C">
        <w:rPr>
          <w:rFonts w:ascii="Times New Roman" w:hAnsi="Times New Roman" w:cs="Times New Roman"/>
          <w:sz w:val="28"/>
          <w:szCs w:val="28"/>
        </w:rPr>
        <w:t xml:space="preserve">Центрального банка Российской Федерации и Министерства финансов Российской Федерации от </w:t>
      </w:r>
      <w:r w:rsidRPr="005C160C">
        <w:rPr>
          <w:rFonts w:ascii="Times New Roman" w:hAnsi="Times New Roman" w:cs="Times New Roman"/>
          <w:sz w:val="28"/>
          <w:szCs w:val="28"/>
        </w:rPr>
        <w:lastRenderedPageBreak/>
        <w:t>13 декабря 2006 г. N 298-П и N173н "Об особенностях расчетно-кассового обслуживания территориальных органов Федерального Казначейства" (зарегистрировано в Министерстве юстиции Российской Федерации 26 января 2007 г., регистрационный N8853; бюллетень нормативных актов федеральных органов исполнительной власти, 2007, N8);</w:t>
      </w:r>
      <w:proofErr w:type="gramEnd"/>
    </w:p>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 оформления денежного чека отдельно на каждую заявку на получение наличных денег;</w:t>
      </w:r>
    </w:p>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 соответствия сумм, указанных в денежном чеке, цифрами и прописью;</w:t>
      </w:r>
    </w:p>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 контроль соответствия серии, номера и даты денежного чека, суммы подлежащей получению, указанных в представленных денежном чеке и заявке на получение наличных денег;</w:t>
      </w:r>
    </w:p>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 наличия подписей.</w:t>
      </w:r>
    </w:p>
    <w:p w:rsidR="00555787" w:rsidRPr="005C160C" w:rsidRDefault="00555787" w:rsidP="00555787">
      <w:pPr>
        <w:rPr>
          <w:rFonts w:ascii="Times New Roman" w:hAnsi="Times New Roman" w:cs="Times New Roman"/>
          <w:sz w:val="28"/>
          <w:szCs w:val="28"/>
        </w:rPr>
      </w:pPr>
      <w:bookmarkStart w:id="32" w:name="sub_37"/>
      <w:r w:rsidRPr="005C160C">
        <w:rPr>
          <w:rFonts w:ascii="Times New Roman" w:hAnsi="Times New Roman" w:cs="Times New Roman"/>
          <w:sz w:val="28"/>
          <w:szCs w:val="28"/>
        </w:rPr>
        <w:t>В случае отсутствия ошибок при автоматической проверке реквизитов заявок на получение наличных денег, поступивших в виде электронного документа, и при визуальной проверке денежного чека специалист Министерства осуществляет формирование сводной заявки  на получение наличных денег.</w:t>
      </w:r>
    </w:p>
    <w:p w:rsidR="00555787" w:rsidRPr="005C160C" w:rsidRDefault="00555787" w:rsidP="00555787">
      <w:pPr>
        <w:rPr>
          <w:rFonts w:ascii="Times New Roman" w:hAnsi="Times New Roman" w:cs="Times New Roman"/>
          <w:sz w:val="28"/>
          <w:szCs w:val="28"/>
        </w:rPr>
      </w:pPr>
      <w:bookmarkStart w:id="33" w:name="sub_38"/>
      <w:bookmarkEnd w:id="32"/>
      <w:r w:rsidRPr="005C160C">
        <w:rPr>
          <w:rFonts w:ascii="Times New Roman" w:hAnsi="Times New Roman" w:cs="Times New Roman"/>
          <w:sz w:val="28"/>
          <w:szCs w:val="28"/>
        </w:rPr>
        <w:t>В случае обнаружения ошибок или несоответствии при проверках, специалист отдела Министерства незамедлительно возвращает заявку на получение наличных денег с указанием причин отказа в санкционировании расходов.</w:t>
      </w:r>
    </w:p>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Министерство возвращает без исполнения обслуживаемым главным распорядителям, распорядителям, получателям, администраторам источников финансирования дефицита заявки в случае:</w:t>
      </w:r>
    </w:p>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 xml:space="preserve">- несоответствия форм представляемых заявок формам согласно </w:t>
      </w:r>
      <w:hyperlink r:id="rId27" w:history="1">
        <w:r w:rsidRPr="007B26FD">
          <w:rPr>
            <w:rStyle w:val="a3"/>
            <w:rFonts w:ascii="Times New Roman" w:hAnsi="Times New Roman" w:cs="Times New Roman"/>
            <w:b w:val="0"/>
            <w:color w:val="auto"/>
            <w:sz w:val="28"/>
            <w:szCs w:val="28"/>
          </w:rPr>
          <w:t>приложениям N 1</w:t>
        </w:r>
      </w:hyperlink>
      <w:r w:rsidRPr="007B26FD">
        <w:rPr>
          <w:rFonts w:ascii="Times New Roman" w:hAnsi="Times New Roman" w:cs="Times New Roman"/>
          <w:b/>
          <w:sz w:val="28"/>
          <w:szCs w:val="28"/>
        </w:rPr>
        <w:t xml:space="preserve">, </w:t>
      </w:r>
      <w:hyperlink r:id="rId28" w:history="1">
        <w:r w:rsidRPr="007B26FD">
          <w:rPr>
            <w:rStyle w:val="a3"/>
            <w:rFonts w:ascii="Times New Roman" w:hAnsi="Times New Roman" w:cs="Times New Roman"/>
            <w:b w:val="0"/>
            <w:color w:val="auto"/>
            <w:sz w:val="28"/>
            <w:szCs w:val="28"/>
          </w:rPr>
          <w:t>2</w:t>
        </w:r>
      </w:hyperlink>
      <w:r w:rsidRPr="007B26FD">
        <w:rPr>
          <w:rFonts w:ascii="Times New Roman" w:hAnsi="Times New Roman" w:cs="Times New Roman"/>
          <w:b/>
          <w:sz w:val="28"/>
          <w:szCs w:val="28"/>
        </w:rPr>
        <w:t xml:space="preserve"> </w:t>
      </w:r>
      <w:r w:rsidRPr="005C160C">
        <w:rPr>
          <w:rFonts w:ascii="Times New Roman" w:hAnsi="Times New Roman" w:cs="Times New Roman"/>
          <w:sz w:val="28"/>
          <w:szCs w:val="28"/>
        </w:rPr>
        <w:t>к Порядку кассового обслуживания;</w:t>
      </w:r>
    </w:p>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 xml:space="preserve">- отсутствия документов-оснований, денежных чеков, обязательных к представлению в Министерство в соответствии с </w:t>
      </w:r>
      <w:hyperlink r:id="rId29" w:history="1">
        <w:r w:rsidRPr="007B26FD">
          <w:rPr>
            <w:rStyle w:val="a3"/>
            <w:rFonts w:ascii="Times New Roman" w:hAnsi="Times New Roman" w:cs="Times New Roman"/>
            <w:b w:val="0"/>
            <w:color w:val="auto"/>
            <w:sz w:val="28"/>
            <w:szCs w:val="28"/>
          </w:rPr>
          <w:t>Порядком</w:t>
        </w:r>
      </w:hyperlink>
      <w:r w:rsidRPr="005C160C">
        <w:rPr>
          <w:rFonts w:ascii="Times New Roman" w:hAnsi="Times New Roman" w:cs="Times New Roman"/>
          <w:sz w:val="28"/>
          <w:szCs w:val="28"/>
        </w:rPr>
        <w:t xml:space="preserve"> санкционирования, </w:t>
      </w:r>
      <w:hyperlink r:id="rId30" w:history="1">
        <w:r w:rsidRPr="007B26FD">
          <w:rPr>
            <w:rStyle w:val="a3"/>
            <w:rFonts w:ascii="Times New Roman" w:hAnsi="Times New Roman" w:cs="Times New Roman"/>
            <w:b w:val="0"/>
            <w:color w:val="auto"/>
            <w:sz w:val="28"/>
            <w:szCs w:val="28"/>
          </w:rPr>
          <w:t>Правилами</w:t>
        </w:r>
      </w:hyperlink>
      <w:r w:rsidRPr="005C160C">
        <w:rPr>
          <w:rFonts w:ascii="Times New Roman" w:hAnsi="Times New Roman" w:cs="Times New Roman"/>
          <w:sz w:val="28"/>
          <w:szCs w:val="28"/>
        </w:rPr>
        <w:t xml:space="preserve"> обеспечения наличными деньгами одновременно с заявками;</w:t>
      </w:r>
    </w:p>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 xml:space="preserve">- отсутствия соответствующих Заявлений, обязательных к представлению в УФК по Республике Адыгея одновременно с заявками на кассовый расход согласно </w:t>
      </w:r>
      <w:hyperlink r:id="rId31" w:history="1">
        <w:r w:rsidRPr="007B26FD">
          <w:rPr>
            <w:rStyle w:val="a3"/>
            <w:rFonts w:ascii="Times New Roman" w:hAnsi="Times New Roman" w:cs="Times New Roman"/>
            <w:b w:val="0"/>
            <w:color w:val="auto"/>
            <w:sz w:val="28"/>
            <w:szCs w:val="28"/>
          </w:rPr>
          <w:t>Порядку</w:t>
        </w:r>
      </w:hyperlink>
      <w:r w:rsidRPr="005C160C">
        <w:rPr>
          <w:rFonts w:ascii="Times New Roman" w:hAnsi="Times New Roman" w:cs="Times New Roman"/>
          <w:sz w:val="28"/>
          <w:szCs w:val="28"/>
        </w:rPr>
        <w:t xml:space="preserve"> кассового обслуживания или представление Заявлений с информацией, противоречащей установленным требованиям соответствующих договоров банковского счета;</w:t>
      </w:r>
    </w:p>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 несоответствия указанных в заявках сведений информации, содержащейся в Заявлениях, документах-основаниях, денежных чеках;</w:t>
      </w:r>
    </w:p>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 xml:space="preserve">- указания в представляемых заявках, Заявлениях, денежных чеках не всех или неверных реквизитов, предусмотренных </w:t>
      </w:r>
      <w:hyperlink r:id="rId32" w:history="1">
        <w:r w:rsidRPr="007B26FD">
          <w:rPr>
            <w:rStyle w:val="a3"/>
            <w:rFonts w:ascii="Times New Roman" w:hAnsi="Times New Roman" w:cs="Times New Roman"/>
            <w:b w:val="0"/>
            <w:color w:val="auto"/>
            <w:sz w:val="28"/>
            <w:szCs w:val="28"/>
          </w:rPr>
          <w:t>Порядком</w:t>
        </w:r>
      </w:hyperlink>
      <w:r w:rsidRPr="005C160C">
        <w:rPr>
          <w:rFonts w:ascii="Times New Roman" w:hAnsi="Times New Roman" w:cs="Times New Roman"/>
          <w:sz w:val="28"/>
          <w:szCs w:val="28"/>
        </w:rPr>
        <w:t xml:space="preserve"> кассового обслуживания, </w:t>
      </w:r>
      <w:hyperlink r:id="rId33" w:history="1">
        <w:r w:rsidRPr="007B26FD">
          <w:rPr>
            <w:rStyle w:val="a3"/>
            <w:rFonts w:ascii="Times New Roman" w:hAnsi="Times New Roman" w:cs="Times New Roman"/>
            <w:b w:val="0"/>
            <w:color w:val="auto"/>
            <w:sz w:val="28"/>
            <w:szCs w:val="28"/>
          </w:rPr>
          <w:t>Порядком</w:t>
        </w:r>
      </w:hyperlink>
      <w:r w:rsidRPr="005C160C">
        <w:rPr>
          <w:rFonts w:ascii="Times New Roman" w:hAnsi="Times New Roman" w:cs="Times New Roman"/>
          <w:sz w:val="28"/>
          <w:szCs w:val="28"/>
        </w:rPr>
        <w:t xml:space="preserve"> санкционирования, </w:t>
      </w:r>
      <w:hyperlink r:id="rId34" w:history="1">
        <w:r w:rsidRPr="007B26FD">
          <w:rPr>
            <w:rStyle w:val="a3"/>
            <w:rFonts w:ascii="Times New Roman" w:hAnsi="Times New Roman" w:cs="Times New Roman"/>
            <w:b w:val="0"/>
            <w:color w:val="auto"/>
            <w:sz w:val="28"/>
            <w:szCs w:val="28"/>
          </w:rPr>
          <w:t>Правилами</w:t>
        </w:r>
      </w:hyperlink>
      <w:r w:rsidRPr="005C160C">
        <w:rPr>
          <w:rFonts w:ascii="Times New Roman" w:hAnsi="Times New Roman" w:cs="Times New Roman"/>
          <w:sz w:val="28"/>
          <w:szCs w:val="28"/>
        </w:rPr>
        <w:t xml:space="preserve"> обеспечения наличными деньгами, обнаруженного специалистом Министерства при визуальной и/или автоматизированной проверке заявок, Заявлений, денежных чеков в соответствии с Регламентом;</w:t>
      </w:r>
    </w:p>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 xml:space="preserve">- отсутствия электронной подписи в представленных заявках, </w:t>
      </w:r>
      <w:r w:rsidRPr="005C160C">
        <w:rPr>
          <w:rFonts w:ascii="Times New Roman" w:hAnsi="Times New Roman" w:cs="Times New Roman"/>
          <w:sz w:val="28"/>
          <w:szCs w:val="28"/>
        </w:rPr>
        <w:lastRenderedPageBreak/>
        <w:t>Заявлениях, денежных чеках;</w:t>
      </w:r>
    </w:p>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 xml:space="preserve">- </w:t>
      </w:r>
      <w:proofErr w:type="spellStart"/>
      <w:r w:rsidRPr="005C160C">
        <w:rPr>
          <w:rFonts w:ascii="Times New Roman" w:hAnsi="Times New Roman" w:cs="Times New Roman"/>
          <w:sz w:val="28"/>
          <w:szCs w:val="28"/>
        </w:rPr>
        <w:t>неподтверждения</w:t>
      </w:r>
      <w:proofErr w:type="spellEnd"/>
      <w:r w:rsidRPr="005C160C">
        <w:rPr>
          <w:rFonts w:ascii="Times New Roman" w:hAnsi="Times New Roman" w:cs="Times New Roman"/>
          <w:sz w:val="28"/>
          <w:szCs w:val="28"/>
        </w:rPr>
        <w:t xml:space="preserve"> подлинности </w:t>
      </w:r>
      <w:hyperlink r:id="rId35" w:history="1">
        <w:r w:rsidRPr="007B26FD">
          <w:rPr>
            <w:rStyle w:val="a3"/>
            <w:rFonts w:ascii="Times New Roman" w:hAnsi="Times New Roman" w:cs="Times New Roman"/>
            <w:b w:val="0"/>
            <w:color w:val="auto"/>
            <w:sz w:val="28"/>
            <w:szCs w:val="28"/>
          </w:rPr>
          <w:t>ЭП</w:t>
        </w:r>
      </w:hyperlink>
      <w:r w:rsidRPr="005C160C">
        <w:rPr>
          <w:rFonts w:ascii="Times New Roman" w:hAnsi="Times New Roman" w:cs="Times New Roman"/>
          <w:sz w:val="28"/>
          <w:szCs w:val="28"/>
        </w:rPr>
        <w:t xml:space="preserve"> в заявках, Заявлениях, представленных в электронном виде;</w:t>
      </w:r>
    </w:p>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 xml:space="preserve">- указания в заявках, Заявлениях не актуальных кодов бюджетной классификации Российской Федерации (далее - коды бюджетной классификации), </w:t>
      </w:r>
    </w:p>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 отсутствия в 5 разделе связи заявок на кассовый расход с государственными контрактами опубликованных на общероссийском официальном сайте закупок</w:t>
      </w:r>
    </w:p>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 xml:space="preserve">Министерство при приеме заявок, Заявлений не вправе требовать от обслуживаемых главных распорядителей, распорядителей, получателей, администраторов источников финансирования дефицита документы, не предусмотренные положениями </w:t>
      </w:r>
      <w:hyperlink r:id="rId36" w:history="1">
        <w:r w:rsidRPr="007B26FD">
          <w:rPr>
            <w:rStyle w:val="a3"/>
            <w:rFonts w:ascii="Times New Roman" w:hAnsi="Times New Roman" w:cs="Times New Roman"/>
            <w:b w:val="0"/>
            <w:color w:val="auto"/>
            <w:sz w:val="28"/>
            <w:szCs w:val="28"/>
          </w:rPr>
          <w:t>Порядка</w:t>
        </w:r>
      </w:hyperlink>
      <w:r w:rsidRPr="005C160C">
        <w:rPr>
          <w:rFonts w:ascii="Times New Roman" w:hAnsi="Times New Roman" w:cs="Times New Roman"/>
          <w:sz w:val="28"/>
          <w:szCs w:val="28"/>
        </w:rPr>
        <w:t xml:space="preserve"> кассового обслуживания, </w:t>
      </w:r>
      <w:hyperlink r:id="rId37" w:history="1">
        <w:r w:rsidRPr="007B26FD">
          <w:rPr>
            <w:rStyle w:val="a3"/>
            <w:rFonts w:ascii="Times New Roman" w:hAnsi="Times New Roman" w:cs="Times New Roman"/>
            <w:b w:val="0"/>
            <w:color w:val="auto"/>
            <w:sz w:val="28"/>
            <w:szCs w:val="28"/>
          </w:rPr>
          <w:t>Порядка</w:t>
        </w:r>
      </w:hyperlink>
      <w:r w:rsidRPr="007B26FD">
        <w:rPr>
          <w:rFonts w:ascii="Times New Roman" w:hAnsi="Times New Roman" w:cs="Times New Roman"/>
          <w:b/>
          <w:sz w:val="28"/>
          <w:szCs w:val="28"/>
        </w:rPr>
        <w:t xml:space="preserve"> </w:t>
      </w:r>
      <w:r w:rsidRPr="005C160C">
        <w:rPr>
          <w:rFonts w:ascii="Times New Roman" w:hAnsi="Times New Roman" w:cs="Times New Roman"/>
          <w:sz w:val="28"/>
          <w:szCs w:val="28"/>
        </w:rPr>
        <w:t xml:space="preserve">санкционирования, </w:t>
      </w:r>
      <w:hyperlink r:id="rId38" w:history="1">
        <w:r w:rsidRPr="007B26FD">
          <w:rPr>
            <w:rStyle w:val="a3"/>
            <w:rFonts w:ascii="Times New Roman" w:hAnsi="Times New Roman" w:cs="Times New Roman"/>
            <w:b w:val="0"/>
            <w:color w:val="auto"/>
            <w:sz w:val="28"/>
            <w:szCs w:val="28"/>
          </w:rPr>
          <w:t>Правил</w:t>
        </w:r>
      </w:hyperlink>
      <w:r w:rsidRPr="005C160C">
        <w:rPr>
          <w:rFonts w:ascii="Times New Roman" w:hAnsi="Times New Roman" w:cs="Times New Roman"/>
          <w:sz w:val="28"/>
          <w:szCs w:val="28"/>
        </w:rPr>
        <w:t xml:space="preserve"> обеспечения наличными деньгами.</w:t>
      </w:r>
    </w:p>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Санкционирование оплаты денежных обязательств осуществляется на основании сформированных, подписанных и представленных главными распорядителями, распорядителями, получателями, администраторами источников финансирования дефицита платежных документов:</w:t>
      </w:r>
    </w:p>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 xml:space="preserve">- заявки на кассовый расход (форма по КФД 0531801) по форме согласно </w:t>
      </w:r>
      <w:hyperlink r:id="rId39" w:history="1">
        <w:r w:rsidRPr="007B26FD">
          <w:rPr>
            <w:rStyle w:val="a3"/>
            <w:rFonts w:ascii="Times New Roman" w:hAnsi="Times New Roman" w:cs="Times New Roman"/>
            <w:b w:val="0"/>
            <w:color w:val="auto"/>
            <w:sz w:val="28"/>
            <w:szCs w:val="28"/>
          </w:rPr>
          <w:t>приложению N 1</w:t>
        </w:r>
      </w:hyperlink>
      <w:r w:rsidRPr="005C160C">
        <w:rPr>
          <w:rFonts w:ascii="Times New Roman" w:hAnsi="Times New Roman" w:cs="Times New Roman"/>
          <w:sz w:val="28"/>
          <w:szCs w:val="28"/>
        </w:rPr>
        <w:t xml:space="preserve"> к Порядку кассового обслуживания;</w:t>
      </w:r>
    </w:p>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 xml:space="preserve">- заявки на получение наличных денег (форма по КФД 0531802) по </w:t>
      </w:r>
      <w:hyperlink r:id="rId40" w:history="1">
        <w:r w:rsidRPr="007B26FD">
          <w:rPr>
            <w:rStyle w:val="a3"/>
            <w:rFonts w:ascii="Times New Roman" w:hAnsi="Times New Roman" w:cs="Times New Roman"/>
            <w:b w:val="0"/>
            <w:color w:val="auto"/>
            <w:sz w:val="28"/>
            <w:szCs w:val="28"/>
          </w:rPr>
          <w:t>форме</w:t>
        </w:r>
      </w:hyperlink>
      <w:r w:rsidRPr="005C160C">
        <w:rPr>
          <w:rFonts w:ascii="Times New Roman" w:hAnsi="Times New Roman" w:cs="Times New Roman"/>
          <w:sz w:val="28"/>
          <w:szCs w:val="28"/>
        </w:rPr>
        <w:t xml:space="preserve"> счета (далее - Заявление).</w:t>
      </w:r>
    </w:p>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Одновременно с заявкой на получение наличных денег при наличном способе оплаты денежного обязательства получатель представляет в Министерство электронную копию денежного чека.</w:t>
      </w:r>
    </w:p>
    <w:p w:rsidR="00555787" w:rsidRPr="005C160C" w:rsidRDefault="00555787" w:rsidP="00555787">
      <w:pPr>
        <w:rPr>
          <w:rFonts w:ascii="Times New Roman" w:hAnsi="Times New Roman" w:cs="Times New Roman"/>
          <w:sz w:val="28"/>
          <w:szCs w:val="28"/>
        </w:rPr>
      </w:pPr>
      <w:proofErr w:type="gramStart"/>
      <w:r w:rsidRPr="005C160C">
        <w:rPr>
          <w:rFonts w:ascii="Times New Roman" w:hAnsi="Times New Roman" w:cs="Times New Roman"/>
          <w:sz w:val="28"/>
          <w:szCs w:val="28"/>
        </w:rPr>
        <w:t xml:space="preserve">В случаях, установленных </w:t>
      </w:r>
      <w:hyperlink r:id="rId41" w:history="1">
        <w:r w:rsidRPr="007B26FD">
          <w:rPr>
            <w:rStyle w:val="a3"/>
            <w:rFonts w:ascii="Times New Roman" w:hAnsi="Times New Roman" w:cs="Times New Roman"/>
            <w:b w:val="0"/>
            <w:color w:val="auto"/>
            <w:sz w:val="28"/>
            <w:szCs w:val="28"/>
          </w:rPr>
          <w:t>Порядком</w:t>
        </w:r>
      </w:hyperlink>
      <w:r w:rsidRPr="005C160C">
        <w:rPr>
          <w:rFonts w:ascii="Times New Roman" w:hAnsi="Times New Roman" w:cs="Times New Roman"/>
          <w:sz w:val="28"/>
          <w:szCs w:val="28"/>
        </w:rPr>
        <w:t xml:space="preserve"> санкционирования, одновременно с заявкой на кассовый расход получатель представляет в Министерство договор или государственный контракт на поставку товаров, выполнение работ, оказание услуг для государственных нужд (далее - государственный контракт на поставку товаров, выполнение работ, оказание услуг) или договор аренды и (или) документ, подтверждающий возникновение денежного обязательства (далее - документы-основания).</w:t>
      </w:r>
      <w:proofErr w:type="gramEnd"/>
    </w:p>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В качестве документа, подтверждающего возникновение денежного обязательства, получателем могут быть представлены:</w:t>
      </w:r>
    </w:p>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государственные контракты (договора гражданско-правового характера), а в случае заключения государственных контрактов (договоров гражданско-правового характера) по результатам проведения открытого аукциона в электронной форме, (договоров гражданско-правового характера), заключенных в электронной форме; счета, выставленные на оплату;</w:t>
      </w:r>
    </w:p>
    <w:p w:rsidR="00555787" w:rsidRPr="007B26FD" w:rsidRDefault="00650474" w:rsidP="00555787">
      <w:pPr>
        <w:rPr>
          <w:rFonts w:ascii="Times New Roman" w:hAnsi="Times New Roman" w:cs="Times New Roman"/>
          <w:b/>
          <w:sz w:val="28"/>
          <w:szCs w:val="28"/>
        </w:rPr>
      </w:pPr>
      <w:hyperlink r:id="rId42" w:history="1">
        <w:r w:rsidR="00555787" w:rsidRPr="007B26FD">
          <w:rPr>
            <w:rStyle w:val="a3"/>
            <w:rFonts w:ascii="Times New Roman" w:hAnsi="Times New Roman" w:cs="Times New Roman"/>
            <w:b w:val="0"/>
            <w:color w:val="auto"/>
            <w:sz w:val="28"/>
            <w:szCs w:val="28"/>
          </w:rPr>
          <w:t>счета-фактуры</w:t>
        </w:r>
      </w:hyperlink>
      <w:r w:rsidR="00555787" w:rsidRPr="007B26FD">
        <w:rPr>
          <w:rFonts w:ascii="Times New Roman" w:hAnsi="Times New Roman" w:cs="Times New Roman"/>
          <w:b/>
          <w:sz w:val="28"/>
          <w:szCs w:val="28"/>
        </w:rPr>
        <w:t>;</w:t>
      </w:r>
    </w:p>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акты сверки расчетов (задолженности);</w:t>
      </w:r>
    </w:p>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акты приемки-сдачи выполненных работ (услуг);</w:t>
      </w:r>
    </w:p>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справки о стоимости выполненных работ (</w:t>
      </w:r>
      <w:hyperlink r:id="rId43" w:history="1">
        <w:r w:rsidRPr="007B26FD">
          <w:rPr>
            <w:rStyle w:val="a3"/>
            <w:rFonts w:ascii="Times New Roman" w:hAnsi="Times New Roman" w:cs="Times New Roman"/>
            <w:b w:val="0"/>
            <w:color w:val="auto"/>
            <w:sz w:val="28"/>
            <w:szCs w:val="28"/>
          </w:rPr>
          <w:t>форма КС-3</w:t>
        </w:r>
      </w:hyperlink>
      <w:r w:rsidRPr="005C160C">
        <w:rPr>
          <w:rFonts w:ascii="Times New Roman" w:hAnsi="Times New Roman" w:cs="Times New Roman"/>
          <w:sz w:val="28"/>
          <w:szCs w:val="28"/>
        </w:rPr>
        <w:t>,2);</w:t>
      </w:r>
    </w:p>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товарные накладные;</w:t>
      </w:r>
    </w:p>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lastRenderedPageBreak/>
        <w:t>иные документы, подтверждающие возникновение денежных обязательств и расходов.</w:t>
      </w:r>
    </w:p>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 xml:space="preserve"> - исполнительные документы (исполнительный лист, судебный приказ);</w:t>
      </w:r>
    </w:p>
    <w:p w:rsidR="00555787" w:rsidRPr="005C160C" w:rsidRDefault="00555787" w:rsidP="00555787">
      <w:pPr>
        <w:rPr>
          <w:rFonts w:ascii="Times New Roman" w:hAnsi="Times New Roman" w:cs="Times New Roman"/>
          <w:sz w:val="28"/>
          <w:szCs w:val="28"/>
        </w:rPr>
      </w:pPr>
      <w:proofErr w:type="gramStart"/>
      <w:r w:rsidRPr="005C160C">
        <w:rPr>
          <w:rFonts w:ascii="Times New Roman" w:hAnsi="Times New Roman" w:cs="Times New Roman"/>
          <w:sz w:val="28"/>
          <w:szCs w:val="28"/>
        </w:rPr>
        <w:t>При наличии в Министерстве ранее созданной электронной копии государственного контракта на поставку товаров, выполнение работ, оказание услуг или договора аренды, подтверждение возникновения денежного обязательства, вытекающего из такого государственного контракта на поставку товаров, выполнение работ, оказание услуг или договора аренды, осуществляется на основании имеющейся в Министерстве электронной копии соответствующего документа-основания.</w:t>
      </w:r>
      <w:proofErr w:type="gramEnd"/>
    </w:p>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 xml:space="preserve">Документы-основания не представляются получателем в Министерство для санкционирования оплаты денежных обязательств, связанных </w:t>
      </w:r>
      <w:proofErr w:type="gramStart"/>
      <w:r w:rsidRPr="005C160C">
        <w:rPr>
          <w:rFonts w:ascii="Times New Roman" w:hAnsi="Times New Roman" w:cs="Times New Roman"/>
          <w:sz w:val="28"/>
          <w:szCs w:val="28"/>
        </w:rPr>
        <w:t>с</w:t>
      </w:r>
      <w:proofErr w:type="gramEnd"/>
      <w:r w:rsidRPr="005C160C">
        <w:rPr>
          <w:rFonts w:ascii="Times New Roman" w:hAnsi="Times New Roman" w:cs="Times New Roman"/>
          <w:sz w:val="28"/>
          <w:szCs w:val="28"/>
        </w:rPr>
        <w:t>:</w:t>
      </w:r>
    </w:p>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 социальными выплатами населению;</w:t>
      </w:r>
    </w:p>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-предоставлением субсидий юридическим лицам, индивидуальным предпринимателям, физическим лицам - производителям товаров, работ, услуг;</w:t>
      </w:r>
    </w:p>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 предоставлением межбюджетных трансфертов;</w:t>
      </w:r>
    </w:p>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 осуществлением платежей, взносов, безвозмездных перечислений субъектам международного права;</w:t>
      </w:r>
    </w:p>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 обслуживанием государственного (муниципального) долга;</w:t>
      </w:r>
    </w:p>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 исполнением судебных актов по искам к Российской Федерации о возмещении вреда, причиненного гражданину или юридическому лицу в результате незаконных действий (бездействия) органов государственной власти Российской Федерации либо должностных лиц данных органов;</w:t>
      </w:r>
    </w:p>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 xml:space="preserve">Министерство принимает заявки, документы основания платежа от главных распорядителей, распорядителей, получателей, администраторов источников финансирования дефицита в электронном виде с применением </w:t>
      </w:r>
      <w:r w:rsidRPr="007B26FD">
        <w:rPr>
          <w:rFonts w:ascii="Times New Roman" w:hAnsi="Times New Roman" w:cs="Times New Roman"/>
          <w:sz w:val="28"/>
          <w:szCs w:val="28"/>
        </w:rPr>
        <w:t>средств</w:t>
      </w:r>
      <w:r w:rsidRPr="007B26FD">
        <w:rPr>
          <w:rFonts w:ascii="Times New Roman" w:hAnsi="Times New Roman" w:cs="Times New Roman"/>
          <w:b/>
          <w:sz w:val="28"/>
          <w:szCs w:val="28"/>
        </w:rPr>
        <w:t xml:space="preserve"> </w:t>
      </w:r>
      <w:hyperlink r:id="rId44" w:history="1">
        <w:r w:rsidRPr="007B26FD">
          <w:rPr>
            <w:rStyle w:val="a3"/>
            <w:rFonts w:ascii="Times New Roman" w:hAnsi="Times New Roman" w:cs="Times New Roman"/>
            <w:b w:val="0"/>
            <w:color w:val="auto"/>
            <w:sz w:val="28"/>
            <w:szCs w:val="28"/>
          </w:rPr>
          <w:t>электронной подписи</w:t>
        </w:r>
      </w:hyperlink>
      <w:r w:rsidRPr="005C160C">
        <w:rPr>
          <w:rFonts w:ascii="Times New Roman" w:hAnsi="Times New Roman" w:cs="Times New Roman"/>
          <w:sz w:val="28"/>
          <w:szCs w:val="28"/>
        </w:rPr>
        <w:t xml:space="preserve"> (далее - электронный документ). </w:t>
      </w:r>
    </w:p>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 xml:space="preserve">Заявки, представляемые главными распорядителями, распорядителями, получателями, администраторами источников финансирования дефицита в виде электронного документа, принимаются Министерством с </w:t>
      </w:r>
      <w:hyperlink r:id="rId45" w:history="1">
        <w:r w:rsidRPr="007B26FD">
          <w:rPr>
            <w:rStyle w:val="a3"/>
            <w:rFonts w:ascii="Times New Roman" w:hAnsi="Times New Roman" w:cs="Times New Roman"/>
            <w:b w:val="0"/>
            <w:color w:val="auto"/>
            <w:sz w:val="28"/>
            <w:szCs w:val="28"/>
          </w:rPr>
          <w:t>электронной</w:t>
        </w:r>
        <w:r w:rsidRPr="005C160C">
          <w:rPr>
            <w:rStyle w:val="a3"/>
            <w:rFonts w:ascii="Times New Roman" w:hAnsi="Times New Roman" w:cs="Times New Roman"/>
            <w:sz w:val="28"/>
            <w:szCs w:val="28"/>
          </w:rPr>
          <w:t xml:space="preserve"> </w:t>
        </w:r>
        <w:r w:rsidRPr="007B26FD">
          <w:rPr>
            <w:rStyle w:val="a3"/>
            <w:rFonts w:ascii="Times New Roman" w:hAnsi="Times New Roman" w:cs="Times New Roman"/>
            <w:b w:val="0"/>
            <w:color w:val="auto"/>
            <w:sz w:val="28"/>
            <w:szCs w:val="28"/>
          </w:rPr>
          <w:t>подписью</w:t>
        </w:r>
      </w:hyperlink>
      <w:r w:rsidRPr="005C160C">
        <w:rPr>
          <w:rFonts w:ascii="Times New Roman" w:hAnsi="Times New Roman" w:cs="Times New Roman"/>
          <w:sz w:val="28"/>
          <w:szCs w:val="28"/>
        </w:rPr>
        <w:t xml:space="preserve"> уполномоченных лиц соответствующего участника бюджетного процесса.</w:t>
      </w:r>
    </w:p>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Исполненные заявки включаются в состав документов операционного дня, сформированных в дела за операционный день.</w:t>
      </w:r>
    </w:p>
    <w:p w:rsidR="00555787" w:rsidRPr="005C160C" w:rsidRDefault="00555787" w:rsidP="00555787">
      <w:pPr>
        <w:rPr>
          <w:rFonts w:ascii="Times New Roman" w:hAnsi="Times New Roman" w:cs="Times New Roman"/>
          <w:sz w:val="28"/>
          <w:szCs w:val="28"/>
        </w:rPr>
      </w:pPr>
    </w:p>
    <w:p w:rsidR="00555787" w:rsidRPr="005C160C" w:rsidRDefault="00555787" w:rsidP="00555787">
      <w:pPr>
        <w:jc w:val="center"/>
        <w:rPr>
          <w:rFonts w:ascii="Times New Roman" w:hAnsi="Times New Roman" w:cs="Times New Roman"/>
          <w:sz w:val="28"/>
          <w:szCs w:val="28"/>
        </w:rPr>
      </w:pPr>
    </w:p>
    <w:bookmarkEnd w:id="33"/>
    <w:p w:rsidR="00555787" w:rsidRPr="005C160C" w:rsidRDefault="00555787" w:rsidP="00555787">
      <w:pPr>
        <w:jc w:val="center"/>
        <w:rPr>
          <w:rFonts w:ascii="Times New Roman" w:hAnsi="Times New Roman" w:cs="Times New Roman"/>
          <w:b/>
          <w:sz w:val="28"/>
          <w:szCs w:val="28"/>
        </w:rPr>
      </w:pPr>
      <w:r w:rsidRPr="005C160C">
        <w:rPr>
          <w:rFonts w:ascii="Times New Roman" w:hAnsi="Times New Roman" w:cs="Times New Roman"/>
          <w:b/>
          <w:sz w:val="28"/>
          <w:szCs w:val="28"/>
          <w:lang w:val="en-US"/>
        </w:rPr>
        <w:t>IV</w:t>
      </w:r>
      <w:r w:rsidRPr="005C160C">
        <w:rPr>
          <w:rFonts w:ascii="Times New Roman" w:hAnsi="Times New Roman" w:cs="Times New Roman"/>
          <w:b/>
          <w:sz w:val="28"/>
          <w:szCs w:val="28"/>
        </w:rPr>
        <w:t>. Формы и порядок контроля за исполнением государственной функции по санкционированию оплаты денежных обязательств</w:t>
      </w:r>
    </w:p>
    <w:p w:rsidR="00555787" w:rsidRPr="005C160C" w:rsidRDefault="00555787" w:rsidP="00555787">
      <w:pPr>
        <w:jc w:val="center"/>
        <w:rPr>
          <w:rFonts w:ascii="Times New Roman" w:hAnsi="Times New Roman" w:cs="Times New Roman"/>
          <w:b/>
          <w:sz w:val="28"/>
          <w:szCs w:val="28"/>
        </w:rPr>
      </w:pPr>
    </w:p>
    <w:p w:rsidR="00555787" w:rsidRPr="005C160C" w:rsidRDefault="00555787" w:rsidP="00555787">
      <w:pPr>
        <w:rPr>
          <w:rFonts w:ascii="Times New Roman" w:hAnsi="Times New Roman" w:cs="Times New Roman"/>
          <w:sz w:val="28"/>
          <w:szCs w:val="28"/>
        </w:rPr>
      </w:pPr>
      <w:bookmarkStart w:id="34" w:name="sub_39"/>
      <w:r w:rsidRPr="005C160C">
        <w:rPr>
          <w:rFonts w:ascii="Times New Roman" w:hAnsi="Times New Roman" w:cs="Times New Roman"/>
          <w:sz w:val="28"/>
          <w:szCs w:val="28"/>
        </w:rPr>
        <w:t xml:space="preserve">Текущий контроль за соблюдением и исполнением положений Регламента осуществляют соответственно начальник  управления бюджетного учета и отчетности </w:t>
      </w:r>
      <w:proofErr w:type="gramStart"/>
      <w:r w:rsidRPr="005C160C">
        <w:rPr>
          <w:rFonts w:ascii="Times New Roman" w:hAnsi="Times New Roman" w:cs="Times New Roman"/>
          <w:sz w:val="28"/>
          <w:szCs w:val="28"/>
        </w:rPr>
        <w:t>исполнения бюджетов Министерства финансов Республики</w:t>
      </w:r>
      <w:proofErr w:type="gramEnd"/>
      <w:r w:rsidRPr="005C160C">
        <w:rPr>
          <w:rFonts w:ascii="Times New Roman" w:hAnsi="Times New Roman" w:cs="Times New Roman"/>
          <w:sz w:val="28"/>
          <w:szCs w:val="28"/>
        </w:rPr>
        <w:t xml:space="preserve"> Адыгея и/или начальник отдела консолидированной </w:t>
      </w:r>
      <w:r w:rsidRPr="005C160C">
        <w:rPr>
          <w:rFonts w:ascii="Times New Roman" w:hAnsi="Times New Roman" w:cs="Times New Roman"/>
          <w:sz w:val="28"/>
          <w:szCs w:val="28"/>
        </w:rPr>
        <w:lastRenderedPageBreak/>
        <w:t>отчетности и учета исполнения бюджетов Министерства финансов Республики Адыгея, ответственный за санкционирование оплаты денежных обязательств.</w:t>
      </w:r>
    </w:p>
    <w:bookmarkEnd w:id="34"/>
    <w:p w:rsidR="00555787" w:rsidRPr="005C160C" w:rsidRDefault="00555787" w:rsidP="00555787">
      <w:pPr>
        <w:rPr>
          <w:rFonts w:ascii="Times New Roman" w:hAnsi="Times New Roman" w:cs="Times New Roman"/>
          <w:sz w:val="28"/>
          <w:szCs w:val="28"/>
        </w:rPr>
      </w:pPr>
      <w:proofErr w:type="gramStart"/>
      <w:r w:rsidRPr="005C160C">
        <w:rPr>
          <w:rFonts w:ascii="Times New Roman" w:hAnsi="Times New Roman" w:cs="Times New Roman"/>
          <w:sz w:val="28"/>
          <w:szCs w:val="28"/>
        </w:rPr>
        <w:t>Контроль за</w:t>
      </w:r>
      <w:proofErr w:type="gramEnd"/>
      <w:r w:rsidRPr="005C160C">
        <w:rPr>
          <w:rFonts w:ascii="Times New Roman" w:hAnsi="Times New Roman" w:cs="Times New Roman"/>
          <w:sz w:val="28"/>
          <w:szCs w:val="28"/>
        </w:rPr>
        <w:t xml:space="preserve"> принятием решений ответственными должностными лицами Министерства финансов Республики Адыгея осуществляется Министром.</w:t>
      </w:r>
    </w:p>
    <w:p w:rsidR="00555787" w:rsidRPr="005C160C" w:rsidRDefault="00555787" w:rsidP="00555787">
      <w:pPr>
        <w:widowControl/>
        <w:rPr>
          <w:rFonts w:ascii="Times New Roman" w:hAnsi="Times New Roman" w:cs="Times New Roman"/>
          <w:sz w:val="28"/>
          <w:szCs w:val="28"/>
        </w:rPr>
      </w:pPr>
      <w:r w:rsidRPr="005C160C">
        <w:rPr>
          <w:rFonts w:ascii="Times New Roman" w:hAnsi="Times New Roman" w:cs="Times New Roman"/>
          <w:sz w:val="28"/>
          <w:szCs w:val="28"/>
        </w:rPr>
        <w:t>Контроль должностным лицом Министерства, ответственным за организацию работы по исполнению государственной функции, осуществляется путем проведения проверок соблюдения и исполнения работниками Министерства положений настоящего Административного регламента, нормативных правовых актов Российской Федерации и Республики Адыгея, регулирующих исполнение государственной функции.</w:t>
      </w:r>
    </w:p>
    <w:p w:rsidR="00555787" w:rsidRPr="005C160C" w:rsidRDefault="00555787" w:rsidP="00555787">
      <w:pPr>
        <w:widowControl/>
        <w:rPr>
          <w:rFonts w:ascii="Times New Roman" w:hAnsi="Times New Roman" w:cs="Times New Roman"/>
          <w:sz w:val="28"/>
          <w:szCs w:val="28"/>
        </w:rPr>
      </w:pPr>
      <w:r w:rsidRPr="005C160C">
        <w:rPr>
          <w:rFonts w:ascii="Times New Roman" w:hAnsi="Times New Roman" w:cs="Times New Roman"/>
          <w:sz w:val="28"/>
          <w:szCs w:val="28"/>
        </w:rPr>
        <w:t xml:space="preserve">Государственные гражданские служащие Министерства несут ответственность за неисполнение и ненадлежащее исполнение должностных обязанностей в соответствии </w:t>
      </w:r>
      <w:r w:rsidRPr="007B26FD">
        <w:rPr>
          <w:rFonts w:ascii="Times New Roman" w:hAnsi="Times New Roman" w:cs="Times New Roman"/>
          <w:sz w:val="28"/>
          <w:szCs w:val="28"/>
        </w:rPr>
        <w:t xml:space="preserve">с </w:t>
      </w:r>
      <w:hyperlink r:id="rId46" w:history="1">
        <w:r w:rsidRPr="007B26FD">
          <w:rPr>
            <w:rFonts w:ascii="Times New Roman" w:hAnsi="Times New Roman" w:cs="Times New Roman"/>
            <w:sz w:val="28"/>
            <w:szCs w:val="28"/>
          </w:rPr>
          <w:t>Федеральным законом</w:t>
        </w:r>
      </w:hyperlink>
      <w:r w:rsidRPr="005C160C">
        <w:rPr>
          <w:rFonts w:ascii="Times New Roman" w:hAnsi="Times New Roman" w:cs="Times New Roman"/>
          <w:sz w:val="28"/>
          <w:szCs w:val="28"/>
        </w:rPr>
        <w:t xml:space="preserve"> от 27 июля 2004 года N 79-ФЗ "О государственной гражданской службе Российской Федерации".</w:t>
      </w:r>
    </w:p>
    <w:p w:rsidR="00555787" w:rsidRPr="005C160C" w:rsidRDefault="00555787" w:rsidP="00555787">
      <w:pPr>
        <w:rPr>
          <w:rFonts w:ascii="Times New Roman" w:hAnsi="Times New Roman" w:cs="Times New Roman"/>
          <w:sz w:val="28"/>
          <w:szCs w:val="28"/>
        </w:rPr>
      </w:pPr>
    </w:p>
    <w:p w:rsidR="00555787" w:rsidRPr="005C160C" w:rsidRDefault="00555787" w:rsidP="00555787">
      <w:pPr>
        <w:rPr>
          <w:rFonts w:ascii="Times New Roman" w:hAnsi="Times New Roman" w:cs="Times New Roman"/>
          <w:sz w:val="28"/>
          <w:szCs w:val="28"/>
        </w:rPr>
      </w:pPr>
    </w:p>
    <w:p w:rsidR="00555787" w:rsidRPr="005C160C" w:rsidRDefault="00555787" w:rsidP="00555787">
      <w:pPr>
        <w:jc w:val="center"/>
        <w:rPr>
          <w:rFonts w:ascii="Times New Roman" w:hAnsi="Times New Roman" w:cs="Times New Roman"/>
          <w:b/>
          <w:sz w:val="28"/>
          <w:szCs w:val="28"/>
        </w:rPr>
      </w:pPr>
      <w:r w:rsidRPr="005C160C">
        <w:rPr>
          <w:rFonts w:ascii="Times New Roman" w:hAnsi="Times New Roman" w:cs="Times New Roman"/>
          <w:b/>
          <w:sz w:val="28"/>
          <w:szCs w:val="28"/>
          <w:lang w:val="en-US"/>
        </w:rPr>
        <w:t>V</w:t>
      </w:r>
      <w:r w:rsidRPr="005C160C">
        <w:rPr>
          <w:rFonts w:ascii="Times New Roman" w:hAnsi="Times New Roman" w:cs="Times New Roman"/>
          <w:b/>
          <w:sz w:val="28"/>
          <w:szCs w:val="28"/>
        </w:rPr>
        <w:t>. Досудебный (внесудебный) порядок обжалования решений и действий (бездействия) исполнительного органа государственной власти Республики Адыгея, исполняющего государственную функцию</w:t>
      </w:r>
    </w:p>
    <w:p w:rsidR="00555787" w:rsidRPr="005C160C" w:rsidRDefault="00555787" w:rsidP="00555787">
      <w:pPr>
        <w:jc w:val="center"/>
        <w:rPr>
          <w:rFonts w:ascii="Times New Roman" w:hAnsi="Times New Roman" w:cs="Times New Roman"/>
          <w:b/>
          <w:sz w:val="28"/>
          <w:szCs w:val="28"/>
        </w:rPr>
      </w:pPr>
    </w:p>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Порядок предъявления претензий и обжалования действий (бездействия) и решений, осуществляемых в ходе выполнения регламента</w:t>
      </w:r>
    </w:p>
    <w:p w:rsidR="00555787" w:rsidRPr="005C160C" w:rsidRDefault="00555787" w:rsidP="00555787">
      <w:pPr>
        <w:rPr>
          <w:rFonts w:ascii="Times New Roman" w:hAnsi="Times New Roman" w:cs="Times New Roman"/>
          <w:sz w:val="28"/>
          <w:szCs w:val="28"/>
        </w:rPr>
      </w:pPr>
      <w:bookmarkStart w:id="35" w:name="sub_40"/>
      <w:r w:rsidRPr="005C160C">
        <w:rPr>
          <w:rFonts w:ascii="Times New Roman" w:hAnsi="Times New Roman" w:cs="Times New Roman"/>
          <w:sz w:val="28"/>
          <w:szCs w:val="28"/>
        </w:rPr>
        <w:t xml:space="preserve"> Решения должностных лиц Министерства финансов Республики Адыгея, принятые в рамках исполнения государственной функции по санкционированию оплаты денежных обязательств, могут быть обжалованы заявителем в досудебном и судебном порядке.</w:t>
      </w:r>
    </w:p>
    <w:p w:rsidR="00555787" w:rsidRPr="005C160C" w:rsidRDefault="00555787" w:rsidP="00555787">
      <w:pPr>
        <w:rPr>
          <w:rFonts w:ascii="Times New Roman" w:hAnsi="Times New Roman" w:cs="Times New Roman"/>
          <w:sz w:val="28"/>
          <w:szCs w:val="28"/>
        </w:rPr>
      </w:pPr>
      <w:bookmarkStart w:id="36" w:name="sub_41"/>
      <w:bookmarkEnd w:id="35"/>
      <w:r w:rsidRPr="005C160C">
        <w:rPr>
          <w:rFonts w:ascii="Times New Roman" w:hAnsi="Times New Roman" w:cs="Times New Roman"/>
          <w:sz w:val="28"/>
          <w:szCs w:val="28"/>
        </w:rPr>
        <w:t xml:space="preserve">Заявитель может обжаловать действия (бездействие) должностных лиц Министерства финансов Республики Адыгея - Министру финансов Республики Адыгея, начальнику Управления бюджетного учета и отчетности </w:t>
      </w:r>
      <w:proofErr w:type="gramStart"/>
      <w:r w:rsidRPr="005C160C">
        <w:rPr>
          <w:rFonts w:ascii="Times New Roman" w:hAnsi="Times New Roman" w:cs="Times New Roman"/>
          <w:sz w:val="28"/>
          <w:szCs w:val="28"/>
        </w:rPr>
        <w:t>исполнения бюджетов Министерства финансов Республики</w:t>
      </w:r>
      <w:proofErr w:type="gramEnd"/>
      <w:r w:rsidRPr="005C160C">
        <w:rPr>
          <w:rFonts w:ascii="Times New Roman" w:hAnsi="Times New Roman" w:cs="Times New Roman"/>
          <w:sz w:val="28"/>
          <w:szCs w:val="28"/>
        </w:rPr>
        <w:t xml:space="preserve"> Адыгея.</w:t>
      </w:r>
    </w:p>
    <w:p w:rsidR="00555787" w:rsidRPr="005C160C" w:rsidRDefault="00555787" w:rsidP="00555787">
      <w:pPr>
        <w:rPr>
          <w:rFonts w:ascii="Times New Roman" w:hAnsi="Times New Roman" w:cs="Times New Roman"/>
          <w:sz w:val="28"/>
          <w:szCs w:val="28"/>
        </w:rPr>
      </w:pPr>
      <w:bookmarkStart w:id="37" w:name="sub_42"/>
      <w:bookmarkEnd w:id="36"/>
      <w:r w:rsidRPr="005C160C">
        <w:rPr>
          <w:rFonts w:ascii="Times New Roman" w:hAnsi="Times New Roman" w:cs="Times New Roman"/>
          <w:sz w:val="28"/>
          <w:szCs w:val="28"/>
        </w:rPr>
        <w:t>Заявитель вправе обратиться с жалобой лично (устно) или направить письменное предложение, заявление или жалобу (далее - письменное обращение).</w:t>
      </w:r>
    </w:p>
    <w:bookmarkEnd w:id="37"/>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Должностные лица Министерства финансов Республики Адыгея проводят личный прием заявителей.</w:t>
      </w:r>
    </w:p>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 xml:space="preserve">Информация о месте, днях и часах приема заявителей должностными лицами Министерства финансов Республики Адыгея устанавливается приказами Министра финансов Республики Адыгея и размещается на </w:t>
      </w:r>
      <w:hyperlink r:id="rId47" w:history="1">
        <w:r w:rsidRPr="007B26FD">
          <w:rPr>
            <w:rStyle w:val="a3"/>
            <w:rFonts w:ascii="Times New Roman" w:hAnsi="Times New Roman" w:cs="Times New Roman"/>
            <w:b w:val="0"/>
            <w:color w:val="auto"/>
            <w:sz w:val="28"/>
            <w:szCs w:val="28"/>
          </w:rPr>
          <w:t>портале</w:t>
        </w:r>
      </w:hyperlink>
      <w:r w:rsidRPr="005C160C">
        <w:rPr>
          <w:rFonts w:ascii="Times New Roman" w:hAnsi="Times New Roman" w:cs="Times New Roman"/>
          <w:sz w:val="28"/>
          <w:szCs w:val="28"/>
        </w:rPr>
        <w:t xml:space="preserve"> управления общественными финансами Министерства финансов Республики Адыгея.</w:t>
      </w:r>
    </w:p>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При обращении заявителя в письменной форме срок рассмотрения обращения не превышает 30 календарных дней со дня регистрации письменного обращения.</w:t>
      </w:r>
    </w:p>
    <w:p w:rsidR="00555787" w:rsidRPr="005C160C" w:rsidRDefault="00555787" w:rsidP="00555787">
      <w:pPr>
        <w:rPr>
          <w:rFonts w:ascii="Times New Roman" w:hAnsi="Times New Roman" w:cs="Times New Roman"/>
          <w:sz w:val="28"/>
          <w:szCs w:val="28"/>
        </w:rPr>
      </w:pPr>
      <w:bookmarkStart w:id="38" w:name="sub_43"/>
      <w:proofErr w:type="gramStart"/>
      <w:r w:rsidRPr="005C160C">
        <w:rPr>
          <w:rFonts w:ascii="Times New Roman" w:hAnsi="Times New Roman" w:cs="Times New Roman"/>
          <w:sz w:val="28"/>
          <w:szCs w:val="28"/>
        </w:rPr>
        <w:lastRenderedPageBreak/>
        <w:t>Заявитель в своем письменном обращении в обязательном порядке указывает  наименование органа, в который направляет письменное обращение, фамилию, имя, отчество соответствующего должностного лица, должность соответствующего лица, а также свое полное наименование, почтовый адрес, по которому должны быть направлены ответ или уведомление о переадресации обращения, излагает суть предложения, заявления или жалобы, проставляет подпись руководителя и дату.</w:t>
      </w:r>
      <w:proofErr w:type="gramEnd"/>
    </w:p>
    <w:bookmarkEnd w:id="38"/>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 xml:space="preserve">Дополнительно в обращении могут быть </w:t>
      </w:r>
      <w:proofErr w:type="gramStart"/>
      <w:r w:rsidRPr="005C160C">
        <w:rPr>
          <w:rFonts w:ascii="Times New Roman" w:hAnsi="Times New Roman" w:cs="Times New Roman"/>
          <w:sz w:val="28"/>
          <w:szCs w:val="28"/>
        </w:rPr>
        <w:t>указаны</w:t>
      </w:r>
      <w:proofErr w:type="gramEnd"/>
      <w:r w:rsidRPr="005C160C">
        <w:rPr>
          <w:rFonts w:ascii="Times New Roman" w:hAnsi="Times New Roman" w:cs="Times New Roman"/>
          <w:sz w:val="28"/>
          <w:szCs w:val="28"/>
        </w:rPr>
        <w:t>:</w:t>
      </w:r>
    </w:p>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 должность, фамилия, имя и отчество работника Министерства финансов Республики Адыгея, при наличии информации, решение, действие (бездействие) которого обжалуется;</w:t>
      </w:r>
    </w:p>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 суть обжалуемого действия (бездействия);</w:t>
      </w:r>
    </w:p>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 обстоятельства, на основании которых заявитель считает, что нарушены его права, созданы препятствия к их реализации либо незаконно возложена какая-либо обязанность;</w:t>
      </w:r>
    </w:p>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 иные сведения, которые заявитель считает необходимым сообщить.</w:t>
      </w:r>
    </w:p>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В случае необходимости в подтверждение своих доводов заявитель прилагает к письменному обращению документы и материалы либо их копии.</w:t>
      </w:r>
    </w:p>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По результатам рассмотрения письменного обращения должностным лицом Министерства финансов Республики Адыгея принимается решение об удовлетворении требований заявителя либо об отказе в удовлетворении жалобы.</w:t>
      </w:r>
    </w:p>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Письменный ответ, содержащий результаты рассмотрения обращения, направляется заявителю.</w:t>
      </w:r>
    </w:p>
    <w:p w:rsidR="00555787"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Заявители вправе обжаловать решения, принятые в ходе исполнения государственной функции по санкционированию оплаты денежных обязательств, действия (бездействие) должностных лиц Министерства финансов Республики Адыгея, в судебном порядке.</w:t>
      </w:r>
    </w:p>
    <w:p w:rsidR="0052034A" w:rsidRPr="005C160C" w:rsidRDefault="0052034A" w:rsidP="00555787">
      <w:pPr>
        <w:rPr>
          <w:rFonts w:ascii="Times New Roman" w:hAnsi="Times New Roman" w:cs="Times New Roman"/>
          <w:sz w:val="28"/>
          <w:szCs w:val="28"/>
        </w:rPr>
      </w:pPr>
    </w:p>
    <w:p w:rsidR="00555787" w:rsidRPr="005C160C" w:rsidRDefault="00555787" w:rsidP="00555787">
      <w:pPr>
        <w:pStyle w:val="1"/>
        <w:jc w:val="both"/>
        <w:rPr>
          <w:rFonts w:ascii="Times New Roman" w:hAnsi="Times New Roman" w:cs="Times New Roman"/>
          <w:b w:val="0"/>
          <w:sz w:val="28"/>
          <w:szCs w:val="28"/>
        </w:rPr>
      </w:pPr>
      <w:r w:rsidRPr="005C160C">
        <w:rPr>
          <w:rFonts w:ascii="Times New Roman" w:hAnsi="Times New Roman" w:cs="Times New Roman"/>
          <w:b w:val="0"/>
          <w:sz w:val="28"/>
          <w:szCs w:val="28"/>
        </w:rPr>
        <w:t xml:space="preserve">           Исчерпывающий перечень оснований для приостановления рассмотрения жалобы и случаев, в которых ответ на жалобу не дается</w:t>
      </w:r>
    </w:p>
    <w:p w:rsidR="00555787" w:rsidRPr="005C160C" w:rsidRDefault="00555787" w:rsidP="00555787">
      <w:pPr>
        <w:rPr>
          <w:rFonts w:ascii="Times New Roman" w:hAnsi="Times New Roman" w:cs="Times New Roman"/>
          <w:sz w:val="28"/>
          <w:szCs w:val="28"/>
        </w:rPr>
      </w:pPr>
      <w:bookmarkStart w:id="39" w:name="sub_10211"/>
    </w:p>
    <w:bookmarkEnd w:id="39"/>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Ответ на жалобу не дается в случаях если:</w:t>
      </w:r>
    </w:p>
    <w:p w:rsidR="00555787" w:rsidRPr="005C160C" w:rsidRDefault="00555787" w:rsidP="00555787">
      <w:pPr>
        <w:rPr>
          <w:rFonts w:ascii="Times New Roman" w:hAnsi="Times New Roman" w:cs="Times New Roman"/>
          <w:sz w:val="28"/>
          <w:szCs w:val="28"/>
        </w:rPr>
      </w:pPr>
      <w:proofErr w:type="gramStart"/>
      <w:r w:rsidRPr="005C160C">
        <w:rPr>
          <w:rFonts w:ascii="Times New Roman" w:hAnsi="Times New Roman" w:cs="Times New Roman"/>
          <w:sz w:val="28"/>
          <w:szCs w:val="28"/>
        </w:rPr>
        <w:t>в жалобе не указаны фамилия заинтересованного лица, направившего жалобу, или почтовый адрес, по которому дол жен быть направлен ответ.</w:t>
      </w:r>
      <w:proofErr w:type="gramEnd"/>
      <w:r w:rsidRPr="005C160C">
        <w:rPr>
          <w:rFonts w:ascii="Times New Roman" w:hAnsi="Times New Roman" w:cs="Times New Roman"/>
          <w:sz w:val="28"/>
          <w:szCs w:val="28"/>
        </w:rPr>
        <w:t xml:space="preserve">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 xml:space="preserve">в жалобе содержатся нецензурные либо оскорбительные выражения, угрозы жизни, здоровью и имуществу должностного лица Министерства, а также членов его семьи. В указанном случае Министерство оставляет жалобу без ответа по существу поставленных в ней вопросов и сообщает </w:t>
      </w:r>
      <w:r w:rsidRPr="005C160C">
        <w:rPr>
          <w:rFonts w:ascii="Times New Roman" w:hAnsi="Times New Roman" w:cs="Times New Roman"/>
          <w:sz w:val="28"/>
          <w:szCs w:val="28"/>
        </w:rPr>
        <w:lastRenderedPageBreak/>
        <w:t>заинтересованному лицу, направившему жалобу, о недопустимости злоупотребления правом;</w:t>
      </w:r>
    </w:p>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текст жалобы не поддается прочтению. В указанном случае жалоба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заинтересованному лицу, направившему жалобу, если его фамилия и почтовый адрес поддаются прочтению;</w:t>
      </w:r>
    </w:p>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в жалобе заинтересованного лица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В указанном случае руководитель Министерства либо уполномоченное на то лицо принимает решение о безосновательности очередного обращения и прекращении переписки с заинтересованным лицом по данному вопросу при условии, что указанная жалоба и ранее направляемые жалобы направлялись в один и тот же государственный орган или одному и тому же должностному лицу. О данном решении уведомляется заинтересованное лицо, направившее жалобу;</w:t>
      </w:r>
    </w:p>
    <w:p w:rsidR="00555787" w:rsidRPr="005C160C" w:rsidRDefault="00555787" w:rsidP="00555787">
      <w:pPr>
        <w:rPr>
          <w:rFonts w:ascii="Times New Roman" w:hAnsi="Times New Roman" w:cs="Times New Roman"/>
          <w:sz w:val="28"/>
          <w:szCs w:val="28"/>
        </w:rPr>
      </w:pPr>
      <w:r w:rsidRPr="005C160C">
        <w:rPr>
          <w:rFonts w:ascii="Times New Roman" w:hAnsi="Times New Roman" w:cs="Times New Roman"/>
          <w:sz w:val="28"/>
          <w:szCs w:val="28"/>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555787" w:rsidRPr="005C160C" w:rsidRDefault="00555787" w:rsidP="00555787">
      <w:pPr>
        <w:rPr>
          <w:rFonts w:ascii="Times New Roman" w:hAnsi="Times New Roman" w:cs="Times New Roman"/>
          <w:sz w:val="28"/>
          <w:szCs w:val="28"/>
        </w:rPr>
      </w:pPr>
    </w:p>
    <w:p w:rsidR="00555787" w:rsidRPr="005C160C" w:rsidRDefault="00555787" w:rsidP="00555787">
      <w:pPr>
        <w:pStyle w:val="a5"/>
        <w:rPr>
          <w:rFonts w:ascii="Times New Roman" w:hAnsi="Times New Roman" w:cs="Times New Roman"/>
          <w:sz w:val="28"/>
          <w:szCs w:val="28"/>
        </w:rPr>
      </w:pPr>
      <w:r w:rsidRPr="005C160C">
        <w:rPr>
          <w:rFonts w:ascii="Times New Roman" w:hAnsi="Times New Roman" w:cs="Times New Roman"/>
          <w:sz w:val="28"/>
          <w:szCs w:val="28"/>
        </w:rPr>
        <w:t>_________________________________________________________</w:t>
      </w:r>
    </w:p>
    <w:p w:rsidR="00555787" w:rsidRPr="005C160C" w:rsidRDefault="00555787" w:rsidP="00555787">
      <w:pPr>
        <w:rPr>
          <w:rFonts w:ascii="Times New Roman" w:hAnsi="Times New Roman" w:cs="Times New Roman"/>
          <w:sz w:val="28"/>
          <w:szCs w:val="28"/>
        </w:rPr>
      </w:pPr>
      <w:bookmarkStart w:id="40" w:name="sub_1111"/>
      <w:r w:rsidRPr="005C160C">
        <w:rPr>
          <w:rFonts w:ascii="Times New Roman" w:hAnsi="Times New Roman" w:cs="Times New Roman"/>
          <w:sz w:val="28"/>
          <w:szCs w:val="28"/>
        </w:rPr>
        <w:t>(1) Под операционным днем Министерства финансов Республики Адыгея понимается определенный период времени в рамках рабочего дня Министерства финансов республики, в течение которого производится прием документов (в том числе заявок) от обслуживаемых в Министерстве участников бюджетного процесса</w:t>
      </w:r>
    </w:p>
    <w:bookmarkEnd w:id="40"/>
    <w:p w:rsidR="00555787" w:rsidRPr="005C160C" w:rsidRDefault="00555787" w:rsidP="00555787">
      <w:pPr>
        <w:rPr>
          <w:rFonts w:ascii="Times New Roman" w:hAnsi="Times New Roman" w:cs="Times New Roman"/>
          <w:sz w:val="28"/>
          <w:szCs w:val="28"/>
        </w:rPr>
      </w:pPr>
    </w:p>
    <w:p w:rsidR="007C17F2" w:rsidRDefault="007C17F2"/>
    <w:sectPr w:rsidR="007C17F2" w:rsidSect="00166729">
      <w:pgSz w:w="11900" w:h="16800"/>
      <w:pgMar w:top="1134" w:right="850" w:bottom="1134" w:left="1701" w:header="720" w:footer="72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555787"/>
    <w:rsid w:val="000233A8"/>
    <w:rsid w:val="00055EFB"/>
    <w:rsid w:val="00091EF9"/>
    <w:rsid w:val="00095271"/>
    <w:rsid w:val="000D6DF3"/>
    <w:rsid w:val="001116AE"/>
    <w:rsid w:val="0013746C"/>
    <w:rsid w:val="0014349F"/>
    <w:rsid w:val="00166729"/>
    <w:rsid w:val="00194350"/>
    <w:rsid w:val="00233952"/>
    <w:rsid w:val="00250B6D"/>
    <w:rsid w:val="0026156B"/>
    <w:rsid w:val="00274728"/>
    <w:rsid w:val="002E2948"/>
    <w:rsid w:val="00343BDD"/>
    <w:rsid w:val="00353EA2"/>
    <w:rsid w:val="0035448E"/>
    <w:rsid w:val="003654DD"/>
    <w:rsid w:val="00367664"/>
    <w:rsid w:val="003746F3"/>
    <w:rsid w:val="00387E2D"/>
    <w:rsid w:val="003C064B"/>
    <w:rsid w:val="003C736B"/>
    <w:rsid w:val="003D5DA9"/>
    <w:rsid w:val="003E7639"/>
    <w:rsid w:val="003F3CF7"/>
    <w:rsid w:val="004071CC"/>
    <w:rsid w:val="00416C76"/>
    <w:rsid w:val="00422411"/>
    <w:rsid w:val="00431EEC"/>
    <w:rsid w:val="00442386"/>
    <w:rsid w:val="00461DD6"/>
    <w:rsid w:val="00486C4A"/>
    <w:rsid w:val="004B4046"/>
    <w:rsid w:val="004C319F"/>
    <w:rsid w:val="0052034A"/>
    <w:rsid w:val="005365B4"/>
    <w:rsid w:val="0055229B"/>
    <w:rsid w:val="00555787"/>
    <w:rsid w:val="0057266D"/>
    <w:rsid w:val="0058598C"/>
    <w:rsid w:val="0061444D"/>
    <w:rsid w:val="00615B7C"/>
    <w:rsid w:val="00637ABE"/>
    <w:rsid w:val="00650474"/>
    <w:rsid w:val="00651089"/>
    <w:rsid w:val="0065308C"/>
    <w:rsid w:val="006567DB"/>
    <w:rsid w:val="006B372A"/>
    <w:rsid w:val="006D3F24"/>
    <w:rsid w:val="006D60CD"/>
    <w:rsid w:val="006E7845"/>
    <w:rsid w:val="007027B5"/>
    <w:rsid w:val="0072132D"/>
    <w:rsid w:val="0076398E"/>
    <w:rsid w:val="0078620C"/>
    <w:rsid w:val="007A7EA0"/>
    <w:rsid w:val="007B2352"/>
    <w:rsid w:val="007B26FD"/>
    <w:rsid w:val="007C17F2"/>
    <w:rsid w:val="007C6CB6"/>
    <w:rsid w:val="007F4D44"/>
    <w:rsid w:val="008242E0"/>
    <w:rsid w:val="008749FA"/>
    <w:rsid w:val="008921BA"/>
    <w:rsid w:val="008B7E7D"/>
    <w:rsid w:val="008E749F"/>
    <w:rsid w:val="00927FF3"/>
    <w:rsid w:val="00934D7F"/>
    <w:rsid w:val="00960603"/>
    <w:rsid w:val="00994232"/>
    <w:rsid w:val="00997CB2"/>
    <w:rsid w:val="009C4962"/>
    <w:rsid w:val="009D46D5"/>
    <w:rsid w:val="00A565C2"/>
    <w:rsid w:val="00AD2230"/>
    <w:rsid w:val="00AD25F8"/>
    <w:rsid w:val="00B0111F"/>
    <w:rsid w:val="00B03279"/>
    <w:rsid w:val="00B55C2E"/>
    <w:rsid w:val="00B57BBC"/>
    <w:rsid w:val="00B93020"/>
    <w:rsid w:val="00C30361"/>
    <w:rsid w:val="00C40BEE"/>
    <w:rsid w:val="00C84803"/>
    <w:rsid w:val="00C949B7"/>
    <w:rsid w:val="00C9717E"/>
    <w:rsid w:val="00CA1A35"/>
    <w:rsid w:val="00CB0B42"/>
    <w:rsid w:val="00CE26E2"/>
    <w:rsid w:val="00CF0B63"/>
    <w:rsid w:val="00D10606"/>
    <w:rsid w:val="00D12B3A"/>
    <w:rsid w:val="00D41F54"/>
    <w:rsid w:val="00D602F8"/>
    <w:rsid w:val="00D80241"/>
    <w:rsid w:val="00DE092A"/>
    <w:rsid w:val="00DE0E88"/>
    <w:rsid w:val="00DF3293"/>
    <w:rsid w:val="00E05499"/>
    <w:rsid w:val="00E716E6"/>
    <w:rsid w:val="00E717A5"/>
    <w:rsid w:val="00EE1BA7"/>
    <w:rsid w:val="00EE42B3"/>
    <w:rsid w:val="00F27B11"/>
    <w:rsid w:val="00F727A3"/>
    <w:rsid w:val="00F73B39"/>
    <w:rsid w:val="00F91CAB"/>
    <w:rsid w:val="00FA08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787"/>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555787"/>
    <w:pPr>
      <w:spacing w:before="108" w:after="108"/>
      <w:ind w:firstLine="0"/>
      <w:jc w:val="center"/>
      <w:outlineLvl w:val="0"/>
    </w:pPr>
    <w:rPr>
      <w:b/>
      <w:bCs/>
      <w:color w:val="26282F"/>
    </w:rPr>
  </w:style>
  <w:style w:type="paragraph" w:styleId="2">
    <w:name w:val="heading 2"/>
    <w:basedOn w:val="a"/>
    <w:next w:val="a"/>
    <w:link w:val="20"/>
    <w:uiPriority w:val="9"/>
    <w:semiHidden/>
    <w:unhideWhenUsed/>
    <w:qFormat/>
    <w:rsid w:val="0055578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
    <w:link w:val="30"/>
    <w:uiPriority w:val="99"/>
    <w:qFormat/>
    <w:rsid w:val="00555787"/>
    <w:pPr>
      <w:keepNext w:val="0"/>
      <w:keepLines w:val="0"/>
      <w:spacing w:before="108" w:after="108"/>
      <w:ind w:firstLine="0"/>
      <w:jc w:val="center"/>
      <w:outlineLvl w:val="2"/>
    </w:pPr>
    <w:rPr>
      <w:rFonts w:ascii="Arial" w:eastAsia="Times New Roman" w:hAnsi="Arial" w:cs="Arial"/>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55787"/>
    <w:rPr>
      <w:rFonts w:ascii="Arial" w:eastAsia="Times New Roman" w:hAnsi="Arial" w:cs="Arial"/>
      <w:b/>
      <w:bCs/>
      <w:color w:val="26282F"/>
      <w:sz w:val="24"/>
      <w:szCs w:val="24"/>
      <w:lang w:eastAsia="ru-RU"/>
    </w:rPr>
  </w:style>
  <w:style w:type="character" w:customStyle="1" w:styleId="30">
    <w:name w:val="Заголовок 3 Знак"/>
    <w:basedOn w:val="a0"/>
    <w:link w:val="3"/>
    <w:uiPriority w:val="99"/>
    <w:rsid w:val="00555787"/>
    <w:rPr>
      <w:rFonts w:ascii="Arial" w:eastAsia="Times New Roman" w:hAnsi="Arial" w:cs="Arial"/>
      <w:b/>
      <w:bCs/>
      <w:color w:val="26282F"/>
      <w:sz w:val="24"/>
      <w:szCs w:val="24"/>
      <w:lang w:eastAsia="ru-RU"/>
    </w:rPr>
  </w:style>
  <w:style w:type="character" w:customStyle="1" w:styleId="a3">
    <w:name w:val="Гипертекстовая ссылка"/>
    <w:basedOn w:val="a0"/>
    <w:uiPriority w:val="99"/>
    <w:rsid w:val="00555787"/>
    <w:rPr>
      <w:b/>
      <w:bCs/>
      <w:color w:val="106BBE"/>
    </w:rPr>
  </w:style>
  <w:style w:type="paragraph" w:customStyle="1" w:styleId="a4">
    <w:name w:val="Нормальный (таблица)"/>
    <w:basedOn w:val="a"/>
    <w:next w:val="a"/>
    <w:uiPriority w:val="99"/>
    <w:rsid w:val="00555787"/>
    <w:pPr>
      <w:ind w:firstLine="0"/>
    </w:pPr>
  </w:style>
  <w:style w:type="paragraph" w:customStyle="1" w:styleId="a5">
    <w:name w:val="Прижатый влево"/>
    <w:basedOn w:val="a"/>
    <w:next w:val="a"/>
    <w:uiPriority w:val="99"/>
    <w:rsid w:val="00555787"/>
    <w:pPr>
      <w:ind w:firstLine="0"/>
      <w:jc w:val="left"/>
    </w:pPr>
  </w:style>
  <w:style w:type="character" w:styleId="a6">
    <w:name w:val="Hyperlink"/>
    <w:basedOn w:val="a0"/>
    <w:uiPriority w:val="99"/>
    <w:unhideWhenUsed/>
    <w:rsid w:val="00555787"/>
    <w:rPr>
      <w:color w:val="0000FF"/>
      <w:u w:val="single"/>
    </w:rPr>
  </w:style>
  <w:style w:type="character" w:customStyle="1" w:styleId="20">
    <w:name w:val="Заголовок 2 Знак"/>
    <w:basedOn w:val="a0"/>
    <w:link w:val="2"/>
    <w:uiPriority w:val="9"/>
    <w:semiHidden/>
    <w:rsid w:val="00555787"/>
    <w:rPr>
      <w:rFonts w:asciiTheme="majorHAnsi" w:eastAsiaTheme="majorEastAsia" w:hAnsiTheme="majorHAnsi" w:cstheme="majorBidi"/>
      <w:b/>
      <w:bCs/>
      <w:color w:val="4F81BD" w:themeColor="accent1"/>
      <w:sz w:val="26"/>
      <w:szCs w:val="26"/>
      <w:lang w:eastAsia="ru-RU"/>
    </w:rPr>
  </w:style>
  <w:style w:type="paragraph" w:styleId="a7">
    <w:name w:val="Balloon Text"/>
    <w:basedOn w:val="a"/>
    <w:link w:val="a8"/>
    <w:uiPriority w:val="99"/>
    <w:semiHidden/>
    <w:unhideWhenUsed/>
    <w:rsid w:val="00555787"/>
    <w:rPr>
      <w:rFonts w:ascii="Tahoma" w:hAnsi="Tahoma" w:cs="Tahoma"/>
      <w:sz w:val="16"/>
      <w:szCs w:val="16"/>
    </w:rPr>
  </w:style>
  <w:style w:type="character" w:customStyle="1" w:styleId="a8">
    <w:name w:val="Текст выноски Знак"/>
    <w:basedOn w:val="a0"/>
    <w:link w:val="a7"/>
    <w:uiPriority w:val="99"/>
    <w:semiHidden/>
    <w:rsid w:val="0055578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garantF1://32208337.1000" TargetMode="External"/><Relationship Id="rId18" Type="http://schemas.openxmlformats.org/officeDocument/2006/relationships/hyperlink" Target="garantF1://84059.32" TargetMode="External"/><Relationship Id="rId26" Type="http://schemas.openxmlformats.org/officeDocument/2006/relationships/hyperlink" Target="garantF1://12051700.0" TargetMode="External"/><Relationship Id="rId39" Type="http://schemas.openxmlformats.org/officeDocument/2006/relationships/hyperlink" Target="garantF1://12062844.1000" TargetMode="External"/><Relationship Id="rId3" Type="http://schemas.openxmlformats.org/officeDocument/2006/relationships/webSettings" Target="webSettings.xml"/><Relationship Id="rId21" Type="http://schemas.openxmlformats.org/officeDocument/2006/relationships/hyperlink" Target="garantF1://32223267.1000" TargetMode="External"/><Relationship Id="rId34" Type="http://schemas.openxmlformats.org/officeDocument/2006/relationships/hyperlink" Target="garantF1://12062215.1000" TargetMode="External"/><Relationship Id="rId42" Type="http://schemas.openxmlformats.org/officeDocument/2006/relationships/hyperlink" Target="garantF1://70016264.1000" TargetMode="External"/><Relationship Id="rId47" Type="http://schemas.openxmlformats.org/officeDocument/2006/relationships/hyperlink" Target="garantF1://32399271.7" TargetMode="External"/><Relationship Id="rId7" Type="http://schemas.openxmlformats.org/officeDocument/2006/relationships/hyperlink" Target="garantF1://32223267.0" TargetMode="External"/><Relationship Id="rId12" Type="http://schemas.openxmlformats.org/officeDocument/2006/relationships/hyperlink" Target="http://www.minfin01-maykop.ru" TargetMode="External"/><Relationship Id="rId17" Type="http://schemas.openxmlformats.org/officeDocument/2006/relationships/hyperlink" Target="garantF1://32223267.1000" TargetMode="External"/><Relationship Id="rId25" Type="http://schemas.openxmlformats.org/officeDocument/2006/relationships/hyperlink" Target="garantF1://12062215.1000" TargetMode="External"/><Relationship Id="rId33" Type="http://schemas.openxmlformats.org/officeDocument/2006/relationships/hyperlink" Target="garantF1://32223267.1000" TargetMode="External"/><Relationship Id="rId38" Type="http://schemas.openxmlformats.org/officeDocument/2006/relationships/hyperlink" Target="garantF1://12062215.1000" TargetMode="External"/><Relationship Id="rId46" Type="http://schemas.openxmlformats.org/officeDocument/2006/relationships/hyperlink" Target="garantF1://12036354.68" TargetMode="External"/><Relationship Id="rId2" Type="http://schemas.openxmlformats.org/officeDocument/2006/relationships/settings" Target="settings.xml"/><Relationship Id="rId16" Type="http://schemas.openxmlformats.org/officeDocument/2006/relationships/hyperlink" Target="garantF1://84059.32" TargetMode="External"/><Relationship Id="rId20" Type="http://schemas.openxmlformats.org/officeDocument/2006/relationships/hyperlink" Target="garantF1://12062844.100000" TargetMode="External"/><Relationship Id="rId29" Type="http://schemas.openxmlformats.org/officeDocument/2006/relationships/hyperlink" Target="garantF1://32223267.1000" TargetMode="External"/><Relationship Id="rId41" Type="http://schemas.openxmlformats.org/officeDocument/2006/relationships/hyperlink" Target="garantF1://32223267.1000" TargetMode="External"/><Relationship Id="rId1" Type="http://schemas.openxmlformats.org/officeDocument/2006/relationships/styles" Target="styles.xml"/><Relationship Id="rId6" Type="http://schemas.openxmlformats.org/officeDocument/2006/relationships/hyperlink" Target="garantF1://32208337.0" TargetMode="External"/><Relationship Id="rId11" Type="http://schemas.openxmlformats.org/officeDocument/2006/relationships/hyperlink" Target="garantF1://12062844.100000" TargetMode="External"/><Relationship Id="rId24" Type="http://schemas.openxmlformats.org/officeDocument/2006/relationships/hyperlink" Target="garantF1://12062844.100000" TargetMode="External"/><Relationship Id="rId32" Type="http://schemas.openxmlformats.org/officeDocument/2006/relationships/hyperlink" Target="garantF1://12062844.100000" TargetMode="External"/><Relationship Id="rId37" Type="http://schemas.openxmlformats.org/officeDocument/2006/relationships/hyperlink" Target="garantF1://32223267.1000" TargetMode="External"/><Relationship Id="rId40" Type="http://schemas.openxmlformats.org/officeDocument/2006/relationships/hyperlink" Target="garantF1://12062844.2000" TargetMode="External"/><Relationship Id="rId45" Type="http://schemas.openxmlformats.org/officeDocument/2006/relationships/hyperlink" Target="garantF1://84059.32" TargetMode="External"/><Relationship Id="rId5" Type="http://schemas.openxmlformats.org/officeDocument/2006/relationships/hyperlink" Target="garantF1://9515123.0" TargetMode="External"/><Relationship Id="rId15" Type="http://schemas.openxmlformats.org/officeDocument/2006/relationships/hyperlink" Target="garantF1://12062844.100000" TargetMode="External"/><Relationship Id="rId23" Type="http://schemas.openxmlformats.org/officeDocument/2006/relationships/hyperlink" Target="garantF1://84059.32" TargetMode="External"/><Relationship Id="rId28" Type="http://schemas.openxmlformats.org/officeDocument/2006/relationships/hyperlink" Target="garantF1://12062844.2000" TargetMode="External"/><Relationship Id="rId36" Type="http://schemas.openxmlformats.org/officeDocument/2006/relationships/hyperlink" Target="garantF1://12062844.100000" TargetMode="External"/><Relationship Id="rId49" Type="http://schemas.openxmlformats.org/officeDocument/2006/relationships/theme" Target="theme/theme1.xml"/><Relationship Id="rId10" Type="http://schemas.openxmlformats.org/officeDocument/2006/relationships/hyperlink" Target="garantF1://70206758.0" TargetMode="External"/><Relationship Id="rId19" Type="http://schemas.openxmlformats.org/officeDocument/2006/relationships/hyperlink" Target="garantF1://84059.32" TargetMode="External"/><Relationship Id="rId31" Type="http://schemas.openxmlformats.org/officeDocument/2006/relationships/hyperlink" Target="garantF1://12062844.100000" TargetMode="External"/><Relationship Id="rId44" Type="http://schemas.openxmlformats.org/officeDocument/2006/relationships/hyperlink" Target="garantF1://84059.32" TargetMode="External"/><Relationship Id="rId4" Type="http://schemas.openxmlformats.org/officeDocument/2006/relationships/image" Target="media/image1.png"/><Relationship Id="rId9" Type="http://schemas.openxmlformats.org/officeDocument/2006/relationships/hyperlink" Target="garantF1://70423096.0" TargetMode="External"/><Relationship Id="rId14" Type="http://schemas.openxmlformats.org/officeDocument/2006/relationships/hyperlink" Target="garantF1://32223267.1000" TargetMode="External"/><Relationship Id="rId22" Type="http://schemas.openxmlformats.org/officeDocument/2006/relationships/hyperlink" Target="garantF1://84059.32" TargetMode="External"/><Relationship Id="rId27" Type="http://schemas.openxmlformats.org/officeDocument/2006/relationships/hyperlink" Target="garantF1://12062844.1000" TargetMode="External"/><Relationship Id="rId30" Type="http://schemas.openxmlformats.org/officeDocument/2006/relationships/hyperlink" Target="garantF1://12062215.1000" TargetMode="External"/><Relationship Id="rId35" Type="http://schemas.openxmlformats.org/officeDocument/2006/relationships/hyperlink" Target="garantF1://84059.32" TargetMode="External"/><Relationship Id="rId43" Type="http://schemas.openxmlformats.org/officeDocument/2006/relationships/hyperlink" Target="garantF1://12017360.2000" TargetMode="External"/><Relationship Id="rId48" Type="http://schemas.openxmlformats.org/officeDocument/2006/relationships/fontTable" Target="fontTable.xml"/><Relationship Id="rId8" Type="http://schemas.openxmlformats.org/officeDocument/2006/relationships/hyperlink" Target="garantF1://32223267.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6141</Words>
  <Characters>35007</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smikova</dc:creator>
  <cp:lastModifiedBy>smikova</cp:lastModifiedBy>
  <cp:revision>2</cp:revision>
  <dcterms:created xsi:type="dcterms:W3CDTF">2014-09-11T06:06:00Z</dcterms:created>
  <dcterms:modified xsi:type="dcterms:W3CDTF">2014-09-11T06:06:00Z</dcterms:modified>
</cp:coreProperties>
</file>