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1E" w:rsidRDefault="007A0A1E" w:rsidP="005C0FCA">
      <w:pPr>
        <w:jc w:val="center"/>
        <w:rPr>
          <w:b/>
        </w:rPr>
      </w:pPr>
    </w:p>
    <w:p w:rsidR="005C0FCA" w:rsidRPr="00BE56C6" w:rsidRDefault="005C0FCA" w:rsidP="005C0FCA">
      <w:pPr>
        <w:jc w:val="center"/>
        <w:rPr>
          <w:b/>
          <w:lang w:val="en-US"/>
        </w:rPr>
      </w:pPr>
      <w:r w:rsidRPr="00BE56C6">
        <w:rPr>
          <w:b/>
          <w:noProof/>
        </w:rPr>
        <w:drawing>
          <wp:inline distT="0" distB="0" distL="0" distR="0">
            <wp:extent cx="6953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CA" w:rsidRPr="00BE56C6" w:rsidRDefault="005C0FCA" w:rsidP="005C0FCA">
      <w:pPr>
        <w:jc w:val="center"/>
        <w:rPr>
          <w:b/>
          <w:sz w:val="16"/>
          <w:lang w:val="en-US"/>
        </w:rPr>
      </w:pPr>
    </w:p>
    <w:p w:rsidR="005C0FCA" w:rsidRPr="00BE56C6" w:rsidRDefault="005C0FCA" w:rsidP="005C0FCA">
      <w:pPr>
        <w:jc w:val="center"/>
      </w:pPr>
      <w:r w:rsidRPr="00BE56C6">
        <w:t>МИНИСТЕРСТВО ФИНАНСОВ РЕСПУБЛИКИ АДЫГЕЯ</w:t>
      </w:r>
    </w:p>
    <w:p w:rsidR="005C0FCA" w:rsidRPr="00BE56C6" w:rsidRDefault="005C0FCA" w:rsidP="005C0FCA">
      <w:pPr>
        <w:jc w:val="center"/>
        <w:rPr>
          <w:sz w:val="16"/>
        </w:rPr>
      </w:pPr>
    </w:p>
    <w:p w:rsidR="005C0FCA" w:rsidRPr="00BE56C6" w:rsidRDefault="005C0FCA" w:rsidP="005C0FCA">
      <w:pPr>
        <w:pStyle w:val="3"/>
      </w:pPr>
      <w:proofErr w:type="gramStart"/>
      <w:r w:rsidRPr="00BE56C6">
        <w:t>П</w:t>
      </w:r>
      <w:proofErr w:type="gramEnd"/>
      <w:r w:rsidRPr="00BE56C6">
        <w:t xml:space="preserve"> Р И К А З</w:t>
      </w:r>
    </w:p>
    <w:p w:rsidR="005C0FCA" w:rsidRDefault="005C0FCA" w:rsidP="005C0FCA">
      <w:pPr>
        <w:jc w:val="center"/>
        <w:rPr>
          <w:b/>
          <w:sz w:val="28"/>
        </w:rPr>
      </w:pPr>
    </w:p>
    <w:p w:rsidR="005C0FCA" w:rsidRPr="000E2B53" w:rsidRDefault="005C0FCA" w:rsidP="005C0FCA">
      <w:pPr>
        <w:rPr>
          <w:sz w:val="28"/>
          <w:szCs w:val="28"/>
        </w:rPr>
      </w:pPr>
      <w:r w:rsidRPr="000E2B53">
        <w:rPr>
          <w:sz w:val="28"/>
          <w:szCs w:val="28"/>
        </w:rPr>
        <w:t xml:space="preserve">от </w:t>
      </w:r>
      <w:r w:rsidR="000E2B53" w:rsidRPr="000E2B53">
        <w:rPr>
          <w:sz w:val="28"/>
          <w:szCs w:val="28"/>
          <w:u w:val="single"/>
        </w:rPr>
        <w:t>01.12.2020</w:t>
      </w:r>
      <w:r w:rsidR="001F60E1" w:rsidRPr="000E2B53">
        <w:rPr>
          <w:sz w:val="28"/>
          <w:szCs w:val="28"/>
        </w:rPr>
        <w:t xml:space="preserve">  </w:t>
      </w:r>
      <w:r w:rsidRPr="000E2B53">
        <w:rPr>
          <w:sz w:val="28"/>
          <w:szCs w:val="28"/>
        </w:rPr>
        <w:t xml:space="preserve">              </w:t>
      </w:r>
      <w:r w:rsidR="000E2B53">
        <w:rPr>
          <w:sz w:val="28"/>
          <w:szCs w:val="28"/>
        </w:rPr>
        <w:t xml:space="preserve">                     </w:t>
      </w:r>
      <w:r w:rsidRPr="000E2B53">
        <w:rPr>
          <w:sz w:val="28"/>
          <w:szCs w:val="28"/>
        </w:rPr>
        <w:t xml:space="preserve">                                         </w:t>
      </w:r>
      <w:r w:rsidR="000E2B53" w:rsidRPr="000E2B53">
        <w:rPr>
          <w:sz w:val="28"/>
          <w:szCs w:val="28"/>
        </w:rPr>
        <w:t xml:space="preserve">          </w:t>
      </w:r>
      <w:r w:rsidR="006D12F6" w:rsidRPr="000E2B53">
        <w:rPr>
          <w:sz w:val="28"/>
          <w:szCs w:val="28"/>
        </w:rPr>
        <w:t xml:space="preserve">   </w:t>
      </w:r>
      <w:r w:rsidRPr="000E2B53">
        <w:rPr>
          <w:sz w:val="28"/>
          <w:szCs w:val="28"/>
        </w:rPr>
        <w:t xml:space="preserve">№ </w:t>
      </w:r>
      <w:r w:rsidR="000E2B53" w:rsidRPr="000E2B53">
        <w:rPr>
          <w:sz w:val="28"/>
          <w:szCs w:val="28"/>
          <w:u w:val="single"/>
        </w:rPr>
        <w:t>119-А</w:t>
      </w:r>
    </w:p>
    <w:p w:rsidR="005C0FCA" w:rsidRPr="00BE56C6" w:rsidRDefault="005C0FCA" w:rsidP="005C0FCA">
      <w:pPr>
        <w:jc w:val="center"/>
        <w:rPr>
          <w:sz w:val="28"/>
        </w:rPr>
      </w:pPr>
      <w:r w:rsidRPr="00BE56C6">
        <w:t>г. Майкоп</w:t>
      </w:r>
    </w:p>
    <w:p w:rsidR="005C0FCA" w:rsidRPr="00BE56C6" w:rsidRDefault="005C0FCA" w:rsidP="005C0FCA">
      <w:pPr>
        <w:jc w:val="center"/>
        <w:rPr>
          <w:sz w:val="28"/>
        </w:rPr>
      </w:pPr>
    </w:p>
    <w:p w:rsidR="005C0FCA" w:rsidRPr="00BE56C6" w:rsidRDefault="005C0FCA" w:rsidP="00265C24">
      <w:pPr>
        <w:spacing w:line="276" w:lineRule="auto"/>
        <w:jc w:val="both"/>
        <w:rPr>
          <w:sz w:val="28"/>
        </w:rPr>
      </w:pPr>
    </w:p>
    <w:p w:rsidR="005C0FCA" w:rsidRPr="00BE56C6" w:rsidRDefault="005C0FCA" w:rsidP="00C23D2F">
      <w:pPr>
        <w:pStyle w:val="ConsPlusTitle"/>
        <w:tabs>
          <w:tab w:val="left" w:pos="8222"/>
        </w:tabs>
        <w:ind w:right="4110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E56C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</w:t>
      </w:r>
      <w:r w:rsidR="006D12F6" w:rsidRPr="00BE56C6">
        <w:rPr>
          <w:rFonts w:ascii="Times New Roman" w:hAnsi="Times New Roman" w:cs="Times New Roman"/>
          <w:b w:val="0"/>
          <w:sz w:val="28"/>
          <w:szCs w:val="28"/>
        </w:rPr>
        <w:t xml:space="preserve">Порядка рассмотрения документов, представляемых органами местного самоуправления </w:t>
      </w:r>
      <w:bookmarkStart w:id="0" w:name="_Hlk57283249"/>
      <w:bookmarkStart w:id="1" w:name="_Hlk57283293"/>
      <w:r w:rsidR="006D12F6" w:rsidRPr="00BE56C6">
        <w:rPr>
          <w:rFonts w:ascii="Times New Roman" w:hAnsi="Times New Roman" w:cs="Times New Roman"/>
          <w:b w:val="0"/>
          <w:sz w:val="28"/>
          <w:szCs w:val="28"/>
        </w:rPr>
        <w:t>для получения дотации на поддержку мер по обеспечению сбалансированности местных бюджетов</w:t>
      </w:r>
      <w:bookmarkEnd w:id="0"/>
      <w:r w:rsidR="006D12F6" w:rsidRPr="00BE5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  <w:r w:rsidR="006D12F6" w:rsidRPr="00BE56C6">
        <w:rPr>
          <w:rFonts w:ascii="Times New Roman" w:hAnsi="Times New Roman" w:cs="Times New Roman"/>
          <w:b w:val="0"/>
          <w:sz w:val="28"/>
          <w:szCs w:val="28"/>
        </w:rPr>
        <w:t>с форм</w:t>
      </w:r>
      <w:r w:rsidR="004C77BD" w:rsidRPr="00BE56C6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D12F6" w:rsidRPr="00BE56C6">
        <w:rPr>
          <w:rFonts w:ascii="Times New Roman" w:hAnsi="Times New Roman" w:cs="Times New Roman"/>
          <w:b w:val="0"/>
          <w:sz w:val="28"/>
          <w:szCs w:val="28"/>
        </w:rPr>
        <w:t xml:space="preserve"> обращения и </w:t>
      </w:r>
      <w:r w:rsidR="004C77BD" w:rsidRPr="00BE56C6">
        <w:rPr>
          <w:rFonts w:ascii="Times New Roman" w:hAnsi="Times New Roman" w:cs="Times New Roman"/>
          <w:b w:val="0"/>
          <w:sz w:val="28"/>
          <w:szCs w:val="28"/>
        </w:rPr>
        <w:t>форм</w:t>
      </w:r>
      <w:r w:rsidR="007245BF" w:rsidRPr="00BE56C6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C77BD" w:rsidRPr="00BE5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2F6" w:rsidRPr="00BE56C6">
        <w:rPr>
          <w:rFonts w:ascii="Times New Roman" w:hAnsi="Times New Roman" w:cs="Times New Roman"/>
          <w:b w:val="0"/>
          <w:sz w:val="28"/>
          <w:szCs w:val="28"/>
        </w:rPr>
        <w:t>данных об исполнении и прогнозировании местных бюджетов</w:t>
      </w:r>
      <w:r w:rsidR="007245BF" w:rsidRPr="00BE56C6">
        <w:rPr>
          <w:rFonts w:ascii="Times New Roman" w:hAnsi="Times New Roman" w:cs="Times New Roman"/>
          <w:b w:val="0"/>
          <w:sz w:val="28"/>
          <w:szCs w:val="28"/>
        </w:rPr>
        <w:t xml:space="preserve"> для получения дотации на поддержку мер по обеспечению сбалансированности местных бюджетов</w:t>
      </w:r>
    </w:p>
    <w:p w:rsidR="005C0FCA" w:rsidRPr="00BE56C6" w:rsidRDefault="005C0FCA" w:rsidP="00C23D2F">
      <w:pPr>
        <w:pStyle w:val="ConsPlusNormal"/>
        <w:ind w:right="5527"/>
        <w:jc w:val="both"/>
        <w:rPr>
          <w:rFonts w:ascii="Times New Roman" w:hAnsi="Times New Roman" w:cs="Times New Roman"/>
        </w:rPr>
      </w:pPr>
    </w:p>
    <w:p w:rsidR="005C0FCA" w:rsidRPr="00BE56C6" w:rsidRDefault="005C0FCA" w:rsidP="00C23D2F">
      <w:pPr>
        <w:pStyle w:val="ConsPlusNormal"/>
        <w:jc w:val="both"/>
        <w:rPr>
          <w:rFonts w:ascii="Times New Roman" w:hAnsi="Times New Roman" w:cs="Times New Roman"/>
        </w:rPr>
      </w:pPr>
    </w:p>
    <w:p w:rsidR="004C77BD" w:rsidRPr="00BE56C6" w:rsidRDefault="004C77BD" w:rsidP="00C23D2F">
      <w:pPr>
        <w:pStyle w:val="ConsPlusNormal"/>
        <w:jc w:val="both"/>
        <w:rPr>
          <w:rFonts w:ascii="Times New Roman" w:hAnsi="Times New Roman" w:cs="Times New Roman"/>
        </w:rPr>
      </w:pPr>
    </w:p>
    <w:p w:rsidR="005C0FCA" w:rsidRPr="00BE56C6" w:rsidRDefault="00886876" w:rsidP="00C23D2F">
      <w:pPr>
        <w:jc w:val="both"/>
        <w:rPr>
          <w:sz w:val="28"/>
          <w:szCs w:val="28"/>
        </w:rPr>
      </w:pPr>
      <w:r w:rsidRPr="00BE56C6">
        <w:rPr>
          <w:sz w:val="28"/>
          <w:szCs w:val="28"/>
        </w:rPr>
        <w:tab/>
      </w:r>
      <w:proofErr w:type="gramStart"/>
      <w:r w:rsidR="0042483D" w:rsidRPr="00BE56C6">
        <w:rPr>
          <w:sz w:val="28"/>
          <w:szCs w:val="28"/>
        </w:rPr>
        <w:t xml:space="preserve">В соответствии </w:t>
      </w:r>
      <w:r w:rsidR="006D12F6" w:rsidRPr="00BE56C6">
        <w:rPr>
          <w:sz w:val="28"/>
          <w:szCs w:val="28"/>
        </w:rPr>
        <w:t xml:space="preserve">с пунктами 5 и 6 </w:t>
      </w:r>
      <w:r w:rsidR="00854513" w:rsidRPr="00BE56C6">
        <w:rPr>
          <w:sz w:val="28"/>
          <w:szCs w:val="28"/>
        </w:rPr>
        <w:t xml:space="preserve">Правил предоставления из республиканского бюджета Республики Адыгея дотаций местным бюджетам на поддержку мер по обеспечению сбалансированности местных бюджетов и иных дотаций местным бюджетам, утвержденных Постановлением </w:t>
      </w:r>
      <w:r w:rsidR="006D12F6" w:rsidRPr="00BE56C6">
        <w:rPr>
          <w:sz w:val="28"/>
          <w:szCs w:val="28"/>
        </w:rPr>
        <w:t>Кабинет</w:t>
      </w:r>
      <w:r w:rsidR="00854513" w:rsidRPr="00BE56C6">
        <w:rPr>
          <w:sz w:val="28"/>
          <w:szCs w:val="28"/>
        </w:rPr>
        <w:t>а</w:t>
      </w:r>
      <w:r w:rsidR="006D12F6" w:rsidRPr="00BE56C6">
        <w:rPr>
          <w:sz w:val="28"/>
          <w:szCs w:val="28"/>
        </w:rPr>
        <w:t xml:space="preserve"> </w:t>
      </w:r>
      <w:r w:rsidR="00974B5D">
        <w:rPr>
          <w:sz w:val="28"/>
          <w:szCs w:val="28"/>
        </w:rPr>
        <w:t>М</w:t>
      </w:r>
      <w:r w:rsidR="006D12F6" w:rsidRPr="00BE56C6">
        <w:rPr>
          <w:sz w:val="28"/>
          <w:szCs w:val="28"/>
        </w:rPr>
        <w:t xml:space="preserve">инистров Республики  Адыгея от 28.04.2020 № 81 «О некоторых вопросах, связанных с предоставлением из республиканского бюджета </w:t>
      </w:r>
      <w:r w:rsidR="004C77BD" w:rsidRPr="00BE56C6">
        <w:rPr>
          <w:sz w:val="28"/>
          <w:szCs w:val="28"/>
        </w:rPr>
        <w:t xml:space="preserve">Республики Адыгея дотаций местным бюджетам </w:t>
      </w:r>
      <w:r w:rsidR="006D12F6" w:rsidRPr="00BE56C6">
        <w:rPr>
          <w:sz w:val="28"/>
          <w:szCs w:val="28"/>
        </w:rPr>
        <w:t>на поддержку мер по обеспечению сбалансированности местных</w:t>
      </w:r>
      <w:proofErr w:type="gramEnd"/>
      <w:r w:rsidR="006D12F6" w:rsidRPr="00BE56C6">
        <w:rPr>
          <w:sz w:val="28"/>
          <w:szCs w:val="28"/>
        </w:rPr>
        <w:t xml:space="preserve"> бюджетов» </w:t>
      </w:r>
    </w:p>
    <w:p w:rsidR="005C0FCA" w:rsidRPr="00BE56C6" w:rsidRDefault="005C0FCA" w:rsidP="00C23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FCA" w:rsidRPr="00BE56C6" w:rsidRDefault="00174D5A" w:rsidP="00C23D2F">
      <w:pPr>
        <w:pStyle w:val="ConsPlusNormal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BE56C6">
        <w:rPr>
          <w:rFonts w:ascii="Times New Roman" w:hAnsi="Times New Roman" w:cs="Times New Roman"/>
          <w:spacing w:val="20"/>
          <w:sz w:val="28"/>
          <w:szCs w:val="28"/>
        </w:rPr>
        <w:t>п</w:t>
      </w:r>
      <w:proofErr w:type="gramEnd"/>
      <w:r w:rsidR="005C0FCA" w:rsidRPr="00BE56C6">
        <w:rPr>
          <w:rFonts w:ascii="Times New Roman" w:hAnsi="Times New Roman" w:cs="Times New Roman"/>
          <w:spacing w:val="20"/>
          <w:sz w:val="28"/>
          <w:szCs w:val="28"/>
        </w:rPr>
        <w:t xml:space="preserve"> р и к а з ы в а ю:</w:t>
      </w:r>
    </w:p>
    <w:p w:rsidR="005C0FCA" w:rsidRPr="00BE56C6" w:rsidRDefault="005C0FCA" w:rsidP="00C23D2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E01" w:rsidRPr="00BE56C6" w:rsidRDefault="00824E01" w:rsidP="00C2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56C6">
        <w:rPr>
          <w:bCs/>
          <w:sz w:val="28"/>
          <w:szCs w:val="28"/>
        </w:rPr>
        <w:t xml:space="preserve">1. Утвердить Порядок </w:t>
      </w:r>
      <w:r w:rsidRPr="00BE56C6">
        <w:rPr>
          <w:sz w:val="28"/>
          <w:szCs w:val="28"/>
        </w:rPr>
        <w:t>рассмотрения документов, представляемых органами местного самоуправления для получения дотации на поддержку мер по обеспечению сбалансированности местных бюджетов</w:t>
      </w:r>
      <w:r w:rsidRPr="00BE56C6">
        <w:rPr>
          <w:bCs/>
          <w:sz w:val="28"/>
          <w:szCs w:val="28"/>
        </w:rPr>
        <w:t xml:space="preserve"> (далее – Порядок)  согласно приложению № 1.</w:t>
      </w:r>
    </w:p>
    <w:p w:rsidR="00824E01" w:rsidRPr="00BE56C6" w:rsidRDefault="00824E01" w:rsidP="00C2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56C6">
        <w:rPr>
          <w:sz w:val="28"/>
          <w:szCs w:val="28"/>
        </w:rPr>
        <w:t>2</w:t>
      </w:r>
      <w:r w:rsidR="005C0FCA" w:rsidRPr="00BE56C6">
        <w:rPr>
          <w:sz w:val="28"/>
          <w:szCs w:val="28"/>
        </w:rPr>
        <w:t>.</w:t>
      </w:r>
      <w:r w:rsidR="001F60E1" w:rsidRPr="00BE56C6">
        <w:rPr>
          <w:sz w:val="28"/>
          <w:szCs w:val="28"/>
        </w:rPr>
        <w:t> </w:t>
      </w:r>
      <w:r w:rsidR="005C0FCA" w:rsidRPr="00BE56C6">
        <w:rPr>
          <w:bCs/>
          <w:sz w:val="28"/>
          <w:szCs w:val="28"/>
        </w:rPr>
        <w:t xml:space="preserve">Утвердить </w:t>
      </w:r>
      <w:r w:rsidR="006D12F6" w:rsidRPr="00BE56C6">
        <w:rPr>
          <w:bCs/>
          <w:sz w:val="28"/>
          <w:szCs w:val="28"/>
        </w:rPr>
        <w:t xml:space="preserve">форму обращения </w:t>
      </w:r>
      <w:r w:rsidR="007245BF" w:rsidRPr="00BE56C6">
        <w:rPr>
          <w:sz w:val="28"/>
          <w:szCs w:val="28"/>
        </w:rPr>
        <w:t>для получения дотации на поддержку мер по обеспечению сбалансированности местных бюджетов</w:t>
      </w:r>
      <w:r w:rsidRPr="00BE56C6">
        <w:rPr>
          <w:bCs/>
          <w:sz w:val="28"/>
          <w:szCs w:val="28"/>
        </w:rPr>
        <w:t xml:space="preserve"> согласно приложению № 2.</w:t>
      </w:r>
    </w:p>
    <w:p w:rsidR="007A0A1E" w:rsidRDefault="007A0A1E" w:rsidP="00C23D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74D5A" w:rsidRPr="00BE56C6" w:rsidRDefault="00824E01" w:rsidP="00C23D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E56C6">
        <w:rPr>
          <w:bCs/>
          <w:sz w:val="28"/>
          <w:szCs w:val="28"/>
        </w:rPr>
        <w:lastRenderedPageBreak/>
        <w:t>3</w:t>
      </w:r>
      <w:r w:rsidR="006D12F6" w:rsidRPr="00BE56C6">
        <w:rPr>
          <w:bCs/>
          <w:sz w:val="28"/>
          <w:szCs w:val="28"/>
        </w:rPr>
        <w:t>. Утвердить форму предоставлени</w:t>
      </w:r>
      <w:r w:rsidR="00974B5D">
        <w:rPr>
          <w:bCs/>
          <w:sz w:val="28"/>
          <w:szCs w:val="28"/>
        </w:rPr>
        <w:t>я</w:t>
      </w:r>
      <w:r w:rsidR="006D12F6" w:rsidRPr="00BE56C6">
        <w:rPr>
          <w:bCs/>
          <w:sz w:val="28"/>
          <w:szCs w:val="28"/>
        </w:rPr>
        <w:t xml:space="preserve"> данных об </w:t>
      </w:r>
      <w:r w:rsidR="007245BF" w:rsidRPr="00BE56C6">
        <w:rPr>
          <w:bCs/>
          <w:sz w:val="28"/>
          <w:szCs w:val="28"/>
        </w:rPr>
        <w:t>исполнении</w:t>
      </w:r>
      <w:r w:rsidR="006D12F6" w:rsidRPr="00BE56C6">
        <w:rPr>
          <w:bCs/>
          <w:sz w:val="28"/>
          <w:szCs w:val="28"/>
        </w:rPr>
        <w:t xml:space="preserve"> и прогнозировании местного бюджета согласно приложению № </w:t>
      </w:r>
      <w:r w:rsidRPr="00BE56C6">
        <w:rPr>
          <w:bCs/>
          <w:sz w:val="28"/>
          <w:szCs w:val="28"/>
        </w:rPr>
        <w:t>3</w:t>
      </w:r>
      <w:r w:rsidR="00E77D46" w:rsidRPr="00BE56C6">
        <w:rPr>
          <w:bCs/>
          <w:sz w:val="28"/>
          <w:szCs w:val="28"/>
        </w:rPr>
        <w:t xml:space="preserve"> </w:t>
      </w:r>
      <w:r w:rsidR="00174D5A" w:rsidRPr="00BE56C6">
        <w:rPr>
          <w:bCs/>
          <w:sz w:val="28"/>
          <w:szCs w:val="28"/>
        </w:rPr>
        <w:t>.</w:t>
      </w:r>
    </w:p>
    <w:p w:rsidR="00174D5A" w:rsidRPr="00BE56C6" w:rsidRDefault="00174D5A" w:rsidP="00C2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56C6">
        <w:rPr>
          <w:sz w:val="28"/>
          <w:szCs w:val="28"/>
        </w:rPr>
        <w:t>4</w:t>
      </w:r>
      <w:r w:rsidR="005C0FCA" w:rsidRPr="00BE56C6">
        <w:rPr>
          <w:sz w:val="28"/>
          <w:szCs w:val="28"/>
        </w:rPr>
        <w:t>. Настоящий приказ вступает в силу с момента его подписания.</w:t>
      </w:r>
    </w:p>
    <w:p w:rsidR="00174D5A" w:rsidRPr="00BE56C6" w:rsidRDefault="00174D5A" w:rsidP="00DC3CC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45B83" w:rsidRPr="00BE56C6" w:rsidRDefault="00445B8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D0082E" w:rsidP="00D0082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56C6">
        <w:rPr>
          <w:sz w:val="28"/>
          <w:szCs w:val="28"/>
        </w:rPr>
        <w:t xml:space="preserve">Первый заместитель </w:t>
      </w:r>
    </w:p>
    <w:p w:rsidR="00D0082E" w:rsidRPr="00BE56C6" w:rsidRDefault="00D0082E" w:rsidP="00D0082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56C6">
        <w:rPr>
          <w:sz w:val="28"/>
          <w:szCs w:val="28"/>
        </w:rPr>
        <w:t xml:space="preserve">Министра финансов </w:t>
      </w:r>
    </w:p>
    <w:p w:rsidR="00D0082E" w:rsidRPr="00BE56C6" w:rsidRDefault="00D0082E" w:rsidP="00D0082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56C6">
        <w:rPr>
          <w:sz w:val="28"/>
          <w:szCs w:val="28"/>
        </w:rPr>
        <w:t xml:space="preserve">Республики Адыгея                                                                    Е.В. </w:t>
      </w:r>
      <w:proofErr w:type="spellStart"/>
      <w:r w:rsidRPr="00BE56C6">
        <w:rPr>
          <w:sz w:val="28"/>
          <w:szCs w:val="28"/>
        </w:rPr>
        <w:t>Косиненко</w:t>
      </w:r>
      <w:proofErr w:type="spellEnd"/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854513" w:rsidRPr="00BE56C6" w:rsidRDefault="00854513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7A0A1E" w:rsidRDefault="007A0A1E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A0A1E" w:rsidRDefault="007A0A1E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A0A1E" w:rsidRDefault="007A0A1E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A0A1E" w:rsidRDefault="007A0A1E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3647A" w:rsidRPr="00BE56C6" w:rsidRDefault="0073647A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BE56C6">
        <w:rPr>
          <w:sz w:val="24"/>
          <w:szCs w:val="24"/>
        </w:rPr>
        <w:lastRenderedPageBreak/>
        <w:t xml:space="preserve">Приложение № </w:t>
      </w:r>
      <w:r w:rsidR="006C399E" w:rsidRPr="00BE56C6">
        <w:rPr>
          <w:sz w:val="24"/>
          <w:szCs w:val="24"/>
        </w:rPr>
        <w:t>1</w:t>
      </w:r>
    </w:p>
    <w:p w:rsidR="00D0082E" w:rsidRPr="00BE56C6" w:rsidRDefault="00D0082E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BE56C6">
        <w:rPr>
          <w:sz w:val="24"/>
          <w:szCs w:val="24"/>
        </w:rPr>
        <w:t>к приказу Министерств</w:t>
      </w:r>
      <w:r w:rsidR="00974B5D">
        <w:rPr>
          <w:sz w:val="24"/>
          <w:szCs w:val="24"/>
        </w:rPr>
        <w:t>а</w:t>
      </w:r>
      <w:r w:rsidRPr="00BE56C6">
        <w:rPr>
          <w:sz w:val="24"/>
          <w:szCs w:val="24"/>
        </w:rPr>
        <w:t xml:space="preserve"> финансов </w:t>
      </w:r>
    </w:p>
    <w:p w:rsidR="00D0082E" w:rsidRPr="00BE56C6" w:rsidRDefault="00D0082E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BE56C6">
        <w:rPr>
          <w:sz w:val="24"/>
          <w:szCs w:val="24"/>
        </w:rPr>
        <w:t>Республики Адыгея</w:t>
      </w:r>
    </w:p>
    <w:p w:rsidR="00D0082E" w:rsidRPr="00BE56C6" w:rsidRDefault="000E2B53" w:rsidP="00D0082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0E2B53">
        <w:rPr>
          <w:sz w:val="24"/>
          <w:szCs w:val="24"/>
          <w:u w:val="single"/>
        </w:rPr>
        <w:t>01.12.2020</w:t>
      </w:r>
      <w:r>
        <w:rPr>
          <w:sz w:val="24"/>
          <w:szCs w:val="24"/>
        </w:rPr>
        <w:t xml:space="preserve"> № </w:t>
      </w:r>
      <w:r w:rsidRPr="000E2B53">
        <w:rPr>
          <w:sz w:val="24"/>
          <w:szCs w:val="24"/>
          <w:u w:val="single"/>
        </w:rPr>
        <w:t>119-А</w:t>
      </w:r>
    </w:p>
    <w:p w:rsidR="00D0082E" w:rsidRPr="00BE56C6" w:rsidRDefault="00D0082E" w:rsidP="00DC3CC3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4"/>
          <w:szCs w:val="24"/>
        </w:rPr>
      </w:pPr>
    </w:p>
    <w:p w:rsidR="00265C24" w:rsidRPr="00BE56C6" w:rsidRDefault="00265C24" w:rsidP="00445B83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265C24" w:rsidRPr="00BE56C6" w:rsidRDefault="00265C24" w:rsidP="00445B8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BE56C6">
        <w:rPr>
          <w:b/>
          <w:bCs/>
          <w:sz w:val="28"/>
          <w:szCs w:val="28"/>
        </w:rPr>
        <w:t xml:space="preserve">Порядок </w:t>
      </w:r>
      <w:r w:rsidRPr="00BE56C6">
        <w:rPr>
          <w:b/>
          <w:sz w:val="28"/>
          <w:szCs w:val="28"/>
        </w:rPr>
        <w:t>рассмотрения документов, представляемых органами местного самоуправления для получения дотации на поддержку мер по обеспечению сбалансированности местных бюджетов</w:t>
      </w:r>
    </w:p>
    <w:p w:rsidR="00174D5A" w:rsidRPr="00BE56C6" w:rsidRDefault="00174D5A" w:rsidP="00445B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647A" w:rsidRPr="00BE56C6" w:rsidRDefault="0073647A" w:rsidP="00445B83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E56C6">
        <w:rPr>
          <w:sz w:val="28"/>
          <w:szCs w:val="28"/>
        </w:rPr>
        <w:t xml:space="preserve">1. </w:t>
      </w:r>
      <w:proofErr w:type="gramStart"/>
      <w:r w:rsidRPr="00BE56C6">
        <w:rPr>
          <w:sz w:val="28"/>
          <w:szCs w:val="28"/>
        </w:rPr>
        <w:t xml:space="preserve">Документы, представленные органами </w:t>
      </w:r>
      <w:r w:rsidR="007245BF" w:rsidRPr="00BE56C6">
        <w:rPr>
          <w:sz w:val="28"/>
          <w:szCs w:val="28"/>
        </w:rPr>
        <w:t>местного самоуправления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, указанные в пункте 5 </w:t>
      </w:r>
      <w:r w:rsidR="00854513" w:rsidRPr="00BE56C6">
        <w:rPr>
          <w:bCs/>
          <w:color w:val="000000" w:themeColor="text1"/>
          <w:sz w:val="28"/>
          <w:szCs w:val="28"/>
          <w:shd w:val="clear" w:color="auto" w:fill="FFFFFF"/>
        </w:rPr>
        <w:t>Правил</w:t>
      </w:r>
      <w:r w:rsidR="00C34DAD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4DAD" w:rsidRPr="00BE56C6">
        <w:rPr>
          <w:sz w:val="28"/>
          <w:szCs w:val="28"/>
        </w:rPr>
        <w:t xml:space="preserve">предоставления из республиканского бюджета Республики Адыгея дотаций местным бюджетам на поддержку мер по обеспечению сбалансированности местных бюджетов и иных дотаций местным бюджетам, утвержденных Постановлением Кабинета </w:t>
      </w:r>
      <w:r w:rsidR="00974B5D">
        <w:rPr>
          <w:sz w:val="28"/>
          <w:szCs w:val="28"/>
        </w:rPr>
        <w:t>М</w:t>
      </w:r>
      <w:r w:rsidR="00C34DAD" w:rsidRPr="00BE56C6">
        <w:rPr>
          <w:sz w:val="28"/>
          <w:szCs w:val="28"/>
        </w:rPr>
        <w:t>инистров Республики  Адыгея от 28.04.2020 № 81 «О некоторых вопросах, связанных с предоставлением из республиканского бюджета Республики Адыгея дотаций местным бюджетам на поддержку мер по обеспечению</w:t>
      </w:r>
      <w:proofErr w:type="gramEnd"/>
      <w:r w:rsidR="00C34DAD" w:rsidRPr="00BE56C6">
        <w:rPr>
          <w:sz w:val="28"/>
          <w:szCs w:val="28"/>
        </w:rPr>
        <w:t xml:space="preserve"> сбалансированности местных бюджетов»</w:t>
      </w:r>
      <w:r w:rsidR="001438BF" w:rsidRPr="00BE56C6">
        <w:rPr>
          <w:sz w:val="28"/>
          <w:szCs w:val="28"/>
        </w:rPr>
        <w:t xml:space="preserve"> (далее – Правила)</w:t>
      </w:r>
      <w:r w:rsidR="00C34DAD" w:rsidRPr="00BE56C6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B22AA8">
        <w:rPr>
          <w:bCs/>
          <w:color w:val="000000" w:themeColor="text1"/>
          <w:sz w:val="28"/>
          <w:szCs w:val="28"/>
          <w:shd w:val="clear" w:color="auto" w:fill="FFFFFF"/>
        </w:rPr>
        <w:t xml:space="preserve"> после поступления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7728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в Министерство финансов Республики Адыгея </w:t>
      </w:r>
      <w:r w:rsidR="00D0082E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и регистрации в установленном порядке 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>направляются на рассмотрение в отдел межбюджетных отношений, сводного планирования и мониторинга муниципальных финансов и в отдел прогнозирования и анализа поступления доходов.</w:t>
      </w:r>
    </w:p>
    <w:p w:rsidR="0085691D" w:rsidRPr="00BE56C6" w:rsidRDefault="0073647A" w:rsidP="00445B83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>2. Отдел межбюджетных отношений, сводного планирования и мониторинга муниципальных финансов в теч</w:t>
      </w:r>
      <w:r w:rsidR="004C7992" w:rsidRPr="00BE56C6">
        <w:rPr>
          <w:bCs/>
          <w:color w:val="000000" w:themeColor="text1"/>
          <w:sz w:val="28"/>
          <w:szCs w:val="28"/>
          <w:shd w:val="clear" w:color="auto" w:fill="FFFFFF"/>
        </w:rPr>
        <w:t>ение</w:t>
      </w:r>
      <w:r w:rsidR="00026483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85691D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рабочих дней рассматривае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т соответствие представленных </w:t>
      </w:r>
      <w:r w:rsidR="0085691D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документов </w:t>
      </w:r>
      <w:r w:rsidR="006C399E" w:rsidRPr="00BE56C6">
        <w:rPr>
          <w:bCs/>
          <w:color w:val="000000" w:themeColor="text1"/>
          <w:sz w:val="28"/>
          <w:szCs w:val="28"/>
          <w:shd w:val="clear" w:color="auto" w:fill="FFFFFF"/>
        </w:rPr>
        <w:t>перечню</w:t>
      </w:r>
      <w:r w:rsidR="007629D3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установленному </w:t>
      </w:r>
      <w:r w:rsidR="0085691D" w:rsidRPr="00BE56C6">
        <w:rPr>
          <w:bCs/>
          <w:color w:val="000000" w:themeColor="text1"/>
          <w:sz w:val="28"/>
          <w:szCs w:val="28"/>
          <w:shd w:val="clear" w:color="auto" w:fill="FFFFFF"/>
        </w:rPr>
        <w:t>пункт</w:t>
      </w:r>
      <w:r w:rsidR="007629D3" w:rsidRPr="00BE56C6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 w:rsidR="0085691D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5 </w:t>
      </w:r>
      <w:r w:rsidR="007629D3" w:rsidRPr="00BE56C6">
        <w:rPr>
          <w:bCs/>
          <w:color w:val="000000" w:themeColor="text1"/>
          <w:sz w:val="28"/>
          <w:szCs w:val="28"/>
          <w:shd w:val="clear" w:color="auto" w:fill="FFFFFF"/>
        </w:rPr>
        <w:t>Правил</w:t>
      </w:r>
      <w:r w:rsidR="00DB3187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и формам, утвержденным пунктами 2 и 3 настоящего Приказа</w:t>
      </w:r>
      <w:r w:rsidR="0085691D" w:rsidRPr="00BE56C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CF701E" w:rsidRPr="00BE56C6" w:rsidRDefault="0085691D" w:rsidP="00445B83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3. В случае не соответствия </w:t>
      </w:r>
      <w:r w:rsidR="0073647A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представленных документов </w:t>
      </w:r>
      <w:r w:rsidR="006C399E" w:rsidRPr="00BE56C6">
        <w:rPr>
          <w:bCs/>
          <w:color w:val="000000" w:themeColor="text1"/>
          <w:sz w:val="28"/>
          <w:szCs w:val="28"/>
          <w:shd w:val="clear" w:color="auto" w:fill="FFFFFF"/>
        </w:rPr>
        <w:t>перечню</w:t>
      </w:r>
      <w:r w:rsidR="002E304E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установленному пунктом 5 Правил</w:t>
      </w:r>
      <w:r w:rsidR="00515BBD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и формам, утвержденным пунктами 2 и 3 настоящего Приказа</w:t>
      </w:r>
      <w:r w:rsidR="00026483" w:rsidRPr="00BE56C6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отдел межбюджетных отношений, сводного планирования и мониторинга муниципальных финансов готовит проект письма Министерства финансов Республики Адыгея</w:t>
      </w:r>
      <w:r w:rsidR="00CF701E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о направлении на доработку представленных документов.</w:t>
      </w:r>
    </w:p>
    <w:p w:rsidR="00026483" w:rsidRPr="00BE56C6" w:rsidRDefault="00CF701E" w:rsidP="00445B83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gramStart"/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В случае соответствия представленных документов требованиям пункта 5 </w:t>
      </w:r>
      <w:r w:rsidR="007E5728" w:rsidRPr="00BE56C6">
        <w:rPr>
          <w:bCs/>
          <w:color w:val="000000" w:themeColor="text1"/>
          <w:sz w:val="28"/>
          <w:szCs w:val="28"/>
          <w:shd w:val="clear" w:color="auto" w:fill="FFFFFF"/>
        </w:rPr>
        <w:t>Правил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6483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и формам, утвержденным пунктами 2 и 3 настоящего Приказа отделом прогнозирования и анализа поступления доходов в течение </w:t>
      </w:r>
      <w:r w:rsidR="007E5728" w:rsidRPr="00BE56C6">
        <w:rPr>
          <w:bCs/>
          <w:color w:val="000000" w:themeColor="text1"/>
          <w:sz w:val="28"/>
          <w:szCs w:val="28"/>
          <w:shd w:val="clear" w:color="auto" w:fill="FFFFFF"/>
        </w:rPr>
        <w:t>5</w:t>
      </w:r>
      <w:r w:rsidR="00026483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дней</w:t>
      </w:r>
      <w:r w:rsidR="007E5728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со дня регистрации</w:t>
      </w:r>
      <w:r w:rsidR="00026483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представляется в отдел межбюджетных отношений, сводного планирования и мониторинга муниципальных финансов</w:t>
      </w:r>
      <w:r w:rsidR="008463A2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7728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заключение </w:t>
      </w:r>
      <w:r w:rsidR="008463A2" w:rsidRPr="00BE56C6">
        <w:rPr>
          <w:bCs/>
          <w:color w:val="000000" w:themeColor="text1"/>
          <w:sz w:val="28"/>
          <w:szCs w:val="28"/>
          <w:shd w:val="clear" w:color="auto" w:fill="FFFFFF"/>
        </w:rPr>
        <w:t>по представленным данным</w:t>
      </w:r>
      <w:r w:rsidR="005A73FF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73FF" w:rsidRPr="00BE56C6">
        <w:rPr>
          <w:bCs/>
          <w:sz w:val="28"/>
          <w:szCs w:val="28"/>
        </w:rPr>
        <w:t>об исполнении и прогнозировании местного бюджета</w:t>
      </w:r>
      <w:r w:rsidR="001C448D" w:rsidRPr="00BE56C6">
        <w:rPr>
          <w:bCs/>
          <w:sz w:val="28"/>
          <w:szCs w:val="28"/>
        </w:rPr>
        <w:t>.</w:t>
      </w:r>
      <w:proofErr w:type="gramEnd"/>
    </w:p>
    <w:p w:rsidR="00FC7C41" w:rsidRPr="00BE56C6" w:rsidRDefault="00854513" w:rsidP="00445B83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ab/>
      </w:r>
      <w:r w:rsidR="001C448D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gramStart"/>
      <w:r w:rsidR="001C448D" w:rsidRPr="00BE56C6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="00CF701E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тдел межбюджетных отношений, сводного планирования и мониторинга муниципальных финансов </w:t>
      </w:r>
      <w:r w:rsidR="001C448D" w:rsidRPr="00BE56C6">
        <w:rPr>
          <w:bCs/>
          <w:color w:val="000000" w:themeColor="text1"/>
          <w:sz w:val="28"/>
          <w:szCs w:val="28"/>
        </w:rPr>
        <w:t>в</w:t>
      </w:r>
      <w:r w:rsidR="00FC7C41" w:rsidRPr="00BE56C6">
        <w:rPr>
          <w:bCs/>
          <w:color w:val="000000" w:themeColor="text1"/>
          <w:sz w:val="28"/>
          <w:szCs w:val="28"/>
        </w:rPr>
        <w:t xml:space="preserve"> </w:t>
      </w:r>
      <w:r w:rsidRPr="00BE56C6">
        <w:rPr>
          <w:bCs/>
          <w:color w:val="000000" w:themeColor="text1"/>
          <w:sz w:val="28"/>
          <w:szCs w:val="28"/>
        </w:rPr>
        <w:t>случаях</w:t>
      </w:r>
      <w:r w:rsidR="00FC7C41" w:rsidRPr="00BE56C6">
        <w:rPr>
          <w:bCs/>
          <w:color w:val="000000" w:themeColor="text1"/>
          <w:sz w:val="28"/>
          <w:szCs w:val="28"/>
        </w:rPr>
        <w:t xml:space="preserve"> </w:t>
      </w:r>
      <w:r w:rsidR="007441E5" w:rsidRPr="00BE56C6">
        <w:rPr>
          <w:rFonts w:eastAsiaTheme="minorHAnsi"/>
          <w:sz w:val="28"/>
          <w:szCs w:val="28"/>
          <w:lang w:eastAsia="en-US"/>
        </w:rPr>
        <w:t xml:space="preserve">отсутствия расходных обязательств муниципального образования, не обеспеченных собственными доходами местного бюджета, несоблюдения условий, предусмотренных пунктом 4 </w:t>
      </w:r>
      <w:r w:rsidRPr="00BE56C6">
        <w:rPr>
          <w:rFonts w:eastAsiaTheme="minorHAnsi"/>
          <w:sz w:val="28"/>
          <w:szCs w:val="28"/>
          <w:lang w:eastAsia="en-US"/>
        </w:rPr>
        <w:t>Правил</w:t>
      </w:r>
      <w:r w:rsidR="007441E5" w:rsidRPr="00BE56C6">
        <w:rPr>
          <w:rFonts w:eastAsiaTheme="minorHAnsi"/>
          <w:sz w:val="28"/>
          <w:szCs w:val="28"/>
          <w:lang w:eastAsia="en-US"/>
        </w:rPr>
        <w:t>,</w:t>
      </w:r>
      <w:r w:rsidR="007E1DC7" w:rsidRPr="00BE56C6">
        <w:rPr>
          <w:rFonts w:eastAsiaTheme="minorHAnsi"/>
          <w:sz w:val="28"/>
          <w:szCs w:val="28"/>
          <w:lang w:eastAsia="en-US"/>
        </w:rPr>
        <w:t xml:space="preserve"> несоблюдения</w:t>
      </w:r>
      <w:r w:rsidR="00204E09" w:rsidRPr="00BE56C6">
        <w:rPr>
          <w:rFonts w:eastAsiaTheme="minorHAnsi"/>
          <w:sz w:val="28"/>
          <w:szCs w:val="28"/>
          <w:lang w:eastAsia="en-US"/>
        </w:rPr>
        <w:t xml:space="preserve"> муниципальным </w:t>
      </w:r>
      <w:r w:rsidR="00204E09" w:rsidRPr="00BE56C6">
        <w:rPr>
          <w:rFonts w:eastAsiaTheme="minorHAnsi"/>
          <w:sz w:val="28"/>
          <w:szCs w:val="28"/>
          <w:lang w:eastAsia="en-US"/>
        </w:rPr>
        <w:lastRenderedPageBreak/>
        <w:t xml:space="preserve">образованием принципа эффективности использования бюджетных средств, установленного </w:t>
      </w:r>
      <w:hyperlink r:id="rId8" w:history="1">
        <w:r w:rsidR="00204E09" w:rsidRPr="00BE56C6">
          <w:rPr>
            <w:rFonts w:eastAsiaTheme="minorHAnsi"/>
            <w:sz w:val="28"/>
            <w:szCs w:val="28"/>
            <w:lang w:eastAsia="en-US"/>
          </w:rPr>
          <w:t>статьей 34</w:t>
        </w:r>
      </w:hyperlink>
      <w:r w:rsidR="00204E09" w:rsidRPr="00BE56C6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="007441E5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>готов</w:t>
      </w:r>
      <w:r w:rsidR="00204E09" w:rsidRPr="00BE56C6">
        <w:rPr>
          <w:bCs/>
          <w:color w:val="000000" w:themeColor="text1"/>
          <w:sz w:val="28"/>
          <w:szCs w:val="28"/>
          <w:shd w:val="clear" w:color="auto" w:fill="FFFFFF"/>
        </w:rPr>
        <w:t>ит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проект </w:t>
      </w:r>
      <w:r w:rsidR="00204E09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отказе </w:t>
      </w:r>
      <w:r w:rsidR="0049112E" w:rsidRPr="00BE56C6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предоставлении дотации с указанием оснований отказа</w:t>
      </w:r>
      <w:r w:rsidR="00A75656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в соответствии с пунктом 7 П</w:t>
      </w:r>
      <w:r w:rsidR="007E1DC7" w:rsidRPr="00BE56C6">
        <w:rPr>
          <w:bCs/>
          <w:color w:val="000000" w:themeColor="text1"/>
          <w:sz w:val="28"/>
          <w:szCs w:val="28"/>
          <w:shd w:val="clear" w:color="auto" w:fill="FFFFFF"/>
        </w:rPr>
        <w:t>равил</w:t>
      </w:r>
      <w:r w:rsidR="00204E09" w:rsidRPr="00BE56C6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73647A" w:rsidRDefault="0049112E" w:rsidP="00445B83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>6.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В случае </w:t>
      </w:r>
      <w:r w:rsidRPr="00BE56C6">
        <w:rPr>
          <w:bCs/>
          <w:color w:val="000000" w:themeColor="text1"/>
          <w:sz w:val="28"/>
          <w:szCs w:val="28"/>
          <w:shd w:val="clear" w:color="auto" w:fill="FFFFFF"/>
        </w:rPr>
        <w:t>отсутствия оснований для отказа в предоставлении дотации</w:t>
      </w:r>
      <w:r w:rsidR="007F1CBC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>отделом межбюджетных отношений, сводного планирования и</w:t>
      </w:r>
      <w:bookmarkStart w:id="2" w:name="_GoBack"/>
      <w:bookmarkEnd w:id="2"/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мониторинга муниципальных финансов </w:t>
      </w:r>
      <w:r w:rsidR="00B97BBF" w:rsidRPr="00BE56C6">
        <w:rPr>
          <w:bCs/>
          <w:color w:val="000000" w:themeColor="text1"/>
          <w:sz w:val="28"/>
          <w:szCs w:val="28"/>
          <w:shd w:val="clear" w:color="auto" w:fill="FFFFFF"/>
        </w:rPr>
        <w:t>в течени</w:t>
      </w:r>
      <w:proofErr w:type="gramStart"/>
      <w:r w:rsidR="00B97BBF" w:rsidRPr="00BE56C6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B97BBF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DC7" w:rsidRPr="00BE56C6">
        <w:rPr>
          <w:bCs/>
          <w:color w:val="000000" w:themeColor="text1"/>
          <w:sz w:val="28"/>
          <w:szCs w:val="28"/>
          <w:shd w:val="clear" w:color="auto" w:fill="FFFFFF"/>
        </w:rPr>
        <w:t>10</w:t>
      </w:r>
      <w:r w:rsidR="00B97BBF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дней</w:t>
      </w:r>
      <w:r w:rsidR="007E1DC7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со дня регистрации обращения </w:t>
      </w:r>
      <w:r w:rsidR="00B97BBF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>производится расчет дотации в соответствии</w:t>
      </w:r>
      <w:r w:rsidR="00CF701E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>с методикой распределения дотаций на поддержку мер по обеспечению сбалансированно</w:t>
      </w:r>
      <w:r w:rsidR="00DB6EF5" w:rsidRPr="00BE56C6">
        <w:rPr>
          <w:bCs/>
          <w:color w:val="000000" w:themeColor="text1"/>
          <w:sz w:val="28"/>
          <w:szCs w:val="28"/>
          <w:shd w:val="clear" w:color="auto" w:fill="FFFFFF"/>
        </w:rPr>
        <w:t>сти местных бюджетов утвержденн</w:t>
      </w:r>
      <w:r w:rsidR="00227728" w:rsidRPr="00BE56C6">
        <w:rPr>
          <w:bCs/>
          <w:color w:val="000000" w:themeColor="text1"/>
          <w:sz w:val="28"/>
          <w:szCs w:val="28"/>
          <w:shd w:val="clear" w:color="auto" w:fill="FFFFFF"/>
        </w:rPr>
        <w:t>ой</w:t>
      </w:r>
      <w:r w:rsidR="00DB6EF5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>Постановлением</w:t>
      </w:r>
      <w:r w:rsidR="007E1DC7" w:rsidRPr="00BE56C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1DC7" w:rsidRPr="00BE56C6">
        <w:rPr>
          <w:sz w:val="28"/>
          <w:szCs w:val="28"/>
        </w:rPr>
        <w:t xml:space="preserve">Кабинета </w:t>
      </w:r>
      <w:r w:rsidR="00974B5D">
        <w:rPr>
          <w:sz w:val="28"/>
          <w:szCs w:val="28"/>
        </w:rPr>
        <w:t>М</w:t>
      </w:r>
      <w:r w:rsidR="007E1DC7" w:rsidRPr="00BE56C6">
        <w:rPr>
          <w:sz w:val="28"/>
          <w:szCs w:val="28"/>
        </w:rPr>
        <w:t xml:space="preserve">инистров Республики  Адыгея от 28.04.2020 № 81 </w:t>
      </w:r>
      <w:r w:rsidR="007E1DC7" w:rsidRPr="00BE56C6">
        <w:rPr>
          <w:sz w:val="28"/>
          <w:szCs w:val="28"/>
        </w:rPr>
        <w:br/>
        <w:t>«О некоторых вопросах, связанных с предоставлением из республиканского бюджета Республики Адыгея дотаций местным бюджетам на поддержку мер по обеспечению сбалансированности местных бюджетов»</w:t>
      </w:r>
      <w:r w:rsidR="00FC7C41" w:rsidRPr="00BE56C6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5821E0" w:rsidRPr="0073647A" w:rsidRDefault="005821E0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7. Перечисление дотаций на поддержку мер по обеспечению сбалансированности местных бюджетов осуществляется на основании соглашений заключенных в соответствии с пунктом 4 Правил.</w:t>
      </w:r>
    </w:p>
    <w:p w:rsidR="0073647A" w:rsidRDefault="0073647A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445B8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A0A1E" w:rsidRDefault="007A0A1E" w:rsidP="007A0A1E">
      <w:pPr>
        <w:jc w:val="right"/>
        <w:rPr>
          <w:sz w:val="24"/>
          <w:szCs w:val="24"/>
        </w:rPr>
      </w:pPr>
    </w:p>
    <w:p w:rsidR="007A0A1E" w:rsidRDefault="007A0A1E" w:rsidP="007A0A1E">
      <w:pPr>
        <w:jc w:val="right"/>
        <w:rPr>
          <w:sz w:val="24"/>
          <w:szCs w:val="24"/>
        </w:rPr>
      </w:pPr>
    </w:p>
    <w:p w:rsidR="007A0A1E" w:rsidRDefault="007A0A1E" w:rsidP="007A0A1E">
      <w:pPr>
        <w:jc w:val="right"/>
        <w:rPr>
          <w:sz w:val="24"/>
          <w:szCs w:val="24"/>
        </w:rPr>
      </w:pPr>
    </w:p>
    <w:p w:rsidR="007A0A1E" w:rsidRDefault="007A0A1E" w:rsidP="007A0A1E">
      <w:pPr>
        <w:jc w:val="right"/>
        <w:rPr>
          <w:sz w:val="24"/>
          <w:szCs w:val="24"/>
        </w:rPr>
      </w:pPr>
    </w:p>
    <w:p w:rsidR="007A0A1E" w:rsidRDefault="007A0A1E" w:rsidP="007A0A1E">
      <w:pPr>
        <w:jc w:val="right"/>
        <w:rPr>
          <w:sz w:val="24"/>
          <w:szCs w:val="24"/>
        </w:rPr>
      </w:pPr>
    </w:p>
    <w:p w:rsidR="007A0A1E" w:rsidRDefault="007A0A1E" w:rsidP="007A0A1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A0A1E" w:rsidRDefault="007A0A1E" w:rsidP="007A0A1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Министерства финансов </w:t>
      </w:r>
    </w:p>
    <w:p w:rsidR="007A0A1E" w:rsidRDefault="007A0A1E" w:rsidP="007A0A1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Адыгея</w:t>
      </w:r>
    </w:p>
    <w:p w:rsidR="007A0A1E" w:rsidRDefault="000E2B53" w:rsidP="007A0A1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0E2B53">
        <w:rPr>
          <w:sz w:val="24"/>
          <w:szCs w:val="24"/>
          <w:u w:val="single"/>
        </w:rPr>
        <w:t>01.12.2020</w:t>
      </w:r>
      <w:r>
        <w:rPr>
          <w:sz w:val="24"/>
          <w:szCs w:val="24"/>
        </w:rPr>
        <w:t xml:space="preserve"> № </w:t>
      </w:r>
      <w:r w:rsidRPr="000E2B53">
        <w:rPr>
          <w:sz w:val="24"/>
          <w:szCs w:val="24"/>
          <w:u w:val="single"/>
        </w:rPr>
        <w:t>119-А</w:t>
      </w:r>
    </w:p>
    <w:p w:rsidR="007A0A1E" w:rsidRDefault="007A0A1E" w:rsidP="007A0A1E">
      <w:pPr>
        <w:tabs>
          <w:tab w:val="left" w:pos="85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0A1E" w:rsidRDefault="007A0A1E" w:rsidP="007A0A1E">
      <w:pPr>
        <w:tabs>
          <w:tab w:val="left" w:pos="854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обращения для получения </w:t>
      </w:r>
    </w:p>
    <w:p w:rsidR="007A0A1E" w:rsidRDefault="007A0A1E" w:rsidP="007A0A1E">
      <w:pPr>
        <w:tabs>
          <w:tab w:val="left" w:pos="854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дотации на  поддержку мер </w:t>
      </w:r>
    </w:p>
    <w:p w:rsidR="007A0A1E" w:rsidRDefault="007A0A1E" w:rsidP="007A0A1E">
      <w:pPr>
        <w:jc w:val="right"/>
        <w:rPr>
          <w:sz w:val="24"/>
          <w:szCs w:val="24"/>
        </w:rPr>
      </w:pPr>
      <w:r>
        <w:rPr>
          <w:sz w:val="24"/>
          <w:szCs w:val="24"/>
        </w:rPr>
        <w:t>по обеспечению</w:t>
      </w:r>
    </w:p>
    <w:p w:rsidR="007A0A1E" w:rsidRDefault="007A0A1E" w:rsidP="007A0A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сбалансированности</w:t>
      </w:r>
    </w:p>
    <w:p w:rsidR="007A0A1E" w:rsidRDefault="007A0A1E" w:rsidP="007A0A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местных бюджетов</w:t>
      </w:r>
    </w:p>
    <w:p w:rsidR="007A0A1E" w:rsidRDefault="007A0A1E" w:rsidP="007A0A1E">
      <w:pPr>
        <w:jc w:val="right"/>
        <w:rPr>
          <w:sz w:val="28"/>
          <w:szCs w:val="28"/>
        </w:rPr>
      </w:pPr>
    </w:p>
    <w:p w:rsidR="007A0A1E" w:rsidRDefault="007A0A1E" w:rsidP="007A0A1E">
      <w:pPr>
        <w:jc w:val="right"/>
        <w:rPr>
          <w:sz w:val="28"/>
          <w:szCs w:val="28"/>
        </w:rPr>
      </w:pPr>
      <w:r>
        <w:rPr>
          <w:sz w:val="28"/>
          <w:szCs w:val="28"/>
        </w:rPr>
        <w:t>В Министерство финансов</w:t>
      </w:r>
    </w:p>
    <w:p w:rsidR="007A0A1E" w:rsidRDefault="007A0A1E" w:rsidP="007A0A1E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7A0A1E" w:rsidRDefault="007A0A1E" w:rsidP="007A0A1E">
      <w:pPr>
        <w:jc w:val="right"/>
        <w:rPr>
          <w:sz w:val="28"/>
          <w:szCs w:val="28"/>
        </w:rPr>
      </w:pPr>
    </w:p>
    <w:p w:rsidR="007A0A1E" w:rsidRDefault="007A0A1E" w:rsidP="007A0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по вопросу получения дотации на  поддержку мер по обеспечению сбалансированности бюджетам муниципального образования «….» из республиканского бюджета Республики Адыгея </w:t>
      </w:r>
    </w:p>
    <w:p w:rsidR="007A0A1E" w:rsidRDefault="007A0A1E" w:rsidP="007A0A1E">
      <w:pPr>
        <w:jc w:val="both"/>
        <w:rPr>
          <w:sz w:val="28"/>
          <w:szCs w:val="28"/>
        </w:rPr>
      </w:pP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Расходные обязательства муниципального образования «….», не обеспеченные собственными доходными источниками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…. года составляют  …. тыс. рублей. Данные об исполнении и прогнозировании бюджета муниципального образования «…» по форме согласно Приложению № 3  настоящего Приказа прилагаются.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целях соблюдения принципа эффективности использования бюджетных средств, установленного статьей 34 Бюджетного  кодекса Российской Федерации органами местного самоуправления муниципального образования «….» приняты в текущем финансовом году следующие меры: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Оптимизация (уменьшение) расходных обязательств на сумму … тыс. рублей.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Оптимизация сетей и штатов с бюджетным эффектом на сумму  … тыс. рублей.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Внесены следующие изменения в нормативно-правовые акты муниципального образования в части оздоровления муниципальных финансов (перечислить).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Меры, принятые по повышению собираемости налоговых и неналоговых доходов (перечислить).  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Просроченная кредитная задолженность по оплате труда и начислениям на оплату труда отсутствует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 года.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Задолженность перед республиканским бюджетом Республики Адыгея отсутствует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 года.</w:t>
      </w:r>
    </w:p>
    <w:p w:rsidR="007A0A1E" w:rsidRDefault="007A0A1E" w:rsidP="007A0A1E">
      <w:pPr>
        <w:jc w:val="both"/>
        <w:rPr>
          <w:sz w:val="28"/>
          <w:szCs w:val="28"/>
        </w:rPr>
      </w:pPr>
    </w:p>
    <w:p w:rsidR="007A0A1E" w:rsidRDefault="007A0A1E" w:rsidP="007A0A1E">
      <w:pPr>
        <w:jc w:val="both"/>
        <w:rPr>
          <w:sz w:val="28"/>
          <w:szCs w:val="28"/>
        </w:rPr>
      </w:pPr>
    </w:p>
    <w:p w:rsidR="007A0A1E" w:rsidRDefault="007A0A1E" w:rsidP="007A0A1E">
      <w:pPr>
        <w:jc w:val="both"/>
        <w:rPr>
          <w:sz w:val="28"/>
          <w:szCs w:val="28"/>
        </w:rPr>
      </w:pP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E3B69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«…»                                                                                                ……………..                                                  </w:t>
      </w:r>
    </w:p>
    <w:p w:rsidR="007A0A1E" w:rsidRDefault="007A0A1E" w:rsidP="007A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E3B69" w:rsidRDefault="00BE3B69" w:rsidP="007A0A1E">
      <w:pPr>
        <w:jc w:val="both"/>
        <w:rPr>
          <w:color w:val="000000" w:themeColor="text1"/>
          <w:sz w:val="28"/>
          <w:szCs w:val="28"/>
        </w:rPr>
        <w:sectPr w:rsidR="00BE3B69" w:rsidSect="000E2B53">
          <w:headerReference w:type="even" r:id="rId9"/>
          <w:headerReference w:type="default" r:id="rId10"/>
          <w:footerReference w:type="default" r:id="rId11"/>
          <w:pgSz w:w="11907" w:h="16840" w:code="9"/>
          <w:pgMar w:top="993" w:right="1134" w:bottom="426" w:left="1701" w:header="567" w:footer="226" w:gutter="0"/>
          <w:pgNumType w:start="1"/>
          <w:cols w:space="720"/>
          <w:titlePg/>
          <w:docGrid w:linePitch="272"/>
        </w:sectPr>
      </w:pPr>
    </w:p>
    <w:tbl>
      <w:tblPr>
        <w:tblW w:w="16031" w:type="dxa"/>
        <w:tblInd w:w="96" w:type="dxa"/>
        <w:tblLayout w:type="fixed"/>
        <w:tblLook w:val="04A0"/>
      </w:tblPr>
      <w:tblGrid>
        <w:gridCol w:w="579"/>
        <w:gridCol w:w="1134"/>
        <w:gridCol w:w="144"/>
        <w:gridCol w:w="286"/>
        <w:gridCol w:w="420"/>
        <w:gridCol w:w="120"/>
        <w:gridCol w:w="731"/>
        <w:gridCol w:w="850"/>
        <w:gridCol w:w="60"/>
        <w:gridCol w:w="378"/>
        <w:gridCol w:w="413"/>
        <w:gridCol w:w="850"/>
        <w:gridCol w:w="851"/>
        <w:gridCol w:w="344"/>
        <w:gridCol w:w="506"/>
        <w:gridCol w:w="851"/>
        <w:gridCol w:w="850"/>
        <w:gridCol w:w="993"/>
        <w:gridCol w:w="850"/>
        <w:gridCol w:w="851"/>
        <w:gridCol w:w="850"/>
        <w:gridCol w:w="851"/>
        <w:gridCol w:w="850"/>
        <w:gridCol w:w="710"/>
        <w:gridCol w:w="709"/>
      </w:tblGrid>
      <w:tr w:rsidR="00BE3B69" w:rsidRPr="00BE3B69" w:rsidTr="00AC4359">
        <w:trPr>
          <w:gridAfter w:val="11"/>
          <w:wAfter w:w="8871" w:type="dxa"/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ind w:right="-37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E3B69">
              <w:rPr>
                <w:sz w:val="24"/>
                <w:szCs w:val="24"/>
              </w:rPr>
              <w:t xml:space="preserve">Приложение № 3 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AC435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="00BE3B69" w:rsidRPr="00BE3B69">
              <w:rPr>
                <w:color w:val="000000"/>
                <w:sz w:val="24"/>
                <w:szCs w:val="24"/>
              </w:rPr>
              <w:t>к приказу Министерства финансов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Республики Адыгея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color w:val="000000"/>
                <w:sz w:val="22"/>
                <w:szCs w:val="22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0E2B53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</w:t>
            </w:r>
            <w:r w:rsidRPr="000E2B53">
              <w:rPr>
                <w:color w:val="000000"/>
                <w:sz w:val="24"/>
                <w:szCs w:val="24"/>
                <w:u w:val="single"/>
              </w:rPr>
              <w:t>01.12.2020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E3B69" w:rsidRPr="00BE3B69">
              <w:rPr>
                <w:color w:val="000000"/>
                <w:sz w:val="24"/>
                <w:szCs w:val="24"/>
              </w:rPr>
              <w:t xml:space="preserve">№ </w:t>
            </w:r>
            <w:r w:rsidRPr="000E2B53">
              <w:rPr>
                <w:color w:val="000000"/>
                <w:sz w:val="24"/>
                <w:szCs w:val="24"/>
                <w:u w:val="single"/>
              </w:rPr>
              <w:t>119-А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color w:val="000000"/>
                <w:sz w:val="22"/>
                <w:szCs w:val="22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color w:val="000000"/>
                <w:sz w:val="22"/>
                <w:szCs w:val="22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 xml:space="preserve">Форма предоставления данных 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color w:val="000000"/>
                <w:sz w:val="22"/>
                <w:szCs w:val="22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 xml:space="preserve">об исполнении и прогнозировании 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rPr>
                <w:color w:val="000000"/>
                <w:sz w:val="22"/>
                <w:szCs w:val="22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местного бюджета</w:t>
            </w: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sz w:val="24"/>
                <w:szCs w:val="24"/>
              </w:rPr>
            </w:pPr>
          </w:p>
        </w:tc>
      </w:tr>
      <w:tr w:rsidR="00BE3B6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AC4359">
            <w:pPr>
              <w:ind w:hanging="169"/>
              <w:jc w:val="right"/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50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b/>
                <w:bCs/>
                <w:color w:val="000000"/>
              </w:rPr>
            </w:pPr>
            <w:r w:rsidRPr="00BE3B69">
              <w:rPr>
                <w:b/>
                <w:bCs/>
                <w:color w:val="000000"/>
              </w:rPr>
              <w:t>Паспорт параметров консолидированного бюджета муниципального образования "_________"  на ____ год (текущий)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25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color w:val="000000"/>
              </w:rPr>
            </w:pPr>
            <w:r w:rsidRPr="00BE3B69">
              <w:rPr>
                <w:color w:val="000000"/>
              </w:rPr>
              <w:t>(в тыс. рублях)</w:t>
            </w:r>
          </w:p>
        </w:tc>
      </w:tr>
      <w:tr w:rsidR="00AC4359" w:rsidRPr="00BE3B69" w:rsidTr="00AC4359">
        <w:trPr>
          <w:trHeight w:val="39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Исполнение за отчетный год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_____ год (текущий)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 xml:space="preserve">Темп  текущего года к </w:t>
            </w:r>
            <w:proofErr w:type="gramStart"/>
            <w:r w:rsidRPr="00AC4359">
              <w:rPr>
                <w:sz w:val="18"/>
                <w:szCs w:val="18"/>
              </w:rPr>
              <w:t>отчетному</w:t>
            </w:r>
            <w:proofErr w:type="gramEnd"/>
            <w:r w:rsidRPr="00AC4359">
              <w:rPr>
                <w:sz w:val="18"/>
                <w:szCs w:val="18"/>
              </w:rPr>
              <w:t>,   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Ожидаемая оценка МФ РА на текущий год</w:t>
            </w:r>
          </w:p>
        </w:tc>
      </w:tr>
      <w:tr w:rsidR="00AC4359" w:rsidRPr="00BE3B69" w:rsidTr="00AC4359">
        <w:trPr>
          <w:trHeight w:val="97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Факт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Факт на отчетную дату аналогичного периода текущего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Уточненный план на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Факт на отчетную дату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gramStart"/>
            <w:r w:rsidRPr="00AC4359">
              <w:rPr>
                <w:sz w:val="18"/>
                <w:szCs w:val="18"/>
              </w:rPr>
              <w:t>Ожидаемое</w:t>
            </w:r>
            <w:proofErr w:type="gramEnd"/>
            <w:r w:rsidRPr="00AC4359">
              <w:rPr>
                <w:sz w:val="18"/>
                <w:szCs w:val="18"/>
              </w:rPr>
              <w:t xml:space="preserve"> </w:t>
            </w:r>
            <w:proofErr w:type="spellStart"/>
            <w:r w:rsidRPr="00AC4359">
              <w:rPr>
                <w:sz w:val="18"/>
                <w:szCs w:val="18"/>
              </w:rPr>
              <w:t>исполненние</w:t>
            </w:r>
            <w:proofErr w:type="spellEnd"/>
            <w:r w:rsidRPr="00AC4359">
              <w:rPr>
                <w:sz w:val="18"/>
                <w:szCs w:val="18"/>
              </w:rPr>
              <w:t xml:space="preserve"> до конца текущего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gramStart"/>
            <w:r w:rsidRPr="00AC4359">
              <w:rPr>
                <w:sz w:val="18"/>
                <w:szCs w:val="18"/>
              </w:rPr>
              <w:t>Ожидаемое</w:t>
            </w:r>
            <w:proofErr w:type="gramEnd"/>
            <w:r w:rsidRPr="00AC4359">
              <w:rPr>
                <w:sz w:val="18"/>
                <w:szCs w:val="18"/>
              </w:rPr>
              <w:t xml:space="preserve"> </w:t>
            </w:r>
            <w:proofErr w:type="spellStart"/>
            <w:r w:rsidRPr="00AC4359">
              <w:rPr>
                <w:sz w:val="18"/>
                <w:szCs w:val="18"/>
              </w:rPr>
              <w:t>исполненние</w:t>
            </w:r>
            <w:proofErr w:type="spellEnd"/>
            <w:r w:rsidRPr="00AC4359">
              <w:rPr>
                <w:sz w:val="18"/>
                <w:szCs w:val="18"/>
              </w:rPr>
              <w:t xml:space="preserve"> за  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По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По факту на отчетную дату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B69" w:rsidRPr="00BE3B69" w:rsidRDefault="00BE3B69" w:rsidP="00BE3B69">
            <w:pPr>
              <w:rPr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10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59" w:rsidRPr="00AC4359" w:rsidRDefault="00AC435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59" w:rsidRPr="00AC4359" w:rsidRDefault="00AC4359" w:rsidP="00BE3B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BE3B6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AC4359">
            <w:pPr>
              <w:jc w:val="center"/>
              <w:rPr>
                <w:sz w:val="18"/>
                <w:szCs w:val="18"/>
              </w:rPr>
            </w:pPr>
            <w:proofErr w:type="spellStart"/>
            <w:r w:rsidRPr="00AC4359">
              <w:rPr>
                <w:sz w:val="18"/>
                <w:szCs w:val="18"/>
              </w:rPr>
              <w:t>Консо</w:t>
            </w:r>
            <w:r>
              <w:rPr>
                <w:sz w:val="18"/>
                <w:szCs w:val="18"/>
              </w:rPr>
              <w:t>-</w:t>
            </w:r>
            <w:r w:rsidRPr="00AC4359">
              <w:rPr>
                <w:sz w:val="18"/>
                <w:szCs w:val="18"/>
              </w:rPr>
              <w:t>лидиро-ванный</w:t>
            </w:r>
            <w:proofErr w:type="spell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59" w:rsidRPr="00AC4359" w:rsidRDefault="00AC435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59" w:rsidRPr="00BE3B69" w:rsidRDefault="00AC4359" w:rsidP="00BE3B69"/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sz w:val="24"/>
                <w:szCs w:val="24"/>
              </w:rPr>
            </w:pPr>
            <w:r w:rsidRPr="00BE3B69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Налог на доходы физ. лиц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Акцизы на нефтепродукты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1.3.1</w:t>
            </w:r>
            <w:r w:rsidRPr="00AC4359">
              <w:rPr>
                <w:i/>
                <w:iCs/>
                <w:sz w:val="18"/>
                <w:szCs w:val="18"/>
              </w:rPr>
              <w:lastRenderedPageBreak/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lastRenderedPageBreak/>
              <w:t xml:space="preserve"> в том </w:t>
            </w:r>
            <w:r w:rsidRPr="00AC4359">
              <w:rPr>
                <w:i/>
                <w:iCs/>
                <w:sz w:val="18"/>
                <w:szCs w:val="18"/>
              </w:rPr>
              <w:lastRenderedPageBreak/>
              <w:t>числе:    УСН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ЕНВД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1.3.3.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ЕСХН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1.3.4.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Патент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Налог на имущество физ. лиц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НДПИ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1.9.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Прочие налоговые 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Доходы от использования имущества, в том числе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i/>
                <w:iCs/>
                <w:sz w:val="18"/>
                <w:szCs w:val="18"/>
              </w:rPr>
            </w:pPr>
            <w:r w:rsidRPr="00AC435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аренда земель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C4359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-Дотации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-Субвенции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-Субсидии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lastRenderedPageBreak/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-прочие безвозмездные поступления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1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-Безвозмездные поступления от негосударственных организаций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-Возврат остатков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Итого доходы: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157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Зарплата с начислениями (с учетом бюджетных и автономных учреждений)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75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Капитальные вложения, 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Социальное обеспечение, 310, 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93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lastRenderedPageBreak/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Обслуживание муниципального долга, 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159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Иные закупки товаров, работ, услуг, 241, 242, 244, 245 (за исключением коммунальных услуг)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1572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Коммунальные услуги по виду расходов 244 (включая бюджетные учреждения и автономные)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158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 xml:space="preserve">Субсидии бюджетным учреждениям 610, 620 (за исключением зарплаты, и </w:t>
            </w:r>
            <w:r w:rsidRPr="00AC4359">
              <w:rPr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Исполнение судебных актов 830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Уплата налогов, сборов, 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Расходы на Дорожное хозяйство, всего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93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за счет собственных средств местных бюджетов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Итого расходы: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в т.ч. - за счет республиканских средств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- за счет собственных средств районного (городского) 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C4359">
              <w:rPr>
                <w:b/>
                <w:bCs/>
                <w:sz w:val="18"/>
                <w:szCs w:val="18"/>
              </w:rPr>
              <w:t>Дефицит\профицит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Источники финансирования дефицита: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Изменение остатков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 xml:space="preserve">Полученные кредиты от кредитных организаций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 xml:space="preserve">Погашенные кредиты от кредитных организаций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Полученные бюджетные кредиты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 xml:space="preserve">Погашенные бюджетные кредиты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Поступления от продажи акций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sz w:val="24"/>
                <w:szCs w:val="24"/>
              </w:rPr>
            </w:pPr>
            <w:r w:rsidRPr="00BE3B69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sz w:val="24"/>
                <w:szCs w:val="24"/>
              </w:rPr>
            </w:pPr>
            <w:r w:rsidRPr="00BE3B69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Недостаток средств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359" w:rsidRDefault="00AC435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359" w:rsidRDefault="00AC435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359" w:rsidRDefault="00AC435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359" w:rsidRDefault="00AC435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359" w:rsidRPr="00AC4359" w:rsidRDefault="00AC435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  <w:r w:rsidRPr="00AC435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  <w:r w:rsidRPr="00AC435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69" w:rsidRPr="00BE3B69" w:rsidRDefault="00BE3B69" w:rsidP="00BE3B6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C435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целевые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не целевые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  <w:r w:rsidRPr="00AC435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4359">
              <w:rPr>
                <w:color w:val="000000"/>
                <w:sz w:val="18"/>
                <w:szCs w:val="18"/>
              </w:rPr>
              <w:t>Справочно</w:t>
            </w:r>
            <w:proofErr w:type="spellEnd"/>
            <w:r w:rsidRPr="00AC4359">
              <w:rPr>
                <w:color w:val="000000"/>
                <w:sz w:val="18"/>
                <w:szCs w:val="18"/>
              </w:rPr>
              <w:t xml:space="preserve"> остатки: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на 1 января текущего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на отчетную дату текущего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2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72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4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124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Проверочная строка республиканских сре</w:t>
            </w:r>
            <w:proofErr w:type="gramStart"/>
            <w:r w:rsidRPr="00BE3B69">
              <w:rPr>
                <w:color w:val="000000"/>
                <w:sz w:val="24"/>
                <w:szCs w:val="24"/>
              </w:rPr>
              <w:t>дств в с</w:t>
            </w:r>
            <w:proofErr w:type="gramEnd"/>
            <w:r w:rsidRPr="00BE3B69">
              <w:rPr>
                <w:color w:val="000000"/>
                <w:sz w:val="24"/>
                <w:szCs w:val="24"/>
              </w:rPr>
              <w:t>оставе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62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  <w:r w:rsidRPr="00BE3B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AC4359">
            <w:pPr>
              <w:jc w:val="right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Ф.И.</w:t>
            </w:r>
            <w:r w:rsidR="00AC4359">
              <w:rPr>
                <w:sz w:val="24"/>
                <w:szCs w:val="24"/>
              </w:rPr>
              <w:t>О</w:t>
            </w:r>
            <w:r w:rsidRPr="00BE3B6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</w:pPr>
            <w:r w:rsidRPr="00BE3B69"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  <w:r w:rsidRPr="00BE3B6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AC4359" w:rsidRPr="00BE3B69" w:rsidTr="00AC4359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М.П.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jc w:val="center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5811" w:type="dxa"/>
        <w:tblInd w:w="96" w:type="dxa"/>
        <w:tblLayout w:type="fixed"/>
        <w:tblLook w:val="04A0"/>
      </w:tblPr>
      <w:tblGrid>
        <w:gridCol w:w="579"/>
        <w:gridCol w:w="659"/>
        <w:gridCol w:w="2318"/>
        <w:gridCol w:w="510"/>
        <w:gridCol w:w="34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843"/>
        <w:gridCol w:w="142"/>
        <w:gridCol w:w="818"/>
        <w:gridCol w:w="8963"/>
      </w:tblGrid>
      <w:tr w:rsidR="00BE3B69" w:rsidRPr="00BE3B69" w:rsidTr="00AC4359">
        <w:trPr>
          <w:trHeight w:val="312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1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trHeight w:val="312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1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trHeight w:val="312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1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trHeight w:val="312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trHeight w:val="276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trHeight w:val="276"/>
        </w:trPr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jc w:val="right"/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Таблица 2</w:t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27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765"/>
        </w:trPr>
        <w:tc>
          <w:tcPr>
            <w:tcW w:w="158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3B69" w:rsidRPr="00BE3B69" w:rsidRDefault="00BE3B69" w:rsidP="00BE3B6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E3B69">
              <w:rPr>
                <w:b/>
                <w:bCs/>
                <w:sz w:val="24"/>
                <w:szCs w:val="24"/>
              </w:rPr>
              <w:t>Рашифровка</w:t>
            </w:r>
            <w:proofErr w:type="spellEnd"/>
            <w:r w:rsidRPr="00BE3B69">
              <w:rPr>
                <w:b/>
                <w:bCs/>
                <w:sz w:val="24"/>
                <w:szCs w:val="24"/>
              </w:rPr>
              <w:t xml:space="preserve"> расходов Консолидированного бюджета </w:t>
            </w:r>
            <w:proofErr w:type="gramStart"/>
            <w:r w:rsidRPr="00BE3B69">
              <w:rPr>
                <w:b/>
                <w:bCs/>
                <w:sz w:val="24"/>
                <w:szCs w:val="24"/>
              </w:rPr>
              <w:t>МО</w:t>
            </w:r>
            <w:proofErr w:type="gramEnd"/>
            <w:r w:rsidRPr="00BE3B69">
              <w:rPr>
                <w:b/>
                <w:bCs/>
                <w:sz w:val="24"/>
                <w:szCs w:val="24"/>
              </w:rPr>
              <w:t xml:space="preserve"> "____________" по которым ожидается увеличение по сравнению с фактическим исполнением _________ год (на отчетную дату текущего года) (средства районного бюджета - без учета целевых)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3B69" w:rsidRPr="00BE3B69" w:rsidRDefault="00BE3B69" w:rsidP="00BE3B69">
            <w:pPr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5"/>
        </w:trPr>
        <w:tc>
          <w:tcPr>
            <w:tcW w:w="16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3B69" w:rsidRPr="00BE3B69" w:rsidRDefault="00BE3B69" w:rsidP="00BE3B69">
            <w:pPr>
              <w:jc w:val="center"/>
              <w:rPr>
                <w:b/>
                <w:bCs/>
                <w:sz w:val="24"/>
                <w:szCs w:val="24"/>
              </w:rPr>
            </w:pPr>
            <w:r w:rsidRPr="00BE3B6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(в тыс. рублях)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</w:tr>
      <w:tr w:rsidR="00BE3B69" w:rsidRPr="00BE3B69" w:rsidTr="00AC4359">
        <w:trPr>
          <w:gridAfter w:val="1"/>
          <w:wAfter w:w="8963" w:type="dxa"/>
          <w:trHeight w:val="22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№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Показатели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Факт за отчетный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Факт на отчетную дату текущего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gramStart"/>
            <w:r w:rsidRPr="00AC4359">
              <w:rPr>
                <w:sz w:val="18"/>
                <w:szCs w:val="18"/>
              </w:rPr>
              <w:t>Ожидаемое</w:t>
            </w:r>
            <w:proofErr w:type="gramEnd"/>
            <w:r w:rsidRPr="00AC4359">
              <w:rPr>
                <w:sz w:val="18"/>
                <w:szCs w:val="18"/>
              </w:rPr>
              <w:t xml:space="preserve"> </w:t>
            </w:r>
            <w:proofErr w:type="spellStart"/>
            <w:r w:rsidRPr="00AC4359">
              <w:rPr>
                <w:sz w:val="18"/>
                <w:szCs w:val="18"/>
              </w:rPr>
              <w:t>исполненние</w:t>
            </w:r>
            <w:proofErr w:type="spellEnd"/>
            <w:r w:rsidRPr="00AC4359">
              <w:rPr>
                <w:sz w:val="18"/>
                <w:szCs w:val="18"/>
              </w:rPr>
              <w:t xml:space="preserve"> до конца текущего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gramStart"/>
            <w:r w:rsidRPr="00AC4359">
              <w:rPr>
                <w:sz w:val="18"/>
                <w:szCs w:val="18"/>
              </w:rPr>
              <w:t>Ожидаемое</w:t>
            </w:r>
            <w:proofErr w:type="gramEnd"/>
            <w:r w:rsidRPr="00AC4359">
              <w:rPr>
                <w:sz w:val="18"/>
                <w:szCs w:val="18"/>
              </w:rPr>
              <w:t xml:space="preserve"> </w:t>
            </w:r>
            <w:proofErr w:type="spellStart"/>
            <w:r w:rsidRPr="00AC4359">
              <w:rPr>
                <w:sz w:val="18"/>
                <w:szCs w:val="18"/>
              </w:rPr>
              <w:t>исполненние</w:t>
            </w:r>
            <w:proofErr w:type="spellEnd"/>
            <w:r w:rsidRPr="00AC4359">
              <w:rPr>
                <w:sz w:val="18"/>
                <w:szCs w:val="18"/>
              </w:rPr>
              <w:t xml:space="preserve"> за  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 xml:space="preserve">Темп текущего года к </w:t>
            </w:r>
            <w:proofErr w:type="gramStart"/>
            <w:r w:rsidRPr="00AC4359">
              <w:rPr>
                <w:sz w:val="18"/>
                <w:szCs w:val="18"/>
              </w:rPr>
              <w:t>отчетному</w:t>
            </w:r>
            <w:proofErr w:type="gramEnd"/>
            <w:r w:rsidRPr="00AC4359">
              <w:rPr>
                <w:sz w:val="18"/>
                <w:szCs w:val="18"/>
              </w:rPr>
              <w:t>,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Отклонение (разница между ожидаемым исполнением за текущий год и фактом за отчетный год), тыс. руб. +.-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Обоснование увеличений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9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359">
              <w:rPr>
                <w:sz w:val="18"/>
                <w:szCs w:val="18"/>
              </w:rPr>
              <w:t>Консолидиро-ванный</w:t>
            </w:r>
            <w:proofErr w:type="spellEnd"/>
            <w:proofErr w:type="gram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359">
              <w:rPr>
                <w:sz w:val="18"/>
                <w:szCs w:val="18"/>
              </w:rPr>
              <w:t>Консолидиро-ванный</w:t>
            </w:r>
            <w:proofErr w:type="spellEnd"/>
            <w:proofErr w:type="gram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359">
              <w:rPr>
                <w:sz w:val="18"/>
                <w:szCs w:val="18"/>
              </w:rPr>
              <w:t>Консолидиро-ванный</w:t>
            </w:r>
            <w:proofErr w:type="spellEnd"/>
            <w:proofErr w:type="gram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359">
              <w:rPr>
                <w:sz w:val="18"/>
                <w:szCs w:val="18"/>
              </w:rPr>
              <w:t>Консолидиро-ванный</w:t>
            </w:r>
            <w:proofErr w:type="spellEnd"/>
            <w:proofErr w:type="gram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359">
              <w:rPr>
                <w:sz w:val="18"/>
                <w:szCs w:val="18"/>
              </w:rPr>
              <w:t>Консолидиро-ванный</w:t>
            </w:r>
            <w:proofErr w:type="spellEnd"/>
            <w:proofErr w:type="gram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359">
              <w:rPr>
                <w:sz w:val="18"/>
                <w:szCs w:val="18"/>
              </w:rPr>
              <w:t>Консолидиро-ванный</w:t>
            </w:r>
            <w:proofErr w:type="spellEnd"/>
            <w:proofErr w:type="gramEnd"/>
            <w:r w:rsidRPr="00AC435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69" w:rsidRPr="00BE3B69" w:rsidRDefault="00BE3B69" w:rsidP="00BE3B69">
            <w:pPr>
              <w:jc w:val="center"/>
            </w:pPr>
            <w:r w:rsidRPr="00BE3B69">
              <w:t>Бюджет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BE3B69" w:rsidRDefault="00BE3B69" w:rsidP="00BE3B69">
            <w:pPr>
              <w:jc w:val="center"/>
              <w:rPr>
                <w:sz w:val="24"/>
                <w:szCs w:val="24"/>
              </w:rPr>
            </w:pPr>
            <w:r w:rsidRPr="00BE3B6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2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Зарплата с начислениями (с учетом бюджетных и автономных учреждений), 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3B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7720C6">
        <w:trPr>
          <w:gridAfter w:val="1"/>
          <w:wAfter w:w="8963" w:type="dxa"/>
          <w:trHeight w:val="3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Капитальные вложения, 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9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Социальное обеспечение, 310, 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9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Обслуживание муниципального долга, 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9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3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Иные закупки товаров, работ, услуг, 241, 242, 244, 245 (за исключением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Коммунальные услуги по виду расходов 244 (включая бюджетные учреждения и автономные)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10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Субсидии бюджетным учреждениям 610, 620 (за исключением зарплаты, и коммунальных 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8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Исполнение судебных актов 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8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75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Уплата налогов, сборов, 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Иные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7720C6">
        <w:trPr>
          <w:gridAfter w:val="1"/>
          <w:wAfter w:w="8963" w:type="dxa"/>
          <w:trHeight w:val="3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6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jc w:val="right"/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3,11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Расходы на Дорожное хозяйство,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7720C6">
        <w:trPr>
          <w:gridAfter w:val="1"/>
          <w:wAfter w:w="8963" w:type="dxa"/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b/>
                <w:bCs/>
                <w:sz w:val="18"/>
                <w:szCs w:val="18"/>
              </w:rPr>
            </w:pPr>
            <w:r w:rsidRPr="00AC43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B69" w:rsidRPr="00AC4359" w:rsidRDefault="00BE3B69" w:rsidP="00BE3B69">
            <w:pPr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435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3B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27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27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0C6" w:rsidRDefault="007720C6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720C6" w:rsidRDefault="007720C6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Руководитель финансового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  <w:r w:rsidRPr="00AC435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  <w:r w:rsidRPr="00AC435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  <w:r w:rsidRPr="00AC435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Ф.И.О.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B69" w:rsidRPr="00BE3B69" w:rsidTr="00AC4359">
        <w:trPr>
          <w:gridAfter w:val="1"/>
          <w:wAfter w:w="8963" w:type="dxa"/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  <w:r w:rsidRPr="00AC43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0C6" w:rsidRDefault="007720C6" w:rsidP="00BE3B69">
            <w:pPr>
              <w:jc w:val="center"/>
              <w:rPr>
                <w:sz w:val="18"/>
                <w:szCs w:val="18"/>
              </w:rPr>
            </w:pPr>
          </w:p>
          <w:p w:rsidR="007720C6" w:rsidRDefault="007720C6" w:rsidP="00BE3B69">
            <w:pPr>
              <w:jc w:val="center"/>
              <w:rPr>
                <w:sz w:val="18"/>
                <w:szCs w:val="18"/>
              </w:rPr>
            </w:pPr>
          </w:p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3B69" w:rsidRPr="00AC4359" w:rsidRDefault="00BE3B69" w:rsidP="00BE3B69">
            <w:pPr>
              <w:jc w:val="center"/>
              <w:rPr>
                <w:sz w:val="18"/>
                <w:szCs w:val="18"/>
              </w:rPr>
            </w:pPr>
            <w:r w:rsidRPr="00AC435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69" w:rsidRPr="00AC4359" w:rsidRDefault="00BE3B69" w:rsidP="00BE3B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B69" w:rsidRPr="00BE3B69" w:rsidRDefault="00BE3B69" w:rsidP="00BE3B69">
            <w:pPr>
              <w:rPr>
                <w:color w:val="000000"/>
                <w:sz w:val="22"/>
                <w:szCs w:val="22"/>
              </w:rPr>
            </w:pPr>
            <w:r w:rsidRPr="00BE3B6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E3B69" w:rsidRPr="0073647A" w:rsidRDefault="00BE3B69" w:rsidP="007A0A1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 w:clear="all"/>
      </w:r>
    </w:p>
    <w:sectPr w:rsidR="00BE3B69" w:rsidRPr="0073647A" w:rsidSect="00BE3B69">
      <w:pgSz w:w="16840" w:h="11907" w:orient="landscape" w:code="9"/>
      <w:pgMar w:top="720" w:right="720" w:bottom="720" w:left="720" w:header="567" w:footer="22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59" w:rsidRDefault="00AC4359" w:rsidP="004B11B5">
      <w:r>
        <w:separator/>
      </w:r>
    </w:p>
  </w:endnote>
  <w:endnote w:type="continuationSeparator" w:id="0">
    <w:p w:rsidR="00AC4359" w:rsidRDefault="00AC4359" w:rsidP="004B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59" w:rsidRDefault="00AC4359">
    <w:pPr>
      <w:pStyle w:val="a3"/>
      <w:jc w:val="right"/>
    </w:pPr>
  </w:p>
  <w:p w:rsidR="00AC4359" w:rsidRDefault="00AC43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59" w:rsidRDefault="00AC4359" w:rsidP="004B11B5">
      <w:r>
        <w:separator/>
      </w:r>
    </w:p>
  </w:footnote>
  <w:footnote w:type="continuationSeparator" w:id="0">
    <w:p w:rsidR="00AC4359" w:rsidRDefault="00AC4359" w:rsidP="004B1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59" w:rsidRDefault="00AC4359" w:rsidP="00974B5D">
    <w:pPr>
      <w:pStyle w:val="aa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0249"/>
      <w:docPartObj>
        <w:docPartGallery w:val="Page Numbers (Top of Page)"/>
        <w:docPartUnique/>
      </w:docPartObj>
    </w:sdtPr>
    <w:sdtContent>
      <w:p w:rsidR="00AC4359" w:rsidRDefault="00D43039">
        <w:pPr>
          <w:pStyle w:val="aa"/>
          <w:jc w:val="center"/>
        </w:pPr>
        <w:fldSimple w:instr=" PAGE   \* MERGEFORMAT ">
          <w:r w:rsidR="009E298A">
            <w:rPr>
              <w:noProof/>
            </w:rPr>
            <w:t>10</w:t>
          </w:r>
        </w:fldSimple>
      </w:p>
    </w:sdtContent>
  </w:sdt>
  <w:p w:rsidR="00AC4359" w:rsidRDefault="00AC435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CA"/>
    <w:rsid w:val="00010854"/>
    <w:rsid w:val="00012389"/>
    <w:rsid w:val="00026483"/>
    <w:rsid w:val="00037431"/>
    <w:rsid w:val="00057212"/>
    <w:rsid w:val="000668F5"/>
    <w:rsid w:val="00085732"/>
    <w:rsid w:val="000B070A"/>
    <w:rsid w:val="000D3983"/>
    <w:rsid w:val="000E2B53"/>
    <w:rsid w:val="000F26C8"/>
    <w:rsid w:val="000F27F9"/>
    <w:rsid w:val="0011034C"/>
    <w:rsid w:val="0012477C"/>
    <w:rsid w:val="00131DD5"/>
    <w:rsid w:val="00136F18"/>
    <w:rsid w:val="001438BF"/>
    <w:rsid w:val="00174D5A"/>
    <w:rsid w:val="00196B31"/>
    <w:rsid w:val="001A1002"/>
    <w:rsid w:val="001C448D"/>
    <w:rsid w:val="001F60E1"/>
    <w:rsid w:val="00204E09"/>
    <w:rsid w:val="002117CF"/>
    <w:rsid w:val="00212D71"/>
    <w:rsid w:val="00227728"/>
    <w:rsid w:val="0023309F"/>
    <w:rsid w:val="00246D14"/>
    <w:rsid w:val="00265C24"/>
    <w:rsid w:val="002A1655"/>
    <w:rsid w:val="002C3D56"/>
    <w:rsid w:val="002E304E"/>
    <w:rsid w:val="00360BB9"/>
    <w:rsid w:val="003757F2"/>
    <w:rsid w:val="003865F0"/>
    <w:rsid w:val="003D6A73"/>
    <w:rsid w:val="003F3D65"/>
    <w:rsid w:val="0042483D"/>
    <w:rsid w:val="004307FD"/>
    <w:rsid w:val="00437EB0"/>
    <w:rsid w:val="00445B83"/>
    <w:rsid w:val="0045096D"/>
    <w:rsid w:val="00466DC6"/>
    <w:rsid w:val="0049112E"/>
    <w:rsid w:val="004B11B5"/>
    <w:rsid w:val="004B7F8F"/>
    <w:rsid w:val="004C42FA"/>
    <w:rsid w:val="004C6D37"/>
    <w:rsid w:val="004C77BD"/>
    <w:rsid w:val="004C7992"/>
    <w:rsid w:val="004F073E"/>
    <w:rsid w:val="00504895"/>
    <w:rsid w:val="00515BBD"/>
    <w:rsid w:val="005821E0"/>
    <w:rsid w:val="005A38C7"/>
    <w:rsid w:val="005A73FF"/>
    <w:rsid w:val="005C0FCA"/>
    <w:rsid w:val="005E5F3C"/>
    <w:rsid w:val="005F1579"/>
    <w:rsid w:val="00607638"/>
    <w:rsid w:val="00624494"/>
    <w:rsid w:val="00645EC5"/>
    <w:rsid w:val="00671BCD"/>
    <w:rsid w:val="006955FB"/>
    <w:rsid w:val="006C399E"/>
    <w:rsid w:val="006D12F6"/>
    <w:rsid w:val="006F07AC"/>
    <w:rsid w:val="00705DA5"/>
    <w:rsid w:val="00713E87"/>
    <w:rsid w:val="00717722"/>
    <w:rsid w:val="007245BF"/>
    <w:rsid w:val="0073647A"/>
    <w:rsid w:val="007441E5"/>
    <w:rsid w:val="007629D3"/>
    <w:rsid w:val="007720C6"/>
    <w:rsid w:val="007A0A1E"/>
    <w:rsid w:val="007B2B59"/>
    <w:rsid w:val="007C03D3"/>
    <w:rsid w:val="007E1DC7"/>
    <w:rsid w:val="007E5728"/>
    <w:rsid w:val="007E5AF7"/>
    <w:rsid w:val="007F1CBC"/>
    <w:rsid w:val="007F224F"/>
    <w:rsid w:val="00824E01"/>
    <w:rsid w:val="008463A2"/>
    <w:rsid w:val="00854513"/>
    <w:rsid w:val="0085691D"/>
    <w:rsid w:val="00884071"/>
    <w:rsid w:val="00886876"/>
    <w:rsid w:val="008A49C2"/>
    <w:rsid w:val="008F7818"/>
    <w:rsid w:val="00917C7E"/>
    <w:rsid w:val="00940858"/>
    <w:rsid w:val="00956FCC"/>
    <w:rsid w:val="00974B5D"/>
    <w:rsid w:val="00983207"/>
    <w:rsid w:val="009A5CB0"/>
    <w:rsid w:val="009B00E3"/>
    <w:rsid w:val="009C3E38"/>
    <w:rsid w:val="009E298A"/>
    <w:rsid w:val="009F7B14"/>
    <w:rsid w:val="009F7ED4"/>
    <w:rsid w:val="00A06A8F"/>
    <w:rsid w:val="00A32707"/>
    <w:rsid w:val="00A429F3"/>
    <w:rsid w:val="00A75656"/>
    <w:rsid w:val="00AA4E2C"/>
    <w:rsid w:val="00AC4359"/>
    <w:rsid w:val="00AD0259"/>
    <w:rsid w:val="00B22AA8"/>
    <w:rsid w:val="00B431BB"/>
    <w:rsid w:val="00B738C3"/>
    <w:rsid w:val="00B909F1"/>
    <w:rsid w:val="00B97BBF"/>
    <w:rsid w:val="00BB500C"/>
    <w:rsid w:val="00BE3B69"/>
    <w:rsid w:val="00BE56C6"/>
    <w:rsid w:val="00C23D2F"/>
    <w:rsid w:val="00C27217"/>
    <w:rsid w:val="00C331EB"/>
    <w:rsid w:val="00C34DAD"/>
    <w:rsid w:val="00C83E2C"/>
    <w:rsid w:val="00C85BD7"/>
    <w:rsid w:val="00C865A7"/>
    <w:rsid w:val="00CB702F"/>
    <w:rsid w:val="00CE74CD"/>
    <w:rsid w:val="00CF701E"/>
    <w:rsid w:val="00D0082E"/>
    <w:rsid w:val="00D01F04"/>
    <w:rsid w:val="00D27480"/>
    <w:rsid w:val="00D43039"/>
    <w:rsid w:val="00D521DD"/>
    <w:rsid w:val="00D55CBB"/>
    <w:rsid w:val="00D6561B"/>
    <w:rsid w:val="00DB3187"/>
    <w:rsid w:val="00DB6EF5"/>
    <w:rsid w:val="00DC3CC3"/>
    <w:rsid w:val="00DE2906"/>
    <w:rsid w:val="00DE52B4"/>
    <w:rsid w:val="00DF6253"/>
    <w:rsid w:val="00E01E96"/>
    <w:rsid w:val="00E15AE6"/>
    <w:rsid w:val="00E66041"/>
    <w:rsid w:val="00E67CE2"/>
    <w:rsid w:val="00E77D46"/>
    <w:rsid w:val="00F04B2C"/>
    <w:rsid w:val="00F369E9"/>
    <w:rsid w:val="00F46341"/>
    <w:rsid w:val="00FB6E9C"/>
    <w:rsid w:val="00FC4503"/>
    <w:rsid w:val="00FC7C41"/>
    <w:rsid w:val="00FE60F8"/>
    <w:rsid w:val="00FF3494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0FCA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0FC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footer"/>
    <w:basedOn w:val="a"/>
    <w:link w:val="a4"/>
    <w:uiPriority w:val="99"/>
    <w:rsid w:val="005C0FC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0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5C0FCA"/>
  </w:style>
  <w:style w:type="paragraph" w:customStyle="1" w:styleId="ConsPlusNormal">
    <w:name w:val="ConsPlusNormal"/>
    <w:rsid w:val="005C0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0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F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F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aliases w:val=" Знак1"/>
    <w:basedOn w:val="a"/>
    <w:link w:val="a9"/>
    <w:rsid w:val="007C03D3"/>
    <w:rPr>
      <w:rFonts w:ascii="Courier New" w:hAnsi="Courier New"/>
    </w:rPr>
  </w:style>
  <w:style w:type="character" w:customStyle="1" w:styleId="a9">
    <w:name w:val="Текст Знак"/>
    <w:aliases w:val=" Знак1 Знак"/>
    <w:basedOn w:val="a0"/>
    <w:link w:val="a8"/>
    <w:rsid w:val="007C03D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11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11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63F0067B91A4ED6BB450D55C7C7867A45DF39069AC78C5F3DC00F859B80DFADC043218719BC17C79696BF9E7D69C5BH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93EF-1767-4A00-941A-6BA88F6B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Маркушева</dc:creator>
  <cp:lastModifiedBy>shaova</cp:lastModifiedBy>
  <cp:revision>2</cp:revision>
  <cp:lastPrinted>2020-12-02T11:31:00Z</cp:lastPrinted>
  <dcterms:created xsi:type="dcterms:W3CDTF">2020-12-02T11:31:00Z</dcterms:created>
  <dcterms:modified xsi:type="dcterms:W3CDTF">2020-12-02T11:31:00Z</dcterms:modified>
</cp:coreProperties>
</file>