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0D" w:rsidRPr="00C5718A" w:rsidRDefault="0055140D" w:rsidP="00C571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7FBA" w:rsidRPr="00C5718A" w:rsidRDefault="0055140D" w:rsidP="00C571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18A">
        <w:rPr>
          <w:rFonts w:ascii="Times New Roman" w:hAnsi="Times New Roman" w:cs="Times New Roman"/>
          <w:b/>
          <w:sz w:val="28"/>
          <w:szCs w:val="28"/>
        </w:rPr>
        <w:t>Бюджет республики на 2021-2023 годы принят во втором, окончательном чтении</w:t>
      </w:r>
    </w:p>
    <w:p w:rsidR="008975D4" w:rsidRPr="00C5718A" w:rsidRDefault="008975D4" w:rsidP="00C571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5D4" w:rsidRPr="00C5718A" w:rsidRDefault="0055140D" w:rsidP="00C57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8A">
        <w:rPr>
          <w:rFonts w:ascii="Times New Roman" w:hAnsi="Times New Roman" w:cs="Times New Roman"/>
          <w:sz w:val="28"/>
          <w:szCs w:val="28"/>
        </w:rPr>
        <w:t>21</w:t>
      </w:r>
      <w:r w:rsidR="008975D4" w:rsidRPr="00C5718A">
        <w:rPr>
          <w:rFonts w:ascii="Times New Roman" w:hAnsi="Times New Roman" w:cs="Times New Roman"/>
          <w:sz w:val="28"/>
          <w:szCs w:val="28"/>
        </w:rPr>
        <w:t xml:space="preserve"> декабря, на</w:t>
      </w:r>
      <w:r w:rsidRPr="00C5718A">
        <w:rPr>
          <w:rFonts w:ascii="Times New Roman" w:hAnsi="Times New Roman" w:cs="Times New Roman"/>
          <w:sz w:val="28"/>
          <w:szCs w:val="28"/>
        </w:rPr>
        <w:t xml:space="preserve"> </w:t>
      </w:r>
      <w:r w:rsidRPr="00C5718A">
        <w:rPr>
          <w:rFonts w:ascii="Times New Roman" w:hAnsi="Times New Roman" w:cs="Times New Roman"/>
          <w:sz w:val="28"/>
          <w:szCs w:val="28"/>
          <w:lang w:val="en-US"/>
        </w:rPr>
        <w:t>LVII</w:t>
      </w:r>
      <w:r w:rsidR="008975D4" w:rsidRPr="00C5718A">
        <w:rPr>
          <w:rFonts w:ascii="Times New Roman" w:hAnsi="Times New Roman" w:cs="Times New Roman"/>
          <w:sz w:val="28"/>
          <w:szCs w:val="28"/>
        </w:rPr>
        <w:t xml:space="preserve"> заседании Государственного </w:t>
      </w:r>
      <w:proofErr w:type="spellStart"/>
      <w:r w:rsidR="008975D4" w:rsidRPr="00C5718A">
        <w:rPr>
          <w:rFonts w:ascii="Times New Roman" w:hAnsi="Times New Roman" w:cs="Times New Roman"/>
          <w:sz w:val="28"/>
          <w:szCs w:val="28"/>
        </w:rPr>
        <w:t>Совета-Хасэ</w:t>
      </w:r>
      <w:proofErr w:type="spellEnd"/>
      <w:r w:rsidR="008975D4" w:rsidRPr="00C5718A">
        <w:rPr>
          <w:rFonts w:ascii="Times New Roman" w:hAnsi="Times New Roman" w:cs="Times New Roman"/>
          <w:sz w:val="28"/>
          <w:szCs w:val="28"/>
        </w:rPr>
        <w:t xml:space="preserve"> Республики Адыгея, </w:t>
      </w:r>
      <w:r w:rsidR="008B6283" w:rsidRPr="00C5718A">
        <w:rPr>
          <w:rFonts w:ascii="Times New Roman" w:hAnsi="Times New Roman" w:cs="Times New Roman"/>
          <w:sz w:val="28"/>
          <w:szCs w:val="28"/>
        </w:rPr>
        <w:t>во втором</w:t>
      </w:r>
      <w:r w:rsidRPr="00C5718A">
        <w:rPr>
          <w:rFonts w:ascii="Times New Roman" w:hAnsi="Times New Roman" w:cs="Times New Roman"/>
          <w:sz w:val="28"/>
          <w:szCs w:val="28"/>
        </w:rPr>
        <w:t>, окончательном</w:t>
      </w:r>
      <w:r w:rsidR="008B6283" w:rsidRPr="00C5718A">
        <w:rPr>
          <w:rFonts w:ascii="Times New Roman" w:hAnsi="Times New Roman" w:cs="Times New Roman"/>
          <w:sz w:val="28"/>
          <w:szCs w:val="28"/>
        </w:rPr>
        <w:t xml:space="preserve"> чтении принят </w:t>
      </w:r>
      <w:r w:rsidR="00D1449B" w:rsidRPr="00C5718A">
        <w:rPr>
          <w:rFonts w:ascii="Times New Roman" w:hAnsi="Times New Roman" w:cs="Times New Roman"/>
          <w:sz w:val="28"/>
          <w:szCs w:val="28"/>
        </w:rPr>
        <w:t>бюджет республики</w:t>
      </w:r>
      <w:r w:rsidRPr="00C5718A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</w:t>
      </w:r>
      <w:r w:rsidR="00D1449B" w:rsidRPr="00C5718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975D4" w:rsidRPr="00C5718A">
        <w:rPr>
          <w:rFonts w:ascii="Times New Roman" w:hAnsi="Times New Roman" w:cs="Times New Roman"/>
          <w:sz w:val="28"/>
          <w:szCs w:val="28"/>
        </w:rPr>
        <w:t>.</w:t>
      </w:r>
    </w:p>
    <w:p w:rsidR="008975D4" w:rsidRPr="00C5718A" w:rsidRDefault="008975D4" w:rsidP="00C57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8A">
        <w:rPr>
          <w:rFonts w:ascii="Times New Roman" w:hAnsi="Times New Roman" w:cs="Times New Roman"/>
          <w:sz w:val="28"/>
          <w:szCs w:val="28"/>
        </w:rPr>
        <w:t xml:space="preserve">Так, общий объем доходов </w:t>
      </w:r>
      <w:r w:rsidR="0055140D" w:rsidRPr="00C5718A">
        <w:rPr>
          <w:rFonts w:ascii="Times New Roman" w:hAnsi="Times New Roman" w:cs="Times New Roman"/>
          <w:sz w:val="28"/>
          <w:szCs w:val="28"/>
        </w:rPr>
        <w:t>республиканского бюджета на 2021</w:t>
      </w:r>
      <w:r w:rsidRPr="00C5718A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55140D" w:rsidRPr="00C5718A">
        <w:rPr>
          <w:rFonts w:ascii="Times New Roman" w:hAnsi="Times New Roman" w:cs="Times New Roman"/>
          <w:sz w:val="28"/>
          <w:szCs w:val="28"/>
        </w:rPr>
        <w:t>26510,9</w:t>
      </w:r>
      <w:r w:rsidRPr="00C57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718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5718A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55140D" w:rsidRPr="00C5718A">
        <w:rPr>
          <w:rFonts w:ascii="Times New Roman" w:hAnsi="Times New Roman" w:cs="Times New Roman"/>
          <w:sz w:val="28"/>
          <w:szCs w:val="28"/>
        </w:rPr>
        <w:t xml:space="preserve">11549,5 </w:t>
      </w:r>
      <w:proofErr w:type="spellStart"/>
      <w:r w:rsidR="0055140D" w:rsidRPr="00C5718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C5718A">
        <w:rPr>
          <w:rFonts w:ascii="Times New Roman" w:hAnsi="Times New Roman" w:cs="Times New Roman"/>
          <w:sz w:val="28"/>
          <w:szCs w:val="28"/>
        </w:rPr>
        <w:t xml:space="preserve"> рубл</w:t>
      </w:r>
      <w:r w:rsidR="0055140D" w:rsidRPr="00C5718A">
        <w:rPr>
          <w:rFonts w:ascii="Times New Roman" w:hAnsi="Times New Roman" w:cs="Times New Roman"/>
          <w:sz w:val="28"/>
          <w:szCs w:val="28"/>
        </w:rPr>
        <w:t xml:space="preserve">ей, безвозмездные поступления – 14961,4 </w:t>
      </w:r>
      <w:proofErr w:type="spellStart"/>
      <w:r w:rsidR="0055140D" w:rsidRPr="00C5718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C5718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975D4" w:rsidRPr="00C5718A" w:rsidRDefault="008975D4" w:rsidP="00C571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18A">
        <w:rPr>
          <w:rFonts w:ascii="Times New Roman" w:hAnsi="Times New Roman" w:cs="Times New Roman"/>
          <w:sz w:val="28"/>
          <w:szCs w:val="28"/>
        </w:rPr>
        <w:t>О</w:t>
      </w:r>
      <w:r w:rsidRPr="00C5718A">
        <w:rPr>
          <w:rFonts w:ascii="Times New Roman" w:eastAsia="Calibri" w:hAnsi="Times New Roman" w:cs="Times New Roman"/>
          <w:sz w:val="28"/>
          <w:szCs w:val="28"/>
        </w:rPr>
        <w:t xml:space="preserve">бщий объем доходов </w:t>
      </w:r>
      <w:r w:rsidR="0055140D" w:rsidRPr="00C5718A">
        <w:rPr>
          <w:rFonts w:ascii="Times New Roman" w:eastAsia="Calibri" w:hAnsi="Times New Roman" w:cs="Times New Roman"/>
          <w:sz w:val="28"/>
          <w:szCs w:val="28"/>
        </w:rPr>
        <w:t>республиканского бюджета на 2022</w:t>
      </w:r>
      <w:r w:rsidRPr="00C5718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C5718A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Pr="00C5718A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55140D" w:rsidRPr="00C5718A">
        <w:rPr>
          <w:rFonts w:ascii="Times New Roman" w:eastAsia="Calibri" w:hAnsi="Times New Roman" w:cs="Times New Roman"/>
          <w:sz w:val="28"/>
          <w:szCs w:val="28"/>
        </w:rPr>
        <w:t>26003,3</w:t>
      </w:r>
      <w:r w:rsidR="0055140D" w:rsidRPr="00C57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140D" w:rsidRPr="00C5718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5718A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55140D" w:rsidRPr="00C5718A">
        <w:rPr>
          <w:rFonts w:ascii="Times New Roman" w:eastAsia="Calibri" w:hAnsi="Times New Roman" w:cs="Times New Roman"/>
          <w:sz w:val="28"/>
          <w:szCs w:val="28"/>
        </w:rPr>
        <w:t xml:space="preserve"> на 2023</w:t>
      </w:r>
      <w:r w:rsidRPr="00C5718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140D" w:rsidRPr="00C5718A">
        <w:rPr>
          <w:rFonts w:ascii="Times New Roman" w:eastAsia="Calibri" w:hAnsi="Times New Roman" w:cs="Times New Roman"/>
          <w:sz w:val="28"/>
          <w:szCs w:val="28"/>
        </w:rPr>
        <w:t>24450,3</w:t>
      </w:r>
      <w:r w:rsidRPr="00C57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18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C5718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975D4" w:rsidRPr="00C5718A" w:rsidRDefault="008975D4" w:rsidP="00C5718A">
      <w:pPr>
        <w:pStyle w:val="ac"/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8A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55140D" w:rsidRPr="00C5718A">
        <w:rPr>
          <w:rFonts w:ascii="Times New Roman" w:hAnsi="Times New Roman" w:cs="Times New Roman"/>
          <w:sz w:val="28"/>
          <w:szCs w:val="28"/>
        </w:rPr>
        <w:t>республиканского бюджета на 2021</w:t>
      </w:r>
      <w:r w:rsidRPr="00C5718A">
        <w:rPr>
          <w:rFonts w:ascii="Times New Roman" w:hAnsi="Times New Roman" w:cs="Times New Roman"/>
          <w:sz w:val="28"/>
          <w:szCs w:val="28"/>
        </w:rPr>
        <w:t xml:space="preserve"> год определен на уровне </w:t>
      </w:r>
      <w:r w:rsidR="0055140D" w:rsidRPr="00C5718A">
        <w:rPr>
          <w:rFonts w:ascii="Times New Roman" w:hAnsi="Times New Roman" w:cs="Times New Roman"/>
          <w:sz w:val="28"/>
          <w:szCs w:val="28"/>
        </w:rPr>
        <w:t>27036,5</w:t>
      </w:r>
      <w:r w:rsidR="00DC021E" w:rsidRPr="00C57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021E" w:rsidRPr="00C5718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5718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8975D4" w:rsidRPr="00C5718A" w:rsidRDefault="008975D4" w:rsidP="00C5718A">
      <w:pPr>
        <w:pStyle w:val="ac"/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8A">
        <w:rPr>
          <w:rFonts w:ascii="Times New Roman" w:hAnsi="Times New Roman" w:cs="Times New Roman"/>
          <w:sz w:val="28"/>
          <w:szCs w:val="28"/>
        </w:rPr>
        <w:t>Общий объем расходов респ</w:t>
      </w:r>
      <w:bookmarkStart w:id="0" w:name="_GoBack"/>
      <w:bookmarkEnd w:id="0"/>
      <w:r w:rsidR="0055140D" w:rsidRPr="00C5718A">
        <w:rPr>
          <w:rFonts w:ascii="Times New Roman" w:hAnsi="Times New Roman" w:cs="Times New Roman"/>
          <w:sz w:val="28"/>
          <w:szCs w:val="28"/>
        </w:rPr>
        <w:t>убликанского бюджета на 2022</w:t>
      </w:r>
      <w:r w:rsidRPr="00C5718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DC021E" w:rsidRPr="00C5718A">
        <w:rPr>
          <w:rFonts w:ascii="Times New Roman" w:hAnsi="Times New Roman" w:cs="Times New Roman"/>
          <w:sz w:val="28"/>
          <w:szCs w:val="28"/>
        </w:rPr>
        <w:t xml:space="preserve">26173,2 </w:t>
      </w:r>
      <w:proofErr w:type="spellStart"/>
      <w:proofErr w:type="gramStart"/>
      <w:r w:rsidR="00DC021E" w:rsidRPr="00C5718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55140D" w:rsidRPr="00C5718A">
        <w:rPr>
          <w:rFonts w:ascii="Times New Roman" w:hAnsi="Times New Roman" w:cs="Times New Roman"/>
          <w:sz w:val="28"/>
          <w:szCs w:val="28"/>
        </w:rPr>
        <w:t xml:space="preserve"> рублей, на 2023</w:t>
      </w:r>
      <w:r w:rsidRPr="00C5718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140D" w:rsidRPr="00C5718A">
        <w:rPr>
          <w:rFonts w:ascii="Times New Roman" w:hAnsi="Times New Roman" w:cs="Times New Roman"/>
          <w:sz w:val="28"/>
          <w:szCs w:val="28"/>
        </w:rPr>
        <w:t>24663,8</w:t>
      </w:r>
      <w:r w:rsidR="00DC021E" w:rsidRPr="00C57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21E" w:rsidRPr="00C5718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C5718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975D4" w:rsidRPr="00C5718A" w:rsidRDefault="008975D4" w:rsidP="00C57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8A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55140D" w:rsidRPr="00C5718A">
        <w:rPr>
          <w:rFonts w:ascii="Times New Roman" w:hAnsi="Times New Roman" w:cs="Times New Roman"/>
          <w:sz w:val="28"/>
          <w:szCs w:val="28"/>
        </w:rPr>
        <w:t>республиканского бюджета на 2021</w:t>
      </w:r>
      <w:r w:rsidRPr="00C5718A">
        <w:rPr>
          <w:rFonts w:ascii="Times New Roman" w:hAnsi="Times New Roman" w:cs="Times New Roman"/>
          <w:sz w:val="28"/>
          <w:szCs w:val="28"/>
        </w:rPr>
        <w:t xml:space="preserve"> год сост</w:t>
      </w:r>
      <w:r w:rsidR="0055140D" w:rsidRPr="00C5718A">
        <w:rPr>
          <w:rFonts w:ascii="Times New Roman" w:hAnsi="Times New Roman" w:cs="Times New Roman"/>
          <w:sz w:val="28"/>
          <w:szCs w:val="28"/>
        </w:rPr>
        <w:t xml:space="preserve">авит </w:t>
      </w:r>
      <w:r w:rsidR="00DC021E" w:rsidRPr="00C5718A">
        <w:rPr>
          <w:rFonts w:ascii="Times New Roman" w:hAnsi="Times New Roman" w:cs="Times New Roman"/>
          <w:sz w:val="28"/>
          <w:szCs w:val="28"/>
        </w:rPr>
        <w:t xml:space="preserve">525,6 </w:t>
      </w:r>
      <w:proofErr w:type="spellStart"/>
      <w:proofErr w:type="gramStart"/>
      <w:r w:rsidR="00DC021E" w:rsidRPr="00C5718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55140D" w:rsidRPr="00C5718A">
        <w:rPr>
          <w:rFonts w:ascii="Times New Roman" w:hAnsi="Times New Roman" w:cs="Times New Roman"/>
          <w:sz w:val="28"/>
          <w:szCs w:val="28"/>
        </w:rPr>
        <w:t xml:space="preserve"> рублей, на 2022</w:t>
      </w:r>
      <w:r w:rsidRPr="00C5718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5140D" w:rsidRPr="00C5718A">
        <w:rPr>
          <w:rFonts w:ascii="Times New Roman" w:hAnsi="Times New Roman" w:cs="Times New Roman"/>
          <w:sz w:val="28"/>
          <w:szCs w:val="28"/>
        </w:rPr>
        <w:t>169,9</w:t>
      </w:r>
      <w:r w:rsidR="00DC021E" w:rsidRPr="00C57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21E" w:rsidRPr="00C5718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55140D" w:rsidRPr="00C5718A">
        <w:rPr>
          <w:rFonts w:ascii="Times New Roman" w:hAnsi="Times New Roman" w:cs="Times New Roman"/>
          <w:sz w:val="28"/>
          <w:szCs w:val="28"/>
        </w:rPr>
        <w:t xml:space="preserve"> рублей, на 2023</w:t>
      </w:r>
      <w:r w:rsidRPr="00C5718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5140D" w:rsidRPr="00C5718A">
        <w:rPr>
          <w:rFonts w:ascii="Times New Roman" w:hAnsi="Times New Roman" w:cs="Times New Roman"/>
          <w:sz w:val="28"/>
          <w:szCs w:val="28"/>
        </w:rPr>
        <w:t>213,5</w:t>
      </w:r>
      <w:r w:rsidR="00DC021E" w:rsidRPr="00C57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21E" w:rsidRPr="00C5718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C5718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639A6" w:rsidRPr="00C5718A" w:rsidRDefault="00C639A6" w:rsidP="00C57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37F" w:rsidRPr="00C5718A" w:rsidRDefault="00371FB4" w:rsidP="00C57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8A">
        <w:rPr>
          <w:rFonts w:ascii="Times New Roman" w:hAnsi="Times New Roman" w:cs="Times New Roman"/>
          <w:sz w:val="28"/>
          <w:szCs w:val="28"/>
        </w:rPr>
        <w:t>Также н</w:t>
      </w:r>
      <w:r w:rsidR="00A6237F" w:rsidRPr="00C5718A">
        <w:rPr>
          <w:rFonts w:ascii="Times New Roman" w:hAnsi="Times New Roman" w:cs="Times New Roman"/>
          <w:sz w:val="28"/>
          <w:szCs w:val="28"/>
        </w:rPr>
        <w:t xml:space="preserve">а заседании приняты изменения </w:t>
      </w:r>
      <w:r w:rsidR="00DC021E" w:rsidRPr="00C5718A">
        <w:rPr>
          <w:rFonts w:ascii="Times New Roman" w:hAnsi="Times New Roman" w:cs="Times New Roman"/>
          <w:sz w:val="28"/>
          <w:szCs w:val="28"/>
        </w:rPr>
        <w:t>в бюджет текущего года</w:t>
      </w:r>
      <w:r w:rsidR="00A6237F" w:rsidRPr="00C5718A">
        <w:rPr>
          <w:rFonts w:ascii="Times New Roman" w:hAnsi="Times New Roman" w:cs="Times New Roman"/>
          <w:sz w:val="28"/>
          <w:szCs w:val="28"/>
        </w:rPr>
        <w:t>.</w:t>
      </w:r>
    </w:p>
    <w:p w:rsidR="00DC021E" w:rsidRPr="00C5718A" w:rsidRDefault="00DC021E" w:rsidP="00C57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8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718A" w:rsidRPr="00C5718A">
        <w:rPr>
          <w:rFonts w:ascii="Times New Roman" w:hAnsi="Times New Roman" w:cs="Times New Roman"/>
          <w:sz w:val="28"/>
          <w:szCs w:val="28"/>
        </w:rPr>
        <w:t>принятым</w:t>
      </w:r>
      <w:r w:rsidRPr="00C5718A">
        <w:rPr>
          <w:rFonts w:ascii="Times New Roman" w:hAnsi="Times New Roman" w:cs="Times New Roman"/>
          <w:sz w:val="28"/>
          <w:szCs w:val="28"/>
        </w:rPr>
        <w:t xml:space="preserve"> изменениям объем доходной части республиканского бюджета </w:t>
      </w:r>
      <w:r w:rsidR="00C5718A" w:rsidRPr="00C5718A">
        <w:rPr>
          <w:rFonts w:ascii="Times New Roman" w:hAnsi="Times New Roman" w:cs="Times New Roman"/>
          <w:sz w:val="28"/>
          <w:szCs w:val="28"/>
        </w:rPr>
        <w:t>увеличил</w:t>
      </w:r>
      <w:r w:rsidRPr="00C5718A">
        <w:rPr>
          <w:rFonts w:ascii="Times New Roman" w:hAnsi="Times New Roman" w:cs="Times New Roman"/>
          <w:sz w:val="28"/>
          <w:szCs w:val="28"/>
        </w:rPr>
        <w:t xml:space="preserve">ся в 2020 году на 5697,2 </w:t>
      </w:r>
      <w:proofErr w:type="spellStart"/>
      <w:proofErr w:type="gramStart"/>
      <w:r w:rsidRPr="00C5718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5718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5718A" w:rsidRPr="00C5718A">
        <w:rPr>
          <w:rFonts w:ascii="Times New Roman" w:hAnsi="Times New Roman" w:cs="Times New Roman"/>
          <w:sz w:val="28"/>
          <w:szCs w:val="28"/>
        </w:rPr>
        <w:t xml:space="preserve">, расходной части – на 5729,7 млн. рублей. </w:t>
      </w:r>
    </w:p>
    <w:p w:rsidR="00C5718A" w:rsidRPr="00C5718A" w:rsidRDefault="00C5718A" w:rsidP="00C5718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5718A">
        <w:rPr>
          <w:rFonts w:ascii="Times New Roman" w:hAnsi="Times New Roman" w:cs="Times New Roman"/>
          <w:spacing w:val="-4"/>
          <w:sz w:val="28"/>
          <w:szCs w:val="28"/>
        </w:rPr>
        <w:t xml:space="preserve">В результате произведенных изменений общий объем доходов республиканского бюджета в 2020 году составит </w:t>
      </w:r>
      <w:r>
        <w:rPr>
          <w:rFonts w:ascii="Times New Roman" w:hAnsi="Times New Roman" w:cs="Times New Roman"/>
          <w:spacing w:val="-4"/>
          <w:sz w:val="28"/>
          <w:szCs w:val="28"/>
        </w:rPr>
        <w:t>31</w:t>
      </w:r>
      <w:r w:rsidRPr="00C5718A">
        <w:rPr>
          <w:rFonts w:ascii="Times New Roman" w:hAnsi="Times New Roman" w:cs="Times New Roman"/>
          <w:spacing w:val="-4"/>
          <w:sz w:val="28"/>
          <w:szCs w:val="28"/>
        </w:rPr>
        <w:t xml:space="preserve">142,8 </w:t>
      </w:r>
      <w:proofErr w:type="spellStart"/>
      <w:proofErr w:type="gramStart"/>
      <w:r w:rsidRPr="00C5718A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proofErr w:type="gramEnd"/>
      <w:r w:rsidRPr="00C5718A">
        <w:rPr>
          <w:rFonts w:ascii="Times New Roman" w:hAnsi="Times New Roman" w:cs="Times New Roman"/>
          <w:spacing w:val="-4"/>
          <w:sz w:val="28"/>
          <w:szCs w:val="28"/>
        </w:rPr>
        <w:t xml:space="preserve"> рублей, налоговые и неналоговые доходы– </w:t>
      </w:r>
      <w:r>
        <w:rPr>
          <w:rFonts w:ascii="Times New Roman" w:hAnsi="Times New Roman" w:cs="Times New Roman"/>
          <w:spacing w:val="-4"/>
          <w:sz w:val="28"/>
          <w:szCs w:val="28"/>
        </w:rPr>
        <w:t>10</w:t>
      </w:r>
      <w:r w:rsidRPr="00C5718A">
        <w:rPr>
          <w:rFonts w:ascii="Times New Roman" w:hAnsi="Times New Roman" w:cs="Times New Roman"/>
          <w:spacing w:val="-4"/>
          <w:sz w:val="28"/>
          <w:szCs w:val="28"/>
        </w:rPr>
        <w:t xml:space="preserve">800,3 </w:t>
      </w:r>
      <w:proofErr w:type="spellStart"/>
      <w:r w:rsidRPr="00C5718A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C5718A">
        <w:rPr>
          <w:rFonts w:ascii="Times New Roman" w:hAnsi="Times New Roman" w:cs="Times New Roman"/>
          <w:spacing w:val="-4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4"/>
          <w:sz w:val="28"/>
          <w:szCs w:val="28"/>
        </w:rPr>
        <w:t>лей, безвозмездные поступления - 20</w:t>
      </w:r>
      <w:r w:rsidRPr="00C5718A">
        <w:rPr>
          <w:rFonts w:ascii="Times New Roman" w:hAnsi="Times New Roman" w:cs="Times New Roman"/>
          <w:spacing w:val="-4"/>
          <w:sz w:val="28"/>
          <w:szCs w:val="28"/>
        </w:rPr>
        <w:t xml:space="preserve">342,5 </w:t>
      </w:r>
      <w:proofErr w:type="spellStart"/>
      <w:r w:rsidRPr="00C5718A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C5718A">
        <w:rPr>
          <w:rFonts w:ascii="Times New Roman" w:hAnsi="Times New Roman" w:cs="Times New Roman"/>
          <w:spacing w:val="-4"/>
          <w:sz w:val="28"/>
          <w:szCs w:val="28"/>
        </w:rPr>
        <w:t xml:space="preserve"> рублей, расходы </w:t>
      </w:r>
      <w:r>
        <w:rPr>
          <w:rFonts w:ascii="Times New Roman" w:hAnsi="Times New Roman" w:cs="Times New Roman"/>
          <w:spacing w:val="-4"/>
          <w:sz w:val="28"/>
          <w:szCs w:val="28"/>
        </w:rPr>
        <w:t>- 32</w:t>
      </w:r>
      <w:r w:rsidRPr="00C5718A">
        <w:rPr>
          <w:rFonts w:ascii="Times New Roman" w:hAnsi="Times New Roman" w:cs="Times New Roman"/>
          <w:spacing w:val="-4"/>
          <w:sz w:val="28"/>
          <w:szCs w:val="28"/>
        </w:rPr>
        <w:t xml:space="preserve">703,5 </w:t>
      </w:r>
      <w:proofErr w:type="spellStart"/>
      <w:r w:rsidRPr="00C5718A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рублей, объем</w:t>
      </w:r>
      <w:r w:rsidRPr="00C5718A">
        <w:rPr>
          <w:rFonts w:ascii="Times New Roman" w:hAnsi="Times New Roman" w:cs="Times New Roman"/>
          <w:sz w:val="28"/>
          <w:szCs w:val="28"/>
        </w:rPr>
        <w:t xml:space="preserve"> дефицита республиканского бюджета увеличится и составит 1560,7 </w:t>
      </w:r>
      <w:proofErr w:type="spellStart"/>
      <w:r w:rsidRPr="00C5718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C5718A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18A">
        <w:rPr>
          <w:rFonts w:ascii="Times New Roman" w:hAnsi="Times New Roman" w:cs="Times New Roman"/>
          <w:sz w:val="28"/>
          <w:szCs w:val="28"/>
        </w:rPr>
        <w:t xml:space="preserve">Размер дефицита с учетом снижения остатков на счете республиканского бюджета </w:t>
      </w:r>
      <w:r w:rsidR="006F2F83">
        <w:rPr>
          <w:rFonts w:ascii="Times New Roman" w:hAnsi="Times New Roman" w:cs="Times New Roman"/>
          <w:sz w:val="28"/>
          <w:szCs w:val="28"/>
        </w:rPr>
        <w:t>соответствует</w:t>
      </w:r>
      <w:r w:rsidRPr="00C5718A">
        <w:rPr>
          <w:rFonts w:ascii="Times New Roman" w:hAnsi="Times New Roman" w:cs="Times New Roman"/>
          <w:sz w:val="28"/>
          <w:szCs w:val="28"/>
        </w:rPr>
        <w:t xml:space="preserve"> нормам Бюджетного кодекса Российской Федерации и условиям федеральных соглашений, заключенных с Министерством финансов Российской Федерации.</w:t>
      </w:r>
    </w:p>
    <w:p w:rsidR="00C64750" w:rsidRPr="00C5718A" w:rsidRDefault="00C64750" w:rsidP="00C57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4750" w:rsidRPr="00C5718A" w:rsidSect="00371FB4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65" w:rsidRDefault="008D6865" w:rsidP="005B1EAD">
      <w:pPr>
        <w:spacing w:after="0" w:line="240" w:lineRule="auto"/>
      </w:pPr>
      <w:r>
        <w:separator/>
      </w:r>
    </w:p>
  </w:endnote>
  <w:endnote w:type="continuationSeparator" w:id="0">
    <w:p w:rsidR="008D6865" w:rsidRDefault="008D6865" w:rsidP="005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65" w:rsidRDefault="008D6865" w:rsidP="005B1EAD">
      <w:pPr>
        <w:spacing w:after="0" w:line="240" w:lineRule="auto"/>
      </w:pPr>
      <w:r>
        <w:separator/>
      </w:r>
    </w:p>
  </w:footnote>
  <w:footnote w:type="continuationSeparator" w:id="0">
    <w:p w:rsidR="008D6865" w:rsidRDefault="008D6865" w:rsidP="005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9556"/>
      <w:docPartObj>
        <w:docPartGallery w:val="Page Numbers (Top of Page)"/>
        <w:docPartUnique/>
      </w:docPartObj>
    </w:sdtPr>
    <w:sdtContent>
      <w:p w:rsidR="00B671B0" w:rsidRDefault="00420EEC">
        <w:pPr>
          <w:pStyle w:val="a3"/>
          <w:jc w:val="center"/>
        </w:pPr>
        <w:fldSimple w:instr=" PAGE   \* MERGEFORMAT ">
          <w:r w:rsidR="00C5718A">
            <w:rPr>
              <w:noProof/>
            </w:rPr>
            <w:t>2</w:t>
          </w:r>
        </w:fldSimple>
      </w:p>
    </w:sdtContent>
  </w:sdt>
  <w:p w:rsidR="00B671B0" w:rsidRDefault="00B671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2243"/>
    <w:multiLevelType w:val="hybridMultilevel"/>
    <w:tmpl w:val="B6AA1DF4"/>
    <w:lvl w:ilvl="0" w:tplc="A7E21C2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F70"/>
    <w:rsid w:val="00116B5D"/>
    <w:rsid w:val="001C6073"/>
    <w:rsid w:val="00371FB4"/>
    <w:rsid w:val="003B0777"/>
    <w:rsid w:val="003D0596"/>
    <w:rsid w:val="00420EEC"/>
    <w:rsid w:val="00421DD4"/>
    <w:rsid w:val="00504F70"/>
    <w:rsid w:val="005051E4"/>
    <w:rsid w:val="0055140D"/>
    <w:rsid w:val="00556F15"/>
    <w:rsid w:val="005651DF"/>
    <w:rsid w:val="005B1EAD"/>
    <w:rsid w:val="005B6FD2"/>
    <w:rsid w:val="005F2A35"/>
    <w:rsid w:val="006852EF"/>
    <w:rsid w:val="00691310"/>
    <w:rsid w:val="006D45DA"/>
    <w:rsid w:val="006F2F83"/>
    <w:rsid w:val="007660C1"/>
    <w:rsid w:val="00797AC3"/>
    <w:rsid w:val="007B2585"/>
    <w:rsid w:val="007F29B8"/>
    <w:rsid w:val="00820A9E"/>
    <w:rsid w:val="008975D4"/>
    <w:rsid w:val="008B6283"/>
    <w:rsid w:val="008D6865"/>
    <w:rsid w:val="00977FBA"/>
    <w:rsid w:val="009D4914"/>
    <w:rsid w:val="00A6237F"/>
    <w:rsid w:val="00A906BE"/>
    <w:rsid w:val="00B671B0"/>
    <w:rsid w:val="00BC5C01"/>
    <w:rsid w:val="00C131E2"/>
    <w:rsid w:val="00C262F3"/>
    <w:rsid w:val="00C542BB"/>
    <w:rsid w:val="00C5718A"/>
    <w:rsid w:val="00C639A6"/>
    <w:rsid w:val="00C64750"/>
    <w:rsid w:val="00CD3560"/>
    <w:rsid w:val="00D1449B"/>
    <w:rsid w:val="00D44790"/>
    <w:rsid w:val="00D60FCA"/>
    <w:rsid w:val="00D85E2E"/>
    <w:rsid w:val="00DC021E"/>
    <w:rsid w:val="00DF407E"/>
    <w:rsid w:val="00FA7CF0"/>
    <w:rsid w:val="00FB4F8A"/>
    <w:rsid w:val="00F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EAD"/>
  </w:style>
  <w:style w:type="paragraph" w:styleId="a5">
    <w:name w:val="footer"/>
    <w:basedOn w:val="a"/>
    <w:link w:val="a6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EAD"/>
  </w:style>
  <w:style w:type="paragraph" w:styleId="a7">
    <w:name w:val="Balloon Text"/>
    <w:basedOn w:val="a"/>
    <w:link w:val="a8"/>
    <w:uiPriority w:val="99"/>
    <w:semiHidden/>
    <w:unhideWhenUsed/>
    <w:rsid w:val="00D8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E2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FB4F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4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D4914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8975D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97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4</cp:revision>
  <cp:lastPrinted>2020-12-21T12:03:00Z</cp:lastPrinted>
  <dcterms:created xsi:type="dcterms:W3CDTF">2020-12-21T11:20:00Z</dcterms:created>
  <dcterms:modified xsi:type="dcterms:W3CDTF">2020-12-21T12:05:00Z</dcterms:modified>
</cp:coreProperties>
</file>