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88" w:rsidRPr="00BB6CA5" w:rsidRDefault="009A7F88" w:rsidP="009A7F88">
      <w:pPr>
        <w:ind w:left="11340"/>
        <w:jc w:val="both"/>
        <w:rPr>
          <w:sz w:val="24"/>
        </w:rPr>
      </w:pPr>
      <w:r w:rsidRPr="00BB6CA5">
        <w:rPr>
          <w:sz w:val="24"/>
        </w:rPr>
        <w:t>Приложение № </w:t>
      </w:r>
      <w:r w:rsidR="00BB6CA5">
        <w:rPr>
          <w:sz w:val="24"/>
        </w:rPr>
        <w:t>1</w:t>
      </w:r>
    </w:p>
    <w:p w:rsidR="009A7F88" w:rsidRPr="00BB6CA5" w:rsidRDefault="009A7F88" w:rsidP="009A7F88">
      <w:pPr>
        <w:ind w:left="11340"/>
        <w:jc w:val="both"/>
        <w:rPr>
          <w:sz w:val="24"/>
        </w:rPr>
      </w:pPr>
      <w:r w:rsidRPr="00BB6CA5">
        <w:rPr>
          <w:sz w:val="24"/>
        </w:rPr>
        <w:t>к Закону Республики Адыгея</w:t>
      </w:r>
      <w:r w:rsidRPr="00BB6CA5">
        <w:rPr>
          <w:sz w:val="24"/>
        </w:rPr>
        <w:br/>
        <w:t>от _________ 202</w:t>
      </w:r>
      <w:r w:rsidR="00BB6CA5">
        <w:rPr>
          <w:sz w:val="24"/>
        </w:rPr>
        <w:t>1</w:t>
      </w:r>
      <w:r w:rsidRPr="00BB6CA5">
        <w:rPr>
          <w:sz w:val="24"/>
        </w:rPr>
        <w:t xml:space="preserve"> года № ___</w:t>
      </w:r>
    </w:p>
    <w:p w:rsidR="009A7F88" w:rsidRPr="00BB6CA5" w:rsidRDefault="009A7F88" w:rsidP="009A7F88">
      <w:pPr>
        <w:ind w:left="11340"/>
        <w:jc w:val="both"/>
        <w:rPr>
          <w:sz w:val="24"/>
        </w:rPr>
      </w:pPr>
    </w:p>
    <w:p w:rsidR="009A7F88" w:rsidRPr="00BB6CA5" w:rsidRDefault="009A7F88" w:rsidP="009A7F88">
      <w:pPr>
        <w:ind w:left="11340"/>
        <w:jc w:val="both"/>
        <w:rPr>
          <w:sz w:val="24"/>
        </w:rPr>
      </w:pPr>
      <w:r w:rsidRPr="00BB6CA5">
        <w:rPr>
          <w:sz w:val="24"/>
        </w:rPr>
        <w:t>«Приложение № </w:t>
      </w:r>
      <w:r w:rsidR="00BB6CA5">
        <w:rPr>
          <w:sz w:val="24"/>
        </w:rPr>
        <w:t>1</w:t>
      </w:r>
    </w:p>
    <w:p w:rsidR="009A7F88" w:rsidRPr="00BB6CA5" w:rsidRDefault="009A7F88" w:rsidP="009A7F88">
      <w:pPr>
        <w:ind w:left="11340"/>
        <w:jc w:val="both"/>
        <w:rPr>
          <w:sz w:val="24"/>
        </w:rPr>
      </w:pPr>
      <w:r w:rsidRPr="00BB6CA5">
        <w:rPr>
          <w:sz w:val="24"/>
        </w:rPr>
        <w:t>к Закону Республики Адыгея</w:t>
      </w:r>
      <w:r w:rsidRPr="00BB6CA5">
        <w:rPr>
          <w:sz w:val="24"/>
        </w:rPr>
        <w:br/>
        <w:t>от 26 ноября 2012 года № 139</w:t>
      </w:r>
    </w:p>
    <w:p w:rsidR="007D5305" w:rsidRPr="00BB6CA5" w:rsidRDefault="007D5305" w:rsidP="009A7F88">
      <w:pPr>
        <w:jc w:val="center"/>
        <w:rPr>
          <w:sz w:val="24"/>
        </w:rPr>
      </w:pPr>
    </w:p>
    <w:p w:rsidR="009A7F88" w:rsidRPr="00BB6CA5" w:rsidRDefault="009A7F88" w:rsidP="00BC6F54">
      <w:pPr>
        <w:jc w:val="center"/>
        <w:rPr>
          <w:rFonts w:eastAsiaTheme="minorHAnsi"/>
          <w:sz w:val="24"/>
        </w:rPr>
      </w:pPr>
      <w:proofErr w:type="gramStart"/>
      <w:r w:rsidRPr="00BB6CA5">
        <w:rPr>
          <w:sz w:val="24"/>
        </w:rPr>
        <w:t>Размеры</w:t>
      </w:r>
      <w:r w:rsidRPr="00BB6CA5">
        <w:rPr>
          <w:sz w:val="24"/>
        </w:rPr>
        <w:br/>
        <w:t xml:space="preserve">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</w:t>
      </w:r>
      <w:r w:rsidR="00534D6E" w:rsidRPr="00BB6CA5">
        <w:rPr>
          <w:rFonts w:eastAsiaTheme="minorHAnsi"/>
          <w:sz w:val="24"/>
        </w:rPr>
        <w:t>на один объект нестационарной торговой сети – по виду предпринимательской деятельности, указанному в подпункте 46 (за исключением развозной и разносной розничной торговли) пункта 2 статьи 346.43 Налогового кодекса Российской Федерации</w:t>
      </w:r>
      <w:r w:rsidR="00732312" w:rsidRPr="00BB6CA5">
        <w:rPr>
          <w:rFonts w:eastAsiaTheme="minorHAnsi"/>
          <w:sz w:val="24"/>
        </w:rPr>
        <w:t xml:space="preserve">, </w:t>
      </w:r>
      <w:r w:rsidR="00534D6E" w:rsidRPr="00BB6CA5">
        <w:rPr>
          <w:rFonts w:eastAsiaTheme="minorHAnsi"/>
          <w:sz w:val="24"/>
        </w:rPr>
        <w:t>в зависимости от территории действия патентов по группам муниципальных образований</w:t>
      </w:r>
      <w:proofErr w:type="gramEnd"/>
    </w:p>
    <w:p w:rsidR="00BB6CA5" w:rsidRPr="00BB6CA5" w:rsidRDefault="00BB6CA5" w:rsidP="00BC6F54">
      <w:pPr>
        <w:jc w:val="center"/>
        <w:rPr>
          <w:rFonts w:eastAsiaTheme="minorHAnsi"/>
          <w:sz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2410"/>
        <w:gridCol w:w="1276"/>
        <w:gridCol w:w="1417"/>
        <w:gridCol w:w="2410"/>
        <w:gridCol w:w="1559"/>
      </w:tblGrid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</w:rPr>
              <w:t>Наименование вида предпринимательской деятельности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</w:rPr>
              <w:t>Размеры потенциально возможного к получению индивидуальным предпринимателем годового дохода</w:t>
            </w:r>
          </w:p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</w:rPr>
              <w:t>городские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</w:rPr>
              <w:t>городские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</w:rPr>
              <w:t>поселения, являющиеся административными центрами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rPr>
                <w:color w:val="000000"/>
                <w:sz w:val="24"/>
              </w:rPr>
            </w:pPr>
            <w:bookmarkStart w:id="0" w:name="RANGE!B5"/>
            <w:r w:rsidRPr="00BB6CA5">
              <w:rPr>
                <w:color w:val="000000"/>
                <w:sz w:val="24"/>
              </w:rPr>
              <w:t>1. 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108 000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5" w:rsidRPr="00BB6CA5" w:rsidRDefault="00BB6CA5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126 000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126 000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75 600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63 000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rPr>
                <w:color w:val="000000"/>
                <w:sz w:val="24"/>
              </w:rPr>
            </w:pPr>
            <w:bookmarkStart w:id="1" w:name="RANGE!B7"/>
            <w:r w:rsidRPr="00BB6CA5">
              <w:rPr>
                <w:color w:val="000000"/>
                <w:sz w:val="24"/>
              </w:rPr>
              <w:t>2. Ремонт, чистка, окраска и пошив обуви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108 000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CA5" w:rsidRPr="00BB6CA5" w:rsidRDefault="00BB6CA5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86 400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72 000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rPr>
                <w:color w:val="000000"/>
                <w:sz w:val="24"/>
              </w:rPr>
            </w:pPr>
            <w:bookmarkStart w:id="2" w:name="RANGE!B9"/>
            <w:r w:rsidRPr="00BB6CA5">
              <w:rPr>
                <w:color w:val="000000"/>
                <w:sz w:val="24"/>
              </w:rPr>
              <w:t>3. Парикмахерские и косметические услуги</w:t>
            </w:r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240 000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5" w:rsidRPr="00BB6CA5" w:rsidRDefault="00BB6CA5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320 000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320 000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192 000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160 000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rPr>
                <w:color w:val="000000"/>
                <w:sz w:val="24"/>
              </w:rPr>
            </w:pPr>
            <w:bookmarkStart w:id="3" w:name="RANGE!B11"/>
            <w:r w:rsidRPr="00BB6CA5">
              <w:rPr>
                <w:color w:val="000000"/>
                <w:sz w:val="24"/>
              </w:rPr>
              <w:t>4. Стирка, химическая чистка и крашение текстильных и меховых изделий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5" w:rsidRPr="00BB6CA5" w:rsidRDefault="00BB6CA5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rPr>
                <w:color w:val="000000"/>
                <w:sz w:val="24"/>
              </w:rPr>
            </w:pPr>
            <w:bookmarkStart w:id="4" w:name="RANGE!B13"/>
            <w:r w:rsidRPr="00BB6CA5">
              <w:rPr>
                <w:color w:val="000000"/>
                <w:sz w:val="24"/>
              </w:rPr>
              <w:t>5. Изготовление и ремонт металлической галантереи, ключей, номерных знаков, указателей улиц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360 000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288 000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216 000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5" w:rsidRPr="00BB6CA5" w:rsidRDefault="00BB6CA5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288 000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288 000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172 800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rPr>
                <w:color w:val="000000"/>
                <w:sz w:val="24"/>
              </w:rPr>
            </w:pPr>
            <w:bookmarkStart w:id="5" w:name="RANGE!B15"/>
            <w:r w:rsidRPr="00BB6CA5">
              <w:rPr>
                <w:color w:val="000000"/>
                <w:sz w:val="24"/>
              </w:rPr>
              <w:t>6. 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270 000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216 000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162 000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5" w:rsidRPr="00BB6CA5" w:rsidRDefault="00BB6CA5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216 000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216 000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129 600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108 000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rPr>
                <w:color w:val="000000"/>
                <w:sz w:val="24"/>
              </w:rPr>
            </w:pPr>
            <w:bookmarkStart w:id="6" w:name="RANGE!B17"/>
            <w:r w:rsidRPr="00BB6CA5">
              <w:rPr>
                <w:color w:val="000000"/>
                <w:sz w:val="24"/>
              </w:rPr>
              <w:t>7. Ремонт мебели и предметов домашнего обихода</w:t>
            </w:r>
            <w:bookmarkEnd w:id="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 xml:space="preserve">индивидуальный предприниматель без </w:t>
            </w:r>
            <w:r w:rsidRPr="00BB6CA5">
              <w:rPr>
                <w:color w:val="000000"/>
                <w:sz w:val="24"/>
              </w:rPr>
              <w:lastRenderedPageBreak/>
              <w:t>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108 000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CA5" w:rsidRPr="00BB6CA5" w:rsidRDefault="00BB6CA5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86 400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72 000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rPr>
                <w:color w:val="000000"/>
                <w:sz w:val="24"/>
              </w:rPr>
            </w:pPr>
            <w:bookmarkStart w:id="7" w:name="RANGE!B19"/>
            <w:r w:rsidRPr="00BB6CA5">
              <w:rPr>
                <w:color w:val="000000"/>
                <w:sz w:val="24"/>
              </w:rPr>
              <w:t>8. Услуги в области фотографии</w:t>
            </w:r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240 000</w:t>
            </w:r>
          </w:p>
        </w:tc>
      </w:tr>
      <w:tr w:rsidR="00BB6CA5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CA5" w:rsidRPr="00BB6CA5" w:rsidRDefault="00BB6CA5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320 000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320 000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192 000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CA5" w:rsidRPr="00BB6CA5" w:rsidRDefault="00BB6CA5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160 000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D6090F" w:rsidRDefault="00A16C9B" w:rsidP="00A16C9B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bookmarkStart w:id="8" w:name="sub_1009"/>
            <w:r w:rsidRPr="007E4DFA">
              <w:rPr>
                <w:rFonts w:ascii="Times New Roman" w:hAnsi="Times New Roman"/>
              </w:rPr>
              <w:t xml:space="preserve">9.1. Ремонт, техническое обслуживание автотранспортных и </w:t>
            </w:r>
            <w:proofErr w:type="spellStart"/>
            <w:r w:rsidRPr="007E4DFA">
              <w:rPr>
                <w:rFonts w:ascii="Times New Roman" w:hAnsi="Times New Roman"/>
              </w:rPr>
              <w:t>мототранспортных</w:t>
            </w:r>
            <w:proofErr w:type="spellEnd"/>
            <w:r w:rsidRPr="007E4DFA">
              <w:rPr>
                <w:rFonts w:ascii="Times New Roman" w:hAnsi="Times New Roman"/>
              </w:rPr>
              <w:t xml:space="preserve"> средств, мотоциклов, машин и оборудования, </w:t>
            </w:r>
            <w:r w:rsidRPr="00A16C9B">
              <w:rPr>
                <w:rFonts w:ascii="Times New Roman" w:hAnsi="Times New Roman"/>
              </w:rPr>
              <w:t>мойка автотранспортных</w:t>
            </w:r>
            <w:r w:rsidRPr="007E4DFA">
              <w:rPr>
                <w:rFonts w:ascii="Times New Roman" w:hAnsi="Times New Roman"/>
              </w:rPr>
              <w:t xml:space="preserve"> средств, полирование и предоставление аналогичных услуг</w:t>
            </w:r>
            <w:bookmarkEnd w:id="8"/>
            <w:r w:rsidRPr="007E4DFA">
              <w:rPr>
                <w:rFonts w:ascii="Times New Roman" w:hAnsi="Times New Roman"/>
              </w:rPr>
              <w:t xml:space="preserve"> (за исключением грузовых автомобилей)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500 000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300 000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400 000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200 000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D6090F" w:rsidRDefault="00A16C9B" w:rsidP="00C02CC1">
            <w:pPr>
              <w:pStyle w:val="a3"/>
              <w:jc w:val="both"/>
              <w:rPr>
                <w:rFonts w:ascii="Times New Roman" w:hAnsi="Times New Roman"/>
                <w:highlight w:val="yellow"/>
              </w:rPr>
            </w:pPr>
            <w:r w:rsidRPr="007E4DFA">
              <w:rPr>
                <w:rFonts w:ascii="Times New Roman" w:hAnsi="Times New Roman"/>
              </w:rPr>
              <w:t xml:space="preserve">9.2. Ремонт, техническое обслуживание автотранспортных и </w:t>
            </w:r>
            <w:proofErr w:type="spellStart"/>
            <w:r w:rsidRPr="007E4DFA">
              <w:rPr>
                <w:rFonts w:ascii="Times New Roman" w:hAnsi="Times New Roman"/>
              </w:rPr>
              <w:t>мототранспортных</w:t>
            </w:r>
            <w:proofErr w:type="spellEnd"/>
            <w:r w:rsidRPr="007E4DFA">
              <w:rPr>
                <w:rFonts w:ascii="Times New Roman" w:hAnsi="Times New Roman"/>
              </w:rPr>
              <w:t xml:space="preserve"> средств, мотоциклов, машин и оборудования, полирование и предоставление аналогичных услуг </w:t>
            </w:r>
            <w:r>
              <w:rPr>
                <w:rFonts w:ascii="Times New Roman" w:hAnsi="Times New Roman"/>
              </w:rPr>
              <w:t>(</w:t>
            </w:r>
            <w:r w:rsidRPr="007E4DFA">
              <w:rPr>
                <w:rFonts w:ascii="Times New Roman" w:hAnsi="Times New Roman"/>
              </w:rPr>
              <w:t>в части грузовых автомобилей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C02CC1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C02CC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A16C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9" w:name="RANGE!B23"/>
            <w:r w:rsidRPr="00BB6CA5">
              <w:rPr>
                <w:color w:val="000000"/>
                <w:sz w:val="24"/>
              </w:rPr>
              <w:t>10. Реконструкция или ремонт существующих жилых и нежилых зданий, а также спортивных сооружений</w:t>
            </w:r>
            <w:bookmarkEnd w:id="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270 000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216 000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162 000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216 000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216 000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129 600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108 000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0" w:name="RANGE!B25"/>
            <w:r w:rsidRPr="00BB6CA5">
              <w:rPr>
                <w:color w:val="000000"/>
                <w:sz w:val="24"/>
              </w:rPr>
              <w:t xml:space="preserve">11. Услуги по производству монтажных, </w:t>
            </w:r>
            <w:r w:rsidRPr="00BB6CA5">
              <w:rPr>
                <w:color w:val="000000"/>
                <w:sz w:val="24"/>
              </w:rPr>
              <w:lastRenderedPageBreak/>
              <w:t>электромонтажных, санитарно-технических и сварочных работ</w:t>
            </w:r>
            <w:bookmarkEnd w:id="1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 xml:space="preserve">индивидуальный </w:t>
            </w:r>
            <w:r w:rsidRPr="00BB6CA5">
              <w:rPr>
                <w:color w:val="000000"/>
                <w:sz w:val="24"/>
              </w:rPr>
              <w:lastRenderedPageBreak/>
              <w:t>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>270 000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270 000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216 000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162 000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216 000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216 000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129 600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108 000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1" w:name="RANGE!B27"/>
            <w:r w:rsidRPr="00BB6CA5">
              <w:rPr>
                <w:color w:val="000000"/>
                <w:sz w:val="24"/>
              </w:rPr>
              <w:t>12. Услуги по остеклению балконов и лоджий, нарезке стекла и зеркал, художественной обработке стекла</w:t>
            </w:r>
            <w:bookmarkEnd w:id="1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270 000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216 000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162 000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216 000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216 000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129 600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108 000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2" w:name="RANGE!B29"/>
            <w:r w:rsidRPr="00BB6CA5">
              <w:rPr>
                <w:color w:val="000000"/>
                <w:sz w:val="24"/>
              </w:rPr>
              <w:t>13. Услуги в сфере дошкольного образования и дополнительного образования детей и взрослых</w:t>
            </w:r>
            <w:bookmarkEnd w:id="1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176 000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176 000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176 000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105 600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88 000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3" w:name="RANGE!B31"/>
            <w:r w:rsidRPr="00BB6CA5">
              <w:rPr>
                <w:color w:val="000000"/>
                <w:sz w:val="24"/>
              </w:rPr>
              <w:t>14. Услуги по присмотру и уходу за детьми и больными</w:t>
            </w:r>
            <w:bookmarkEnd w:id="1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112 000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84 000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67 200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56 000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4" w:name="RANGE!B33"/>
            <w:r w:rsidRPr="00BB6CA5">
              <w:rPr>
                <w:color w:val="000000"/>
                <w:sz w:val="24"/>
              </w:rPr>
              <w:t>15. Сбор тары и пригодных для вторичного использования материалов</w:t>
            </w:r>
            <w:bookmarkEnd w:id="1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90 000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72 000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54 000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72 000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72 000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43 200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36 000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5" w:name="RANGE!B35"/>
            <w:r w:rsidRPr="00BB6CA5">
              <w:rPr>
                <w:color w:val="000000"/>
                <w:sz w:val="24"/>
              </w:rPr>
              <w:lastRenderedPageBreak/>
              <w:t>16. Деятельность ветеринарная</w:t>
            </w:r>
            <w:bookmarkEnd w:id="1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17. Сдача в аренду (наем) собственных или арендованных 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квадратный метр площади сдаваемых в аренду (наем) жилых помещений и садовых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17 000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17 000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10 200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18. Сдача в аренду (наем) собственных или арендованных нежилых помещений (включая выставочные залы, складские помещения)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квадратный метр площади сдаваемых в аренду (наем) нежилых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21 000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12 600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19. Сдача в аренду (наем) собственных или арендованных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квадратный метр площади сдаваемых в аренду (наем)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8 400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6" w:name="RANGE!B40"/>
            <w:r w:rsidRPr="00BB6CA5">
              <w:rPr>
                <w:color w:val="000000"/>
                <w:sz w:val="24"/>
              </w:rPr>
              <w:t>20. Изготовление изделий народных художественных промыслов</w:t>
            </w:r>
            <w:bookmarkEnd w:id="1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176 000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176 000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176 000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105 600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88 000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7" w:name="RANGE!B42"/>
            <w:r w:rsidRPr="00BB6CA5">
              <w:rPr>
                <w:color w:val="000000"/>
                <w:sz w:val="24"/>
              </w:rPr>
              <w:t xml:space="preserve">21.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</w:t>
            </w:r>
            <w:r w:rsidRPr="00BB6CA5">
              <w:rPr>
                <w:color w:val="000000"/>
                <w:sz w:val="24"/>
              </w:rPr>
              <w:lastRenderedPageBreak/>
              <w:t>различных продуктов промежуточного потребления, которые не являются пищевыми продуктами</w:t>
            </w:r>
            <w:bookmarkEnd w:id="1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 xml:space="preserve">дополнительно на </w:t>
            </w:r>
            <w:r w:rsidRPr="00BB6CA5">
              <w:rPr>
                <w:rFonts w:ascii="Times New Roman" w:hAnsi="Times New Roman" w:cs="Times New Roman"/>
                <w:color w:val="000000"/>
              </w:rPr>
              <w:lastRenderedPageBreak/>
              <w:t>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lastRenderedPageBreak/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8" w:name="RANGE!B44"/>
            <w:r w:rsidRPr="00BB6CA5">
              <w:rPr>
                <w:color w:val="000000"/>
                <w:sz w:val="24"/>
              </w:rPr>
              <w:lastRenderedPageBreak/>
              <w:t>22. Производство и реставрация ковров и ковровых изделий</w:t>
            </w:r>
            <w:bookmarkEnd w:id="1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19" w:name="RANGE!B46"/>
            <w:r w:rsidRPr="00BB6CA5">
              <w:rPr>
                <w:color w:val="000000"/>
                <w:sz w:val="24"/>
              </w:rPr>
              <w:t>23. Ремонт ювелирных изделий, бижутерии</w:t>
            </w:r>
            <w:bookmarkEnd w:id="1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0" w:name="RANGE!B48"/>
            <w:r w:rsidRPr="00BB6CA5">
              <w:rPr>
                <w:color w:val="000000"/>
                <w:sz w:val="24"/>
              </w:rPr>
              <w:t>24. Чеканка и гравировка ювелирных изделий</w:t>
            </w:r>
            <w:bookmarkEnd w:id="2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1" w:name="RANGE!B50"/>
            <w:r w:rsidRPr="00BB6CA5">
              <w:rPr>
                <w:color w:val="000000"/>
                <w:sz w:val="24"/>
              </w:rPr>
              <w:t>25. Деятельность в области звукозаписи и издания музыкальных произведений</w:t>
            </w:r>
            <w:bookmarkEnd w:id="2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176 000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176 000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176 000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105 600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88 000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2" w:name="RANGE!B52"/>
            <w:r w:rsidRPr="00BB6CA5">
              <w:rPr>
                <w:color w:val="000000"/>
                <w:sz w:val="24"/>
              </w:rPr>
              <w:t>26. Услуги по уборке квартир и частных домов, деятельность домашних хозяйств с наемными работниками</w:t>
            </w:r>
            <w:bookmarkEnd w:id="2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176 000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176 000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176 000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105 600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88 000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3" w:name="RANGE!B54"/>
            <w:r w:rsidRPr="00BB6CA5">
              <w:rPr>
                <w:color w:val="000000"/>
                <w:sz w:val="24"/>
              </w:rPr>
              <w:t>27. Деятельность, специализированная в области дизайна, услуги художественного оформления</w:t>
            </w:r>
            <w:bookmarkEnd w:id="2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4" w:name="RANGE!B56"/>
            <w:r w:rsidRPr="00BB6CA5">
              <w:rPr>
                <w:color w:val="000000"/>
                <w:sz w:val="24"/>
              </w:rPr>
              <w:t>28. Проведение занятий по физической культуре и спорту</w:t>
            </w:r>
            <w:bookmarkEnd w:id="2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5" w:name="RANGE!B58"/>
            <w:r w:rsidRPr="00BB6CA5">
              <w:rPr>
                <w:color w:val="000000"/>
                <w:sz w:val="24"/>
              </w:rPr>
              <w:t xml:space="preserve">29. Услуги носильщиков на железнодорожных вокзалах, автовокзалах, </w:t>
            </w:r>
            <w:proofErr w:type="spellStart"/>
            <w:r w:rsidRPr="00BB6CA5">
              <w:rPr>
                <w:color w:val="000000"/>
                <w:sz w:val="24"/>
              </w:rPr>
              <w:t>аэр</w:t>
            </w:r>
            <w:proofErr w:type="gramStart"/>
            <w:r w:rsidRPr="00BB6CA5">
              <w:rPr>
                <w:color w:val="000000"/>
                <w:sz w:val="24"/>
              </w:rPr>
              <w:t>о</w:t>
            </w:r>
            <w:proofErr w:type="spellEnd"/>
            <w:r w:rsidRPr="00BB6CA5">
              <w:rPr>
                <w:color w:val="000000"/>
                <w:sz w:val="24"/>
              </w:rPr>
              <w:t>-</w:t>
            </w:r>
            <w:proofErr w:type="gramEnd"/>
            <w:r w:rsidRPr="00BB6CA5">
              <w:rPr>
                <w:color w:val="000000"/>
                <w:sz w:val="24"/>
              </w:rPr>
              <w:t xml:space="preserve"> вокзалах, в аэропортах, морских, речных портах</w:t>
            </w:r>
            <w:bookmarkEnd w:id="2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6" w:name="RANGE!B60"/>
            <w:r w:rsidRPr="00BB6CA5">
              <w:rPr>
                <w:color w:val="000000"/>
                <w:sz w:val="24"/>
              </w:rPr>
              <w:t>30. Услуги платных туалетов</w:t>
            </w:r>
            <w:bookmarkEnd w:id="2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7" w:name="RANGE!B62"/>
            <w:r w:rsidRPr="00BB6CA5">
              <w:rPr>
                <w:color w:val="000000"/>
                <w:sz w:val="24"/>
              </w:rPr>
              <w:t>31. Услуги по приготовлению и поставке блюд для торжественных мероприятий или иных событий</w:t>
            </w:r>
            <w:bookmarkEnd w:id="2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 xml:space="preserve">индивидуальный предприниматель без </w:t>
            </w:r>
            <w:r w:rsidRPr="00BB6CA5">
              <w:rPr>
                <w:color w:val="000000"/>
                <w:sz w:val="24"/>
              </w:rPr>
              <w:lastRenderedPageBreak/>
              <w:t>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8" w:name="RANGE!B64"/>
            <w:r w:rsidRPr="00BB6CA5">
              <w:rPr>
                <w:color w:val="000000"/>
                <w:sz w:val="24"/>
              </w:rPr>
              <w:t xml:space="preserve">32. </w:t>
            </w:r>
            <w:proofErr w:type="gramStart"/>
            <w:r w:rsidRPr="00BB6CA5">
              <w:rPr>
                <w:color w:val="000000"/>
                <w:sz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bookmarkEnd w:id="28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29" w:name="RANGE!B66"/>
            <w:r w:rsidRPr="00BB6CA5">
              <w:rPr>
                <w:color w:val="000000"/>
                <w:sz w:val="24"/>
              </w:rPr>
              <w:t>33. 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  <w:bookmarkEnd w:id="2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0" w:name="RANGE!B68"/>
            <w:r w:rsidRPr="00BB6CA5">
              <w:rPr>
                <w:color w:val="000000"/>
                <w:sz w:val="24"/>
              </w:rPr>
              <w:t>34. Деятельность по благоустройству ландшафта</w:t>
            </w:r>
            <w:bookmarkEnd w:id="3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1" w:name="RANGE!B70"/>
            <w:r w:rsidRPr="00BB6CA5">
              <w:rPr>
                <w:color w:val="000000"/>
                <w:sz w:val="24"/>
              </w:rPr>
              <w:t>35. 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  <w:bookmarkEnd w:id="3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2" w:name="RANGE!B72"/>
            <w:r w:rsidRPr="00BB6CA5">
              <w:rPr>
                <w:color w:val="000000"/>
                <w:sz w:val="24"/>
              </w:rPr>
              <w:t xml:space="preserve">36. Занятие медицинской деятельностью или </w:t>
            </w:r>
            <w:r w:rsidRPr="00BB6CA5">
              <w:rPr>
                <w:color w:val="000000"/>
                <w:sz w:val="24"/>
              </w:rPr>
              <w:lastRenderedPageBreak/>
              <w:t>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законом от 12 апреля 2010 года № 61-ФЗ «Об обращении лекарственных средств»</w:t>
            </w:r>
            <w:bookmarkEnd w:id="3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 xml:space="preserve">индивидуальный </w:t>
            </w:r>
            <w:r w:rsidRPr="00BB6CA5">
              <w:rPr>
                <w:color w:val="000000"/>
                <w:sz w:val="24"/>
              </w:rPr>
              <w:lastRenderedPageBreak/>
              <w:t>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3" w:name="RANGE!B74"/>
            <w:r w:rsidRPr="00BB6CA5">
              <w:rPr>
                <w:color w:val="000000"/>
                <w:sz w:val="24"/>
              </w:rPr>
              <w:t>37. Осуществление частной детективной деятельности лицом, имеющим лицензию</w:t>
            </w:r>
            <w:bookmarkEnd w:id="3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4" w:name="RANGE!B76"/>
            <w:r w:rsidRPr="00BB6CA5">
              <w:rPr>
                <w:color w:val="000000"/>
                <w:sz w:val="24"/>
              </w:rPr>
              <w:t>38. Услуги по прокату</w:t>
            </w:r>
            <w:bookmarkEnd w:id="3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5" w:name="RANGE!B78"/>
            <w:r w:rsidRPr="00BB6CA5">
              <w:rPr>
                <w:color w:val="000000"/>
                <w:sz w:val="24"/>
              </w:rPr>
              <w:t>39. Услуги экскурсионные туристические</w:t>
            </w:r>
            <w:bookmarkEnd w:id="3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6" w:name="RANGE!B80"/>
            <w:r w:rsidRPr="00BB6CA5">
              <w:rPr>
                <w:color w:val="000000"/>
                <w:sz w:val="24"/>
              </w:rPr>
              <w:t>40. Организация обрядов (свадеб, юбилеев), в том числе музыкальное сопровождение</w:t>
            </w:r>
            <w:bookmarkEnd w:id="3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108 000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 xml:space="preserve">дополнительно на </w:t>
            </w:r>
            <w:r w:rsidRPr="00BB6CA5">
              <w:rPr>
                <w:rFonts w:ascii="Times New Roman" w:hAnsi="Times New Roman" w:cs="Times New Roman"/>
                <w:color w:val="000000"/>
              </w:rPr>
              <w:lastRenderedPageBreak/>
              <w:t>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lastRenderedPageBreak/>
              <w:t>144 000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86 400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72 000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7" w:name="RANGE!B82"/>
            <w:r w:rsidRPr="00BB6CA5">
              <w:rPr>
                <w:color w:val="000000"/>
                <w:sz w:val="24"/>
              </w:rPr>
              <w:lastRenderedPageBreak/>
              <w:t>41. Организация похорон и предоставление связанных с ними услуг</w:t>
            </w:r>
            <w:bookmarkEnd w:id="3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108 000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86 400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72 000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8" w:name="RANGE!B84"/>
            <w:r w:rsidRPr="00BB6CA5">
              <w:rPr>
                <w:color w:val="000000"/>
                <w:sz w:val="24"/>
              </w:rPr>
              <w:t>42. Услуги уличных патрулей, охранников, сторожей и вахтеров</w:t>
            </w:r>
            <w:bookmarkEnd w:id="3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39" w:name="RANGE!B86"/>
            <w:r w:rsidRPr="00BB6CA5">
              <w:rPr>
                <w:color w:val="000000"/>
                <w:sz w:val="24"/>
              </w:rPr>
              <w:t>43. Розничная торговля, осуществляемая через объекты стационарной торговой сети, имеющие торговые залы</w:t>
            </w:r>
            <w:bookmarkEnd w:id="39"/>
            <w:r>
              <w:rPr>
                <w:color w:val="000000"/>
                <w:sz w:val="24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A16C9B" w:rsidRDefault="00A16C9B" w:rsidP="00C02CC1">
            <w:pPr>
              <w:pStyle w:val="a3"/>
              <w:jc w:val="both"/>
              <w:rPr>
                <w:rFonts w:ascii="Times New Roman" w:hAnsi="Times New Roman"/>
              </w:rPr>
            </w:pPr>
            <w:r w:rsidRPr="00A16C9B">
              <w:rPr>
                <w:rFonts w:ascii="Times New Roman" w:hAnsi="Times New Roman"/>
              </w:rPr>
              <w:t>43.1 Розничная торговля, осуществляемая через объекты стационарной торговой сети, имеющие торговые залы, продовольственными товарами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28 800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21 600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A16C9B" w:rsidRDefault="00A16C9B" w:rsidP="00C02CC1">
            <w:pPr>
              <w:pStyle w:val="a3"/>
              <w:jc w:val="both"/>
              <w:rPr>
                <w:rFonts w:ascii="Times New Roman" w:hAnsi="Times New Roman"/>
              </w:rPr>
            </w:pPr>
            <w:r w:rsidRPr="00A16C9B">
              <w:rPr>
                <w:rFonts w:ascii="Times New Roman" w:hAnsi="Times New Roman"/>
              </w:rPr>
              <w:t>43.2 Розничная торговля, осуществляемая через объекты стационарной торговой сети, имеющие торговые залы, сотовыми телефонами, аксессуарами к ним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36 000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A16C9B" w:rsidRDefault="00A16C9B" w:rsidP="00C02CC1">
            <w:pPr>
              <w:pStyle w:val="a3"/>
              <w:jc w:val="both"/>
              <w:rPr>
                <w:rFonts w:ascii="Times New Roman" w:hAnsi="Times New Roman"/>
              </w:rPr>
            </w:pPr>
            <w:r w:rsidRPr="00A16C9B">
              <w:rPr>
                <w:rFonts w:ascii="Times New Roman" w:hAnsi="Times New Roman"/>
              </w:rPr>
              <w:t>43.3 Розничная торговля, осуществляемая через объекты стационарной торговой сети, имеющие торговые залы, ювелирными изделиями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 xml:space="preserve">на 1 квадратный метр площади объекта стационарной </w:t>
            </w:r>
            <w:r w:rsidRPr="00BB6CA5">
              <w:rPr>
                <w:color w:val="000000"/>
                <w:sz w:val="24"/>
              </w:rPr>
              <w:lastRenderedPageBreak/>
              <w:t>торговой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>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36 000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A16C9B" w:rsidRDefault="00A16C9B" w:rsidP="00C02CC1">
            <w:pPr>
              <w:pStyle w:val="a3"/>
              <w:jc w:val="both"/>
              <w:rPr>
                <w:rFonts w:ascii="Times New Roman" w:hAnsi="Times New Roman"/>
              </w:rPr>
            </w:pPr>
            <w:r w:rsidRPr="00A16C9B">
              <w:rPr>
                <w:rFonts w:ascii="Times New Roman" w:hAnsi="Times New Roman"/>
              </w:rPr>
              <w:lastRenderedPageBreak/>
              <w:t>43.4 Розничная торговля, осуществляемая через объекты стационарной торговой сети, имеющие торговые залы, иными непродовольственными товарами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22 800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44.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развозной и разносной розничной торговли)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объект стационарной торговой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290 000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174 000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40" w:name="RANGE!B92"/>
            <w:r w:rsidRPr="00BB6CA5">
              <w:rPr>
                <w:color w:val="000000"/>
                <w:sz w:val="24"/>
              </w:rPr>
              <w:t>45. Услуги общественного питания, оказываемые через объекты организации общественного питания, имеющие залы обслуживания, в том числе:</w:t>
            </w:r>
            <w:bookmarkEnd w:id="4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 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A16C9B" w:rsidRPr="00A16C9B" w:rsidRDefault="00A16C9B" w:rsidP="00A16C9B">
            <w:pPr>
              <w:pStyle w:val="a3"/>
              <w:jc w:val="both"/>
              <w:rPr>
                <w:rFonts w:ascii="Times New Roman" w:hAnsi="Times New Roman"/>
              </w:rPr>
            </w:pPr>
            <w:bookmarkStart w:id="41" w:name="sub_1044"/>
            <w:r w:rsidRPr="00A16C9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A16C9B">
              <w:rPr>
                <w:rFonts w:ascii="Times New Roman" w:hAnsi="Times New Roman"/>
              </w:rPr>
              <w:t>.1 Услуги общественного питания, оказываемые через объекты организации общественного питания</w:t>
            </w:r>
            <w:bookmarkEnd w:id="41"/>
            <w:r w:rsidRPr="00A16C9B">
              <w:rPr>
                <w:rFonts w:ascii="Times New Roman" w:hAnsi="Times New Roman"/>
              </w:rPr>
              <w:t xml:space="preserve"> (за исключением ресторанов и баров)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28 800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21 600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A16C9B" w:rsidRPr="00A16C9B" w:rsidRDefault="00A16C9B" w:rsidP="00A16C9B">
            <w:pPr>
              <w:pStyle w:val="a3"/>
              <w:jc w:val="both"/>
              <w:rPr>
                <w:rFonts w:ascii="Times New Roman" w:hAnsi="Times New Roman"/>
              </w:rPr>
            </w:pPr>
            <w:r w:rsidRPr="00A16C9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A16C9B">
              <w:rPr>
                <w:rFonts w:ascii="Times New Roman" w:hAnsi="Times New Roman"/>
              </w:rPr>
              <w:t xml:space="preserve">.2 Услуги общественного питания, оказываемые через объекты организации общественного питания </w:t>
            </w:r>
            <w:r>
              <w:rPr>
                <w:rFonts w:ascii="Times New Roman" w:hAnsi="Times New Roman"/>
              </w:rPr>
              <w:t>(</w:t>
            </w:r>
            <w:r w:rsidRPr="00A16C9B">
              <w:rPr>
                <w:rFonts w:ascii="Times New Roman" w:hAnsi="Times New Roman"/>
              </w:rPr>
              <w:t>в части ресторанов и баров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13 200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rPr>
          <w:trHeight w:val="2576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42" w:name="RANGE!B95"/>
            <w:r w:rsidRPr="00BB6CA5">
              <w:rPr>
                <w:color w:val="000000"/>
                <w:sz w:val="24"/>
              </w:rPr>
              <w:lastRenderedPageBreak/>
              <w:t xml:space="preserve">46. Услуги общественного питания, оказываемые через объекты организации общественного питания, не имеющие зала обслуживания посетителей </w:t>
            </w:r>
            <w:bookmarkEnd w:id="4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один объект организации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60 000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43" w:name="RANGE!B96"/>
            <w:r w:rsidRPr="00BB6CA5">
              <w:rPr>
                <w:color w:val="000000"/>
                <w:sz w:val="24"/>
              </w:rPr>
              <w:t>47. Оказание услуг по забою и транспортировке скота</w:t>
            </w:r>
            <w:bookmarkEnd w:id="4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44" w:name="RANGE!B98"/>
            <w:r w:rsidRPr="00BB6CA5">
              <w:rPr>
                <w:color w:val="000000"/>
                <w:sz w:val="24"/>
              </w:rPr>
              <w:t>48. Производство кожи и изделий из кожи</w:t>
            </w:r>
            <w:bookmarkEnd w:id="4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45" w:name="RANGE!B100"/>
            <w:r w:rsidRPr="00BB6CA5">
              <w:rPr>
                <w:color w:val="000000"/>
                <w:sz w:val="24"/>
              </w:rPr>
              <w:t xml:space="preserve">49. Сбор и заготовка пищевых лесных ресурсов, </w:t>
            </w:r>
            <w:proofErr w:type="spellStart"/>
            <w:r w:rsidRPr="00BB6CA5">
              <w:rPr>
                <w:color w:val="000000"/>
                <w:sz w:val="24"/>
              </w:rPr>
              <w:t>недревесных</w:t>
            </w:r>
            <w:proofErr w:type="spellEnd"/>
            <w:r w:rsidRPr="00BB6CA5">
              <w:rPr>
                <w:color w:val="000000"/>
                <w:sz w:val="24"/>
              </w:rPr>
              <w:t xml:space="preserve"> лесных ресурсов и лекарственных растений</w:t>
            </w:r>
            <w:bookmarkEnd w:id="4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46" w:name="RANGE!B102"/>
            <w:r w:rsidRPr="00BB6CA5">
              <w:rPr>
                <w:color w:val="000000"/>
                <w:sz w:val="24"/>
              </w:rPr>
              <w:t>50. Переработка и консервирование фруктов и овощей</w:t>
            </w:r>
            <w:bookmarkEnd w:id="4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 xml:space="preserve">дополнительно на </w:t>
            </w:r>
            <w:r w:rsidRPr="00BB6CA5">
              <w:rPr>
                <w:rFonts w:ascii="Times New Roman" w:hAnsi="Times New Roman" w:cs="Times New Roman"/>
                <w:color w:val="000000"/>
              </w:rPr>
              <w:lastRenderedPageBreak/>
              <w:t>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lastRenderedPageBreak/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47" w:name="RANGE!B104"/>
            <w:r w:rsidRPr="00BB6CA5">
              <w:rPr>
                <w:color w:val="000000"/>
                <w:sz w:val="24"/>
              </w:rPr>
              <w:lastRenderedPageBreak/>
              <w:t>51. Производство молочной продукции</w:t>
            </w:r>
            <w:bookmarkEnd w:id="4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BB6C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48" w:name="RANGE!B106"/>
            <w:r w:rsidRPr="00BB6CA5">
              <w:rPr>
                <w:color w:val="000000"/>
                <w:sz w:val="24"/>
              </w:rPr>
              <w:t>52. Растениеводство, услуги в области растениеводства</w:t>
            </w:r>
            <w:bookmarkEnd w:id="48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49" w:name="RANGE!B108"/>
            <w:r w:rsidRPr="00BB6CA5">
              <w:rPr>
                <w:color w:val="000000"/>
                <w:sz w:val="24"/>
              </w:rPr>
              <w:t>53. Производство хлебобулочных и мучных кондитерских изделий</w:t>
            </w:r>
            <w:bookmarkEnd w:id="4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50" w:name="RANGE!B110"/>
            <w:r w:rsidRPr="00BB6CA5">
              <w:rPr>
                <w:color w:val="000000"/>
                <w:sz w:val="24"/>
              </w:rPr>
              <w:t>54. Рыболовство и рыбоводство, рыболовство любительское и спортивное</w:t>
            </w:r>
            <w:bookmarkEnd w:id="5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51" w:name="RANGE!B112"/>
            <w:r w:rsidRPr="00BB6CA5">
              <w:rPr>
                <w:color w:val="000000"/>
                <w:sz w:val="24"/>
              </w:rPr>
              <w:t>55. Лесоводство и прочая лесохозяйственная деятельность</w:t>
            </w:r>
            <w:bookmarkEnd w:id="5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52" w:name="RANGE!B114"/>
            <w:r w:rsidRPr="00BB6CA5">
              <w:rPr>
                <w:color w:val="000000"/>
                <w:sz w:val="24"/>
              </w:rPr>
              <w:t>56. Деятельность по письменному и устному переводу</w:t>
            </w:r>
            <w:bookmarkEnd w:id="5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53" w:name="RANGE!B116"/>
            <w:r w:rsidRPr="00BB6CA5">
              <w:rPr>
                <w:color w:val="000000"/>
                <w:sz w:val="24"/>
              </w:rPr>
              <w:t>57. Деятельность по уходу за престарелыми и инвалидами</w:t>
            </w:r>
            <w:bookmarkEnd w:id="5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54" w:name="RANGE!B118"/>
            <w:r w:rsidRPr="00BB6CA5">
              <w:rPr>
                <w:color w:val="000000"/>
                <w:sz w:val="24"/>
              </w:rPr>
              <w:t>58. Сбор, обработка и утилизация отходов, а также обработка вторичного сырья</w:t>
            </w:r>
            <w:bookmarkEnd w:id="5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55" w:name="RANGE!B120"/>
            <w:r w:rsidRPr="00BB6CA5">
              <w:rPr>
                <w:color w:val="000000"/>
                <w:sz w:val="24"/>
              </w:rPr>
              <w:t>59. Резка, обработка и отделка камня для памятников</w:t>
            </w:r>
            <w:bookmarkEnd w:id="5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56" w:name="RANGE!B122"/>
            <w:r w:rsidRPr="00BB6CA5">
              <w:rPr>
                <w:color w:val="000000"/>
                <w:sz w:val="24"/>
              </w:rPr>
              <w:t xml:space="preserve">60. Разработка компьютерного программного обеспечения, в том числе системного </w:t>
            </w:r>
            <w:r w:rsidRPr="00BB6CA5">
              <w:rPr>
                <w:color w:val="000000"/>
                <w:sz w:val="24"/>
              </w:rPr>
              <w:lastRenderedPageBreak/>
              <w:t>программного обеспечения, приложений программного обеспечения, баз данных, web-страниц, включая их адаптацию  и модификацию</w:t>
            </w:r>
            <w:bookmarkEnd w:id="5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 xml:space="preserve">индивидуальный предприниматель без </w:t>
            </w:r>
            <w:r w:rsidRPr="00BB6CA5">
              <w:rPr>
                <w:color w:val="000000"/>
                <w:sz w:val="24"/>
              </w:rPr>
              <w:lastRenderedPageBreak/>
              <w:t>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bookmarkStart w:id="57" w:name="RANGE!B124"/>
            <w:r w:rsidRPr="00BB6CA5">
              <w:rPr>
                <w:color w:val="000000"/>
                <w:sz w:val="24"/>
              </w:rPr>
              <w:t>61. Ремонт компьютеров и коммуникационного оборудования</w:t>
            </w:r>
            <w:bookmarkEnd w:id="5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400 000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320 000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240 000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320 000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320 000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192 000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160 000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62. Животноводство, услуги в области животноводства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63. Деятельность стоянок для транспортных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на 1 квадратный метр площади стоянки для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900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64. Услуги по уходу за домашними животными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65. 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144 000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108 000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144 000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86 400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72 000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66. Услуги по изготовлению валяной обуви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67. 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68. Услуги по вспашке огородов по индивидуальному заказу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69. Услуги по распиловке дров по индивидуальному заказу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70. Сборка и ремонт очков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 xml:space="preserve">индивидуальный предприниматель без </w:t>
            </w:r>
            <w:r w:rsidRPr="00BB6CA5">
              <w:rPr>
                <w:color w:val="000000"/>
                <w:sz w:val="24"/>
              </w:rPr>
              <w:lastRenderedPageBreak/>
              <w:t>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lastRenderedPageBreak/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71. 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72. Переплетные, брошюровочные, окантовочные, картонажные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both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 xml:space="preserve">73. Услуги по ремонту сифонов и </w:t>
            </w:r>
            <w:proofErr w:type="spellStart"/>
            <w:r w:rsidRPr="00BB6CA5">
              <w:rPr>
                <w:color w:val="000000"/>
                <w:sz w:val="24"/>
              </w:rPr>
              <w:t>автосифонов</w:t>
            </w:r>
            <w:proofErr w:type="spellEnd"/>
            <w:r w:rsidRPr="00BB6CA5">
              <w:rPr>
                <w:color w:val="000000"/>
                <w:sz w:val="24"/>
              </w:rPr>
              <w:t>, в том числе зарядка газовых баллончиков для сифонов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индивидуальный предприниматель без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230 000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184 000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>
            <w:pPr>
              <w:jc w:val="center"/>
              <w:rPr>
                <w:color w:val="000000"/>
                <w:sz w:val="24"/>
              </w:rPr>
            </w:pPr>
            <w:r w:rsidRPr="00BB6CA5">
              <w:rPr>
                <w:color w:val="000000"/>
                <w:sz w:val="24"/>
              </w:rPr>
              <w:t>138 000</w:t>
            </w:r>
          </w:p>
        </w:tc>
      </w:tr>
      <w:tr w:rsidR="00A16C9B" w:rsidRPr="00BB6CA5" w:rsidTr="00A16C9B">
        <w:tblPrEx>
          <w:tblCellMar>
            <w:top w:w="0" w:type="dxa"/>
            <w:bottom w:w="0" w:type="dxa"/>
          </w:tblCellMar>
        </w:tblPrEx>
        <w:tc>
          <w:tcPr>
            <w:tcW w:w="55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C9B" w:rsidRPr="00BB6CA5" w:rsidRDefault="00A16C9B" w:rsidP="0081048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дополнительно на единицу средней численности наемных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184 000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110 400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C9B" w:rsidRPr="00BB6CA5" w:rsidRDefault="00A16C9B" w:rsidP="008104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6CA5">
              <w:rPr>
                <w:rFonts w:ascii="Times New Roman" w:hAnsi="Times New Roman" w:cs="Times New Roman"/>
                <w:color w:val="000000"/>
              </w:rPr>
              <w:t>92 000</w:t>
            </w:r>
          </w:p>
        </w:tc>
      </w:tr>
    </w:tbl>
    <w:p w:rsidR="00BB6CA5" w:rsidRPr="00BB6CA5" w:rsidRDefault="00BB6CA5" w:rsidP="00BB6CA5">
      <w:pPr>
        <w:jc w:val="center"/>
        <w:rPr>
          <w:rFonts w:eastAsiaTheme="minorHAnsi"/>
          <w:sz w:val="24"/>
        </w:rPr>
      </w:pPr>
    </w:p>
    <w:sectPr w:rsidR="00BB6CA5" w:rsidRPr="00BB6CA5" w:rsidSect="002439BE">
      <w:headerReference w:type="default" r:id="rId6"/>
      <w:pgSz w:w="16838" w:h="11906" w:orient="landscape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8B" w:rsidRDefault="006A678B" w:rsidP="002439BE">
      <w:r>
        <w:separator/>
      </w:r>
    </w:p>
  </w:endnote>
  <w:endnote w:type="continuationSeparator" w:id="0">
    <w:p w:rsidR="006A678B" w:rsidRDefault="006A678B" w:rsidP="0024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8B" w:rsidRDefault="006A678B" w:rsidP="002439BE">
      <w:r>
        <w:separator/>
      </w:r>
    </w:p>
  </w:footnote>
  <w:footnote w:type="continuationSeparator" w:id="0">
    <w:p w:rsidR="006A678B" w:rsidRDefault="006A678B" w:rsidP="0024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7237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1048D" w:rsidRPr="002439BE" w:rsidRDefault="0081048D" w:rsidP="002439BE">
        <w:pPr>
          <w:pStyle w:val="aa"/>
          <w:jc w:val="center"/>
          <w:rPr>
            <w:sz w:val="20"/>
          </w:rPr>
        </w:pPr>
        <w:r w:rsidRPr="002439BE">
          <w:rPr>
            <w:sz w:val="20"/>
          </w:rPr>
          <w:fldChar w:fldCharType="begin"/>
        </w:r>
        <w:r w:rsidRPr="002439BE">
          <w:rPr>
            <w:sz w:val="20"/>
          </w:rPr>
          <w:instrText>PAGE   \* MERGEFORMAT</w:instrText>
        </w:r>
        <w:r w:rsidRPr="002439BE">
          <w:rPr>
            <w:sz w:val="20"/>
          </w:rPr>
          <w:fldChar w:fldCharType="separate"/>
        </w:r>
        <w:r w:rsidR="00A16C9B">
          <w:rPr>
            <w:noProof/>
            <w:sz w:val="20"/>
          </w:rPr>
          <w:t>2</w:t>
        </w:r>
        <w:r w:rsidRPr="002439BE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E09"/>
    <w:rsid w:val="00073E1F"/>
    <w:rsid w:val="000C0D22"/>
    <w:rsid w:val="00127A54"/>
    <w:rsid w:val="001D75BC"/>
    <w:rsid w:val="002439BE"/>
    <w:rsid w:val="00267DDA"/>
    <w:rsid w:val="00280855"/>
    <w:rsid w:val="002C0662"/>
    <w:rsid w:val="00365D00"/>
    <w:rsid w:val="004326CB"/>
    <w:rsid w:val="00455DA5"/>
    <w:rsid w:val="00505265"/>
    <w:rsid w:val="00534D6E"/>
    <w:rsid w:val="00634543"/>
    <w:rsid w:val="00663EC4"/>
    <w:rsid w:val="006A678B"/>
    <w:rsid w:val="00732312"/>
    <w:rsid w:val="00751D83"/>
    <w:rsid w:val="00791055"/>
    <w:rsid w:val="007D5305"/>
    <w:rsid w:val="0081048D"/>
    <w:rsid w:val="008C0C18"/>
    <w:rsid w:val="008D58EB"/>
    <w:rsid w:val="008F1A6B"/>
    <w:rsid w:val="009A7F88"/>
    <w:rsid w:val="009D1994"/>
    <w:rsid w:val="00A16C9B"/>
    <w:rsid w:val="00A54F52"/>
    <w:rsid w:val="00AA6AE9"/>
    <w:rsid w:val="00BB6CA5"/>
    <w:rsid w:val="00BC1E09"/>
    <w:rsid w:val="00BC6F54"/>
    <w:rsid w:val="00C55C2D"/>
    <w:rsid w:val="00D216F0"/>
    <w:rsid w:val="00D6090F"/>
    <w:rsid w:val="00D972AA"/>
    <w:rsid w:val="00E913A6"/>
    <w:rsid w:val="00F005A6"/>
    <w:rsid w:val="00F72F0F"/>
    <w:rsid w:val="00F96495"/>
    <w:rsid w:val="00F96EBB"/>
    <w:rsid w:val="00FC03D8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F8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439BE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4">
    <w:name w:val="Нормальный (таблица)"/>
    <w:basedOn w:val="a"/>
    <w:next w:val="a"/>
    <w:uiPriority w:val="99"/>
    <w:rsid w:val="002439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styleId="a5">
    <w:name w:val="annotation reference"/>
    <w:basedOn w:val="a0"/>
    <w:rsid w:val="002439BE"/>
    <w:rPr>
      <w:sz w:val="16"/>
      <w:szCs w:val="16"/>
    </w:rPr>
  </w:style>
  <w:style w:type="paragraph" w:styleId="a6">
    <w:name w:val="annotation text"/>
    <w:basedOn w:val="a"/>
    <w:link w:val="a7"/>
    <w:rsid w:val="002439B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243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43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3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3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3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7F8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Гипертекстовая ссылка"/>
    <w:basedOn w:val="a0"/>
    <w:uiPriority w:val="99"/>
    <w:rsid w:val="00C55C2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А. Гучетль</dc:creator>
  <cp:keywords/>
  <dc:description/>
  <cp:lastModifiedBy>Руслан Кущукович Каноков</cp:lastModifiedBy>
  <cp:revision>17</cp:revision>
  <cp:lastPrinted>2020-12-18T14:59:00Z</cp:lastPrinted>
  <dcterms:created xsi:type="dcterms:W3CDTF">2020-12-06T13:51:00Z</dcterms:created>
  <dcterms:modified xsi:type="dcterms:W3CDTF">2021-01-27T08:48:00Z</dcterms:modified>
</cp:coreProperties>
</file>