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5F" w:rsidRDefault="001B145F" w:rsidP="00320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DF">
        <w:rPr>
          <w:rFonts w:ascii="Times New Roman" w:hAnsi="Times New Roman" w:cs="Times New Roman"/>
          <w:b/>
          <w:sz w:val="28"/>
          <w:szCs w:val="28"/>
        </w:rPr>
        <w:t xml:space="preserve">27 октября состоялось </w:t>
      </w:r>
      <w:r w:rsidRPr="003203D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203DF">
        <w:rPr>
          <w:rFonts w:ascii="Times New Roman" w:hAnsi="Times New Roman" w:cs="Times New Roman"/>
          <w:b/>
          <w:sz w:val="28"/>
          <w:szCs w:val="28"/>
        </w:rPr>
        <w:t xml:space="preserve">I заседание Государственного </w:t>
      </w:r>
      <w:proofErr w:type="spellStart"/>
      <w:r w:rsidRPr="003203DF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Pr="003203DF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3203DF" w:rsidRPr="003203DF" w:rsidRDefault="003203DF" w:rsidP="00320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5F" w:rsidRDefault="001B145F" w:rsidP="00320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3DF">
        <w:rPr>
          <w:rFonts w:ascii="Times New Roman" w:hAnsi="Times New Roman" w:cs="Times New Roman"/>
          <w:b/>
          <w:sz w:val="28"/>
          <w:szCs w:val="28"/>
        </w:rPr>
        <w:t>На заседании приняты следующие Законы:</w:t>
      </w:r>
    </w:p>
    <w:p w:rsidR="005625F2" w:rsidRPr="003203DF" w:rsidRDefault="005625F2" w:rsidP="00320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F10" w:rsidRPr="0092141A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92141A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92141A"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Адыгея «О республиканском бюджете Республики Адыгея на 2021 год и на плановый период 2022 и 2023 годов»</w:t>
      </w:r>
      <w:r w:rsidRPr="0092141A">
        <w:rPr>
          <w:rFonts w:ascii="Times New Roman" w:hAnsi="Times New Roman" w:cs="Times New Roman"/>
          <w:sz w:val="28"/>
          <w:szCs w:val="28"/>
        </w:rPr>
        <w:t>.</w:t>
      </w:r>
    </w:p>
    <w:p w:rsidR="00332F10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Согласно принятым изменениям общий объем доходов республиканского бюджета в 2021 году увеличится на </w:t>
      </w:r>
      <w:r w:rsidR="00B40441">
        <w:rPr>
          <w:rFonts w:ascii="Times New Roman" w:hAnsi="Times New Roman" w:cs="Times New Roman"/>
          <w:sz w:val="28"/>
          <w:szCs w:val="28"/>
        </w:rPr>
        <w:t>5 </w:t>
      </w:r>
      <w:proofErr w:type="spellStart"/>
      <w:proofErr w:type="gramStart"/>
      <w:r w:rsidR="00B40441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B40441">
        <w:rPr>
          <w:rFonts w:ascii="Times New Roman" w:hAnsi="Times New Roman" w:cs="Times New Roman"/>
          <w:sz w:val="28"/>
          <w:szCs w:val="28"/>
        </w:rPr>
        <w:t> 982,4</w:t>
      </w:r>
      <w:r w:rsidRPr="0092141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214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26E8A">
        <w:rPr>
          <w:rFonts w:ascii="Times New Roman" w:hAnsi="Times New Roman" w:cs="Times New Roman"/>
          <w:spacing w:val="-4"/>
          <w:sz w:val="28"/>
          <w:szCs w:val="28"/>
        </w:rPr>
        <w:t xml:space="preserve"> и составит 32 </w:t>
      </w:r>
      <w:proofErr w:type="spellStart"/>
      <w:r w:rsidR="00C26E8A">
        <w:rPr>
          <w:rFonts w:ascii="Times New Roman" w:hAnsi="Times New Roman" w:cs="Times New Roman"/>
          <w:spacing w:val="-4"/>
          <w:sz w:val="28"/>
          <w:szCs w:val="28"/>
        </w:rPr>
        <w:t>млрд</w:t>
      </w:r>
      <w:proofErr w:type="spellEnd"/>
      <w:r w:rsidR="00C26E8A">
        <w:rPr>
          <w:rFonts w:ascii="Times New Roman" w:hAnsi="Times New Roman" w:cs="Times New Roman"/>
          <w:spacing w:val="-4"/>
          <w:sz w:val="28"/>
          <w:szCs w:val="28"/>
        </w:rPr>
        <w:t> 774,6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2141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 рублей, налоговые и неналоговые доходы увеличатся </w:t>
      </w:r>
      <w:r w:rsidRPr="0092141A">
        <w:rPr>
          <w:rFonts w:ascii="Times New Roman" w:hAnsi="Times New Roman" w:cs="Times New Roman"/>
          <w:sz w:val="28"/>
          <w:szCs w:val="28"/>
        </w:rPr>
        <w:t>на 814</w:t>
      </w:r>
      <w:r w:rsidR="00B40441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214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 и составят</w:t>
      </w:r>
      <w:r w:rsidR="00C26E8A">
        <w:rPr>
          <w:rFonts w:ascii="Times New Roman" w:hAnsi="Times New Roman" w:cs="Times New Roman"/>
          <w:spacing w:val="-4"/>
          <w:sz w:val="28"/>
          <w:szCs w:val="28"/>
        </w:rPr>
        <w:t xml:space="preserve"> 12 </w:t>
      </w:r>
      <w:proofErr w:type="spellStart"/>
      <w:r w:rsidR="00C26E8A">
        <w:rPr>
          <w:rFonts w:ascii="Times New Roman" w:hAnsi="Times New Roman" w:cs="Times New Roman"/>
          <w:spacing w:val="-4"/>
          <w:sz w:val="28"/>
          <w:szCs w:val="28"/>
        </w:rPr>
        <w:t>млрд</w:t>
      </w:r>
      <w:proofErr w:type="spellEnd"/>
      <w:r w:rsidR="00C26E8A">
        <w:rPr>
          <w:rFonts w:ascii="Times New Roman" w:hAnsi="Times New Roman" w:cs="Times New Roman"/>
          <w:spacing w:val="-4"/>
          <w:sz w:val="28"/>
          <w:szCs w:val="28"/>
        </w:rPr>
        <w:t> 363,9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2141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 рублей, безвозмездные поступления увеличатся на </w:t>
      </w:r>
      <w:r>
        <w:rPr>
          <w:rFonts w:ascii="Times New Roman" w:hAnsi="Times New Roman" w:cs="Times New Roman"/>
          <w:sz w:val="28"/>
          <w:szCs w:val="28"/>
        </w:rPr>
        <w:t>5 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B40441">
        <w:rPr>
          <w:rFonts w:ascii="Times New Roman" w:hAnsi="Times New Roman" w:cs="Times New Roman"/>
          <w:sz w:val="28"/>
          <w:szCs w:val="28"/>
        </w:rPr>
        <w:t>167,9</w:t>
      </w:r>
      <w:r w:rsidRPr="0092141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214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 и составят </w:t>
      </w:r>
      <w:r w:rsidR="00C26E8A">
        <w:rPr>
          <w:rFonts w:ascii="Times New Roman" w:hAnsi="Times New Roman" w:cs="Times New Roman"/>
          <w:spacing w:val="-4"/>
          <w:sz w:val="28"/>
          <w:szCs w:val="28"/>
        </w:rPr>
        <w:t>20 </w:t>
      </w:r>
      <w:proofErr w:type="spellStart"/>
      <w:r w:rsidR="00C26E8A">
        <w:rPr>
          <w:rFonts w:ascii="Times New Roman" w:hAnsi="Times New Roman" w:cs="Times New Roman"/>
          <w:spacing w:val="-4"/>
          <w:sz w:val="28"/>
          <w:szCs w:val="28"/>
        </w:rPr>
        <w:t>млрд</w:t>
      </w:r>
      <w:proofErr w:type="spellEnd"/>
      <w:r w:rsidR="00C26E8A">
        <w:rPr>
          <w:rFonts w:ascii="Times New Roman" w:hAnsi="Times New Roman" w:cs="Times New Roman"/>
          <w:spacing w:val="-4"/>
          <w:sz w:val="28"/>
          <w:szCs w:val="28"/>
        </w:rPr>
        <w:t> 410,7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2141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 рублей, расходы увеличатся на </w:t>
      </w:r>
      <w:r w:rsidR="00B40441">
        <w:rPr>
          <w:rFonts w:ascii="Times New Roman" w:hAnsi="Times New Roman" w:cs="Times New Roman"/>
          <w:spacing w:val="-4"/>
          <w:sz w:val="28"/>
          <w:szCs w:val="28"/>
        </w:rPr>
        <w:t>5 </w:t>
      </w:r>
      <w:proofErr w:type="spellStart"/>
      <w:proofErr w:type="gramStart"/>
      <w:r w:rsidR="00B40441">
        <w:rPr>
          <w:rFonts w:ascii="Times New Roman" w:hAnsi="Times New Roman" w:cs="Times New Roman"/>
          <w:spacing w:val="-4"/>
          <w:sz w:val="28"/>
          <w:szCs w:val="28"/>
        </w:rPr>
        <w:t>млрд</w:t>
      </w:r>
      <w:proofErr w:type="spellEnd"/>
      <w:proofErr w:type="gramEnd"/>
      <w:r w:rsidR="00B40441">
        <w:rPr>
          <w:rFonts w:ascii="Times New Roman" w:hAnsi="Times New Roman" w:cs="Times New Roman"/>
          <w:spacing w:val="-4"/>
          <w:sz w:val="28"/>
          <w:szCs w:val="28"/>
        </w:rPr>
        <w:t> 563,5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>рублей и составят 33 </w:t>
      </w:r>
      <w:proofErr w:type="spellStart"/>
      <w:r w:rsidRPr="0092141A">
        <w:rPr>
          <w:rFonts w:ascii="Times New Roman" w:hAnsi="Times New Roman" w:cs="Times New Roman"/>
          <w:spacing w:val="-4"/>
          <w:sz w:val="28"/>
          <w:szCs w:val="28"/>
        </w:rPr>
        <w:t>млрд</w:t>
      </w:r>
      <w:proofErr w:type="spellEnd"/>
      <w:r w:rsidRPr="0092141A">
        <w:rPr>
          <w:rFonts w:ascii="Times New Roman" w:hAnsi="Times New Roman" w:cs="Times New Roman"/>
          <w:spacing w:val="-4"/>
          <w:sz w:val="28"/>
          <w:szCs w:val="28"/>
        </w:rPr>
        <w:t> 41</w:t>
      </w:r>
      <w:r w:rsidR="00C26E8A">
        <w:rPr>
          <w:rFonts w:ascii="Times New Roman" w:hAnsi="Times New Roman" w:cs="Times New Roman"/>
          <w:spacing w:val="-4"/>
          <w:sz w:val="28"/>
          <w:szCs w:val="28"/>
        </w:rPr>
        <w:t>,2</w:t>
      </w:r>
      <w:r w:rsidRPr="0092141A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2141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pacing w:val="-4"/>
          <w:sz w:val="28"/>
          <w:szCs w:val="28"/>
        </w:rPr>
        <w:t xml:space="preserve"> рублей. </w:t>
      </w:r>
      <w:r w:rsidRPr="0092141A">
        <w:rPr>
          <w:rFonts w:ascii="Times New Roman" w:hAnsi="Times New Roman" w:cs="Times New Roman"/>
          <w:sz w:val="28"/>
          <w:szCs w:val="28"/>
        </w:rPr>
        <w:t xml:space="preserve">Общий объем дефицита республиканского бюджета на 2021 год уменьшится </w:t>
      </w:r>
      <w:r w:rsidR="00B40441">
        <w:rPr>
          <w:rFonts w:ascii="Times New Roman" w:hAnsi="Times New Roman" w:cs="Times New Roman"/>
          <w:sz w:val="28"/>
          <w:szCs w:val="28"/>
        </w:rPr>
        <w:t>на 418,8</w:t>
      </w:r>
      <w:r w:rsidRPr="00921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4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92141A">
        <w:rPr>
          <w:rFonts w:ascii="Times New Roman" w:hAnsi="Times New Roman" w:cs="Times New Roman"/>
          <w:sz w:val="28"/>
          <w:szCs w:val="28"/>
        </w:rPr>
        <w:t xml:space="preserve"> рублей и составит 266,6 </w:t>
      </w:r>
      <w:proofErr w:type="spellStart"/>
      <w:r w:rsidRPr="009214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92141A">
        <w:rPr>
          <w:rFonts w:ascii="Times New Roman" w:hAnsi="Times New Roman" w:cs="Times New Roman"/>
          <w:sz w:val="28"/>
          <w:szCs w:val="28"/>
        </w:rPr>
        <w:t> рублей. Размер дефицита с учетом снижения остатков на счете республиканского бюджета и объем планируемого государственного долга Республики Адыгея соответствуют нормам Бюджетного кодекса Российской Федерации и условиям федеральных соглашений, заключенных с Министерством финансов Российской Федерации.</w:t>
      </w:r>
    </w:p>
    <w:p w:rsidR="00332F10" w:rsidRPr="0092141A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3DF" w:rsidRPr="003203DF" w:rsidRDefault="001B145F" w:rsidP="00320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3DF">
        <w:rPr>
          <w:rFonts w:ascii="Times New Roman" w:hAnsi="Times New Roman" w:cs="Times New Roman"/>
          <w:sz w:val="28"/>
          <w:szCs w:val="28"/>
        </w:rPr>
        <w:t>Закон «</w:t>
      </w:r>
      <w:r w:rsidRPr="00C45A0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C45A0F">
        <w:rPr>
          <w:rFonts w:ascii="Times New Roman" w:hAnsi="Times New Roman" w:cs="Times New Roman"/>
          <w:b/>
          <w:bCs/>
          <w:sz w:val="28"/>
          <w:szCs w:val="28"/>
        </w:rPr>
        <w:t>Закон Республики Адыгея «О бюджетном процессе в Республике Адыгея</w:t>
      </w:r>
      <w:r w:rsidRPr="00C45A0F">
        <w:rPr>
          <w:rFonts w:ascii="Times New Roman" w:hAnsi="Times New Roman" w:cs="Times New Roman"/>
          <w:b/>
          <w:sz w:val="28"/>
          <w:szCs w:val="28"/>
        </w:rPr>
        <w:t>»</w:t>
      </w:r>
      <w:r w:rsidR="00620162" w:rsidRPr="003203DF">
        <w:rPr>
          <w:rFonts w:ascii="Times New Roman" w:hAnsi="Times New Roman" w:cs="Times New Roman"/>
          <w:sz w:val="28"/>
          <w:szCs w:val="28"/>
        </w:rPr>
        <w:t>, согласно которому бюджетные полномочия Кабинет</w:t>
      </w:r>
      <w:r w:rsidR="003203DF">
        <w:rPr>
          <w:rFonts w:ascii="Times New Roman" w:hAnsi="Times New Roman" w:cs="Times New Roman"/>
          <w:sz w:val="28"/>
          <w:szCs w:val="28"/>
        </w:rPr>
        <w:t>а</w:t>
      </w:r>
      <w:r w:rsidR="00620162" w:rsidRPr="003203DF">
        <w:rPr>
          <w:rFonts w:ascii="Times New Roman" w:hAnsi="Times New Roman" w:cs="Times New Roman"/>
          <w:sz w:val="28"/>
          <w:szCs w:val="28"/>
        </w:rPr>
        <w:t xml:space="preserve"> Министров Республики Адыгея дополнены новыми пунктами</w:t>
      </w:r>
      <w:r w:rsidR="008A5BB9" w:rsidRPr="003203DF"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="003203DF" w:rsidRPr="003203DF">
        <w:rPr>
          <w:rFonts w:ascii="Times New Roman" w:hAnsi="Times New Roman" w:cs="Times New Roman"/>
          <w:sz w:val="28"/>
          <w:szCs w:val="28"/>
        </w:rPr>
        <w:t xml:space="preserve"> следующих перечней:</w:t>
      </w:r>
    </w:p>
    <w:p w:rsidR="003203DF" w:rsidRPr="003203DF" w:rsidRDefault="003203DF" w:rsidP="00320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03D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главных администраторов доходов бюджета Республики Адыгея,</w:t>
      </w:r>
    </w:p>
    <w:p w:rsidR="003203DF" w:rsidRPr="003203DF" w:rsidRDefault="003203DF" w:rsidP="00320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главных администраторов доходов бюджета </w:t>
      </w:r>
      <w:r w:rsidRPr="003203DF">
        <w:rPr>
          <w:rFonts w:ascii="Times New Roman" w:eastAsia="Calibri" w:hAnsi="Times New Roman" w:cs="Times New Roman"/>
          <w:sz w:val="28"/>
          <w:szCs w:val="28"/>
        </w:rPr>
        <w:t>Территориального фонда обязательного медицинского страхов</w:t>
      </w:r>
      <w:r w:rsidRPr="003203DF">
        <w:rPr>
          <w:rFonts w:ascii="Times New Roman" w:eastAsia="Calibri" w:hAnsi="Times New Roman" w:cs="Times New Roman"/>
          <w:sz w:val="28"/>
          <w:szCs w:val="28"/>
        </w:rPr>
        <w:t>а</w:t>
      </w:r>
      <w:r w:rsidRPr="003203DF">
        <w:rPr>
          <w:rFonts w:ascii="Times New Roman" w:eastAsia="Calibri" w:hAnsi="Times New Roman" w:cs="Times New Roman"/>
          <w:sz w:val="28"/>
          <w:szCs w:val="28"/>
        </w:rPr>
        <w:t>ния Республики Адыгея,</w:t>
      </w:r>
    </w:p>
    <w:p w:rsidR="003203DF" w:rsidRPr="003203DF" w:rsidRDefault="003203DF" w:rsidP="00320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03D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главных администраторов источников финансирования дефицита бюджета Республики Адыгея,</w:t>
      </w:r>
    </w:p>
    <w:p w:rsidR="00620162" w:rsidRPr="003203DF" w:rsidRDefault="003203DF" w:rsidP="003203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главных администраторов </w:t>
      </w:r>
      <w:proofErr w:type="gramStart"/>
      <w:r w:rsidRPr="00320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источников финансирования дефицита бюджета </w:t>
      </w:r>
      <w:r w:rsidRPr="003203DF">
        <w:rPr>
          <w:rFonts w:ascii="Times New Roman" w:eastAsia="Calibri" w:hAnsi="Times New Roman" w:cs="Times New Roman"/>
          <w:sz w:val="28"/>
          <w:szCs w:val="28"/>
        </w:rPr>
        <w:t>Терр</w:t>
      </w:r>
      <w:r w:rsidRPr="003203DF">
        <w:rPr>
          <w:rFonts w:ascii="Times New Roman" w:eastAsia="Calibri" w:hAnsi="Times New Roman" w:cs="Times New Roman"/>
          <w:sz w:val="28"/>
          <w:szCs w:val="28"/>
        </w:rPr>
        <w:t>и</w:t>
      </w:r>
      <w:r w:rsidRPr="003203DF">
        <w:rPr>
          <w:rFonts w:ascii="Times New Roman" w:eastAsia="Calibri" w:hAnsi="Times New Roman" w:cs="Times New Roman"/>
          <w:sz w:val="28"/>
          <w:szCs w:val="28"/>
        </w:rPr>
        <w:t>ториального фонда обязательного медицинского страхования</w:t>
      </w:r>
      <w:proofErr w:type="gramEnd"/>
      <w:r w:rsidRPr="003203DF">
        <w:rPr>
          <w:rFonts w:ascii="Times New Roman" w:eastAsia="Calibri" w:hAnsi="Times New Roman" w:cs="Times New Roman"/>
          <w:sz w:val="28"/>
          <w:szCs w:val="28"/>
        </w:rPr>
        <w:t xml:space="preserve"> Республики Адыгея.</w:t>
      </w:r>
      <w:r w:rsidR="00620162" w:rsidRPr="00320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45E" w:rsidRDefault="003203DF" w:rsidP="003203DF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Кроме этого </w:t>
      </w:r>
      <w:r w:rsidRPr="003203DF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Pr="003203DF">
        <w:rPr>
          <w:rFonts w:ascii="Times New Roman" w:hAnsi="Times New Roman" w:cs="Times New Roman"/>
          <w:sz w:val="28"/>
          <w:szCs w:val="28"/>
        </w:rPr>
        <w:t xml:space="preserve">предмета рассмотрения во втором чтении проекта закона о республиканском бюджете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исключены </w:t>
      </w:r>
      <w:r w:rsidRPr="003203DF">
        <w:rPr>
          <w:rFonts w:ascii="Times New Roman" w:hAnsi="Times New Roman" w:cs="Times New Roman"/>
          <w:kern w:val="32"/>
          <w:sz w:val="28"/>
          <w:szCs w:val="28"/>
        </w:rPr>
        <w:t xml:space="preserve">перечень главных администраторов доходов республиканского бюджета </w:t>
      </w:r>
      <w:r w:rsidRPr="003203DF">
        <w:rPr>
          <w:rFonts w:ascii="Times New Roman" w:hAnsi="Times New Roman" w:cs="Times New Roman"/>
          <w:sz w:val="28"/>
          <w:szCs w:val="28"/>
        </w:rPr>
        <w:t xml:space="preserve">и </w:t>
      </w:r>
      <w:r w:rsidRPr="003203DF">
        <w:rPr>
          <w:rFonts w:ascii="Times New Roman" w:hAnsi="Times New Roman" w:cs="Times New Roman"/>
          <w:kern w:val="32"/>
          <w:sz w:val="28"/>
          <w:szCs w:val="28"/>
        </w:rPr>
        <w:t xml:space="preserve">перечень главных </w:t>
      </w:r>
      <w:proofErr w:type="gramStart"/>
      <w:r w:rsidRPr="003203DF">
        <w:rPr>
          <w:rFonts w:ascii="Times New Roman" w:hAnsi="Times New Roman" w:cs="Times New Roman"/>
          <w:kern w:val="32"/>
          <w:sz w:val="28"/>
          <w:szCs w:val="28"/>
        </w:rPr>
        <w:t>администраторов источников финансирования дефицита республиканского бюджета</w:t>
      </w:r>
      <w:proofErr w:type="gramEnd"/>
      <w:r w:rsidRPr="003203DF">
        <w:rPr>
          <w:rFonts w:ascii="Times New Roman" w:hAnsi="Times New Roman" w:cs="Times New Roman"/>
          <w:kern w:val="32"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332F10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F10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1A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92141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статью 1 Закона Республики Адыгея «Об установлении дополнительных оснований признания </w:t>
      </w:r>
      <w:proofErr w:type="gramStart"/>
      <w:r w:rsidRPr="0092141A">
        <w:rPr>
          <w:rFonts w:ascii="Times New Roman" w:hAnsi="Times New Roman" w:cs="Times New Roman"/>
          <w:b/>
          <w:sz w:val="28"/>
          <w:szCs w:val="28"/>
        </w:rPr>
        <w:t>безнадежными</w:t>
      </w:r>
      <w:proofErr w:type="gramEnd"/>
      <w:r w:rsidRPr="0092141A">
        <w:rPr>
          <w:rFonts w:ascii="Times New Roman" w:hAnsi="Times New Roman" w:cs="Times New Roman"/>
          <w:b/>
          <w:sz w:val="28"/>
          <w:szCs w:val="28"/>
        </w:rPr>
        <w:t xml:space="preserve"> к взысканию недоимки по региональным налогам, задолженности по пеням и штрафам по этим налогам»</w:t>
      </w:r>
      <w:r w:rsidRPr="009214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2141A">
        <w:rPr>
          <w:rFonts w:ascii="Times New Roman" w:hAnsi="Times New Roman" w:cs="Times New Roman"/>
          <w:sz w:val="28"/>
          <w:szCs w:val="28"/>
        </w:rPr>
        <w:t xml:space="preserve"> целях стимулирования налогоплательщиков к уплате основного долга </w:t>
      </w:r>
      <w:r>
        <w:rPr>
          <w:rFonts w:ascii="Times New Roman" w:hAnsi="Times New Roman" w:cs="Times New Roman"/>
          <w:sz w:val="28"/>
          <w:szCs w:val="28"/>
        </w:rPr>
        <w:t xml:space="preserve">принятым Законом </w:t>
      </w:r>
      <w:r w:rsidRPr="0092141A">
        <w:rPr>
          <w:rFonts w:ascii="Times New Roman" w:hAnsi="Times New Roman" w:cs="Times New Roman"/>
          <w:sz w:val="28"/>
          <w:szCs w:val="28"/>
        </w:rPr>
        <w:t>устанавливается новое основание для признания безнадежными к взысканию недоимки и задолженности по пеням и штрафам по транспортному налогу в виде наличия у физических лиц задолженности по пеням, начисленным на недоимку по указанному налогу после истечения срока взыскания этой недоимки, на которую они начислены.</w:t>
      </w:r>
      <w:proofErr w:type="gramEnd"/>
    </w:p>
    <w:p w:rsidR="003203DF" w:rsidRDefault="003203DF" w:rsidP="003203DF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  <w:lang w:val="en-US"/>
        </w:rPr>
      </w:pPr>
    </w:p>
    <w:p w:rsidR="0092141A" w:rsidRDefault="0092141A" w:rsidP="0032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41A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92141A"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Адыгея «О межбюджетных отношениях в Республике Адыгея»</w:t>
      </w:r>
      <w:r w:rsidRPr="0092141A">
        <w:rPr>
          <w:rFonts w:ascii="Times New Roman" w:hAnsi="Times New Roman" w:cs="Times New Roman"/>
          <w:sz w:val="28"/>
          <w:szCs w:val="28"/>
        </w:rPr>
        <w:t>, в соответствии с которым единый налог на вмененный доход для отдельных видов деятельности исключается из источников данных и рекомендуемых способов расчета прогноза доходов консолидированного бюджета Республики Адыгея в разрезе муниципальных образований и из состава репрезентативной системы налогов для расчета налогового потенциала муниципальных районов (городских округов).</w:t>
      </w:r>
      <w:proofErr w:type="gramEnd"/>
    </w:p>
    <w:p w:rsidR="0092141A" w:rsidRDefault="0092141A" w:rsidP="0032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41A" w:rsidRPr="00332F10" w:rsidRDefault="0092141A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10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332F10" w:rsidRPr="00332F10">
        <w:rPr>
          <w:rFonts w:ascii="Times New Roman" w:hAnsi="Times New Roman" w:cs="Times New Roman"/>
          <w:b/>
          <w:sz w:val="28"/>
          <w:szCs w:val="28"/>
        </w:rPr>
        <w:t>«О внесении изменений в статью 4 Закона Республики Адыгея «О транспортном налоге»</w:t>
      </w:r>
      <w:r w:rsidR="00332F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2F10">
        <w:rPr>
          <w:rFonts w:ascii="Times New Roman" w:hAnsi="Times New Roman" w:cs="Times New Roman"/>
          <w:sz w:val="28"/>
          <w:szCs w:val="28"/>
        </w:rPr>
        <w:t>Принятым законом установлена льгота</w:t>
      </w:r>
      <w:r w:rsidR="00332F10" w:rsidRPr="00332F10">
        <w:rPr>
          <w:rFonts w:ascii="Times New Roman" w:hAnsi="Times New Roman" w:cs="Times New Roman"/>
          <w:sz w:val="28"/>
          <w:szCs w:val="28"/>
        </w:rPr>
        <w:t xml:space="preserve"> по уплате транспортного налога для </w:t>
      </w:r>
      <w:r w:rsidR="00332F10" w:rsidRPr="00332F10">
        <w:rPr>
          <w:rFonts w:ascii="Times New Roman" w:eastAsia="Calibri" w:hAnsi="Times New Roman" w:cs="Times New Roman"/>
          <w:sz w:val="28"/>
          <w:szCs w:val="28"/>
        </w:rPr>
        <w:t xml:space="preserve">одного из родителей (законных представителей) ребенка-инвалида, имеющего заключение о наличии медицинских показаний для приобретения транспортного средства в соответствии с индивидуальной программой реабилитации или </w:t>
      </w:r>
      <w:proofErr w:type="spellStart"/>
      <w:r w:rsidR="00332F10" w:rsidRPr="00332F10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="00332F10" w:rsidRPr="00332F10">
        <w:rPr>
          <w:rFonts w:ascii="Times New Roman" w:eastAsia="Calibri" w:hAnsi="Times New Roman" w:cs="Times New Roman"/>
          <w:sz w:val="28"/>
          <w:szCs w:val="28"/>
        </w:rPr>
        <w:t xml:space="preserve"> ребенка-инвалида, выдаваемой федеральными государственными учреждениями медико-социальной экспертизы</w:t>
      </w:r>
      <w:r w:rsidR="00332F1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32F10" w:rsidRPr="00332F10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с</w:t>
      </w:r>
      <w:r w:rsidRPr="00332F10">
        <w:rPr>
          <w:rFonts w:ascii="Times New Roman" w:hAnsi="Times New Roman" w:cs="Times New Roman"/>
          <w:sz w:val="28"/>
          <w:szCs w:val="28"/>
        </w:rPr>
        <w:t>огласно принятым изменениям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2F10">
        <w:rPr>
          <w:rFonts w:ascii="Times New Roman" w:hAnsi="Times New Roman" w:cs="Times New Roman"/>
          <w:sz w:val="28"/>
          <w:szCs w:val="28"/>
        </w:rPr>
        <w:t xml:space="preserve"> со следующего года 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32F10">
        <w:rPr>
          <w:rFonts w:eastAsiaTheme="minorHAnsi"/>
          <w:sz w:val="28"/>
          <w:szCs w:val="28"/>
          <w:lang w:eastAsia="en-US"/>
        </w:rPr>
        <w:lastRenderedPageBreak/>
        <w:t>- инвалиды всех категорий;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32F10">
        <w:rPr>
          <w:rFonts w:eastAsiaTheme="minorHAnsi"/>
          <w:sz w:val="28"/>
          <w:szCs w:val="28"/>
          <w:lang w:eastAsia="en-US"/>
        </w:rPr>
        <w:t>- лица, проработавшие в тылу, либо награжденные орденами или медалями СССР за самоотверженный труд в период Великой Отечественной войны;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32F10">
        <w:rPr>
          <w:rFonts w:eastAsiaTheme="minorHAnsi"/>
          <w:sz w:val="28"/>
          <w:szCs w:val="28"/>
          <w:lang w:eastAsia="en-US"/>
        </w:rPr>
        <w:t>- граждане, подвергшиеся воздействию радиации вследствие катастрофы на Чернобыльской АЭС;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32F10">
        <w:rPr>
          <w:rFonts w:eastAsiaTheme="minorHAnsi"/>
          <w:sz w:val="28"/>
          <w:szCs w:val="28"/>
          <w:lang w:eastAsia="en-US"/>
        </w:rPr>
        <w:t>- ветераны боевых действий;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32F10">
        <w:rPr>
          <w:rFonts w:eastAsiaTheme="minorHAnsi"/>
          <w:sz w:val="28"/>
          <w:szCs w:val="28"/>
          <w:lang w:eastAsia="en-US"/>
        </w:rPr>
        <w:t>- родители погибших при исполнении обязанностей военной службы военнослужащих, лиц состава органов внутренних дел, противопожарной службы и органов государственной безопасности;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32F10">
        <w:rPr>
          <w:rFonts w:eastAsiaTheme="minorHAnsi"/>
          <w:sz w:val="28"/>
          <w:szCs w:val="28"/>
          <w:lang w:eastAsia="en-US"/>
        </w:rPr>
        <w:t xml:space="preserve">- а также </w:t>
      </w:r>
      <w:r w:rsidRPr="00332F10">
        <w:rPr>
          <w:rFonts w:eastAsia="Calibri"/>
          <w:sz w:val="28"/>
          <w:szCs w:val="28"/>
        </w:rPr>
        <w:t>один из родителей либо законных представителей ребенка-инвалида</w:t>
      </w:r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32F10">
        <w:rPr>
          <w:rFonts w:eastAsia="Calibri"/>
          <w:sz w:val="28"/>
          <w:szCs w:val="28"/>
        </w:rPr>
        <w:t xml:space="preserve">будут </w:t>
      </w:r>
      <w:r w:rsidRPr="00332F10">
        <w:rPr>
          <w:sz w:val="28"/>
          <w:szCs w:val="28"/>
        </w:rPr>
        <w:t>освобождаться от уплаты транспортного налога по легковым автомобилям с мощностью двигателя до 150 лошадиных сил включительно, моторным лодкам с мощностью двигателя до 20 лошадиных сил включительно, мотоциклам и мотороллерам с мощностью двигателя до 35 лошадиных сил включительно в отношении одной единицы транспортного средства из числа зарегистрированных за данным владельцем по его выбору.</w:t>
      </w:r>
      <w:proofErr w:type="gramEnd"/>
    </w:p>
    <w:p w:rsidR="00332F10" w:rsidRPr="00332F10" w:rsidRDefault="00332F10" w:rsidP="00332F1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32F10">
        <w:rPr>
          <w:sz w:val="28"/>
          <w:szCs w:val="28"/>
        </w:rPr>
        <w:t xml:space="preserve">Участники Великой Отечественной войны по прежнему освобождаются от уплаты транспортного налога в отношении одной единицы транспортного средства из числа </w:t>
      </w:r>
      <w:proofErr w:type="gramStart"/>
      <w:r w:rsidRPr="00332F10">
        <w:rPr>
          <w:sz w:val="28"/>
          <w:szCs w:val="28"/>
        </w:rPr>
        <w:t>зарегистрированных</w:t>
      </w:r>
      <w:proofErr w:type="gramEnd"/>
      <w:r w:rsidRPr="00332F10">
        <w:rPr>
          <w:sz w:val="28"/>
          <w:szCs w:val="28"/>
        </w:rPr>
        <w:t xml:space="preserve"> за ним по его выбору, без ограничения по мощности.</w:t>
      </w:r>
    </w:p>
    <w:p w:rsidR="00332F10" w:rsidRPr="00332F10" w:rsidRDefault="00332F10" w:rsidP="00332F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F10">
        <w:rPr>
          <w:rFonts w:ascii="Times New Roman" w:hAnsi="Times New Roman" w:cs="Times New Roman"/>
          <w:sz w:val="28"/>
          <w:szCs w:val="28"/>
        </w:rPr>
        <w:t>Пенсионеры и лица, достигшие в период с 1 января 2019 года по 31 декабря 2024 года возраста 60 и 55 лет (соответственно муж</w:t>
      </w:r>
      <w:r w:rsidR="00FE49C3">
        <w:rPr>
          <w:rFonts w:ascii="Times New Roman" w:hAnsi="Times New Roman" w:cs="Times New Roman"/>
          <w:sz w:val="28"/>
          <w:szCs w:val="28"/>
        </w:rPr>
        <w:t>чины и женщины) будут уплачивать</w:t>
      </w:r>
      <w:r w:rsidRPr="00332F10">
        <w:rPr>
          <w:rFonts w:ascii="Times New Roman" w:hAnsi="Times New Roman" w:cs="Times New Roman"/>
          <w:sz w:val="28"/>
          <w:szCs w:val="28"/>
        </w:rPr>
        <w:t xml:space="preserve"> транспортный налог в размере </w:t>
      </w:r>
      <w:r>
        <w:rPr>
          <w:rFonts w:ascii="Times New Roman" w:hAnsi="Times New Roman" w:cs="Times New Roman"/>
          <w:sz w:val="28"/>
          <w:szCs w:val="28"/>
        </w:rPr>
        <w:t>50%</w:t>
      </w:r>
      <w:r w:rsidRPr="00332F10">
        <w:rPr>
          <w:rFonts w:ascii="Times New Roman" w:hAnsi="Times New Roman" w:cs="Times New Roman"/>
          <w:sz w:val="28"/>
          <w:szCs w:val="28"/>
        </w:rPr>
        <w:t xml:space="preserve"> соответствующих ставок в отношении одной единицы транспортного средства из числа зарегистрированных за данным владельцем по его выбору по легковым автомобилям с мощностью двигателя до 150 лошадиных сил включительно</w:t>
      </w:r>
      <w:proofErr w:type="gramEnd"/>
      <w:r w:rsidRPr="00332F10">
        <w:rPr>
          <w:rFonts w:ascii="Times New Roman" w:hAnsi="Times New Roman" w:cs="Times New Roman"/>
          <w:sz w:val="28"/>
          <w:szCs w:val="28"/>
        </w:rPr>
        <w:t>, моторным лодкам с мощностью двигателя до 20 лошадиных сил включительно, мотоциклам и мотороллерам с мощностью двигателя до 35 лошадиных сил включительно.</w:t>
      </w:r>
    </w:p>
    <w:p w:rsidR="0092141A" w:rsidRDefault="0092141A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A2" w:rsidRPr="00F60BA2" w:rsidRDefault="00F60BA2" w:rsidP="00F6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BA2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5625F2">
        <w:rPr>
          <w:rFonts w:ascii="Times New Roman" w:hAnsi="Times New Roman" w:cs="Times New Roman"/>
          <w:b/>
          <w:sz w:val="28"/>
          <w:szCs w:val="28"/>
        </w:rPr>
        <w:t>«Об утверждении дополнительного соглашения к Соглашению о предоставлении бюджету Республики Адыгея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Федерации»</w:t>
      </w:r>
      <w:r w:rsidRPr="00F60BA2">
        <w:rPr>
          <w:rFonts w:ascii="Times New Roman" w:hAnsi="Times New Roman" w:cs="Times New Roman"/>
          <w:sz w:val="28"/>
          <w:szCs w:val="28"/>
        </w:rPr>
        <w:t xml:space="preserve">, которым утверждено </w:t>
      </w:r>
      <w:r w:rsidRPr="00F60BA2">
        <w:rPr>
          <w:rFonts w:ascii="Times New Roman" w:hAnsi="Times New Roman" w:cs="Times New Roman"/>
          <w:sz w:val="28"/>
          <w:szCs w:val="28"/>
        </w:rPr>
        <w:lastRenderedPageBreak/>
        <w:t>Дополнительное соглашение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заключенное м</w:t>
      </w:r>
      <w:r w:rsidRPr="00F60BA2">
        <w:rPr>
          <w:rFonts w:ascii="Times New Roman" w:hAnsi="Times New Roman" w:cs="Times New Roman"/>
          <w:sz w:val="28"/>
          <w:szCs w:val="28"/>
        </w:rPr>
        <w:t>ежду Министерством финансов Российской Федерации и Кабинетом Министров Республики Адыгея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BA2">
        <w:rPr>
          <w:rFonts w:ascii="Times New Roman" w:hAnsi="Times New Roman" w:cs="Times New Roman"/>
          <w:sz w:val="28"/>
          <w:szCs w:val="28"/>
        </w:rPr>
        <w:t xml:space="preserve"> к Соглашению от 1 июля 2021 года от 14 декабря 2020 года о предоставлении</w:t>
      </w:r>
      <w:proofErr w:type="gramEnd"/>
      <w:r w:rsidRPr="00F60BA2">
        <w:rPr>
          <w:rFonts w:ascii="Times New Roman" w:hAnsi="Times New Roman" w:cs="Times New Roman"/>
          <w:sz w:val="28"/>
          <w:szCs w:val="28"/>
        </w:rPr>
        <w:t xml:space="preserve"> бюджету Республики Адыгея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Федерации.</w:t>
      </w:r>
    </w:p>
    <w:p w:rsidR="00332F10" w:rsidRDefault="00332F10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5F2" w:rsidRPr="00C26E8A" w:rsidRDefault="005625F2" w:rsidP="005625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2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на заседании рассмотрен </w:t>
      </w:r>
      <w:r w:rsidRPr="00C26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об исполнении республиканского бюджета за 1 полугодие 2021 года</w:t>
      </w:r>
      <w:r w:rsidRPr="00C2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Так,  </w:t>
      </w:r>
      <w:r w:rsidRPr="00C26E8A">
        <w:rPr>
          <w:rFonts w:ascii="Times New Roman" w:hAnsi="Times New Roman" w:cs="Times New Roman"/>
          <w:color w:val="000000"/>
          <w:sz w:val="28"/>
          <w:szCs w:val="28"/>
        </w:rPr>
        <w:t xml:space="preserve">доходов в республиканский бюджет поступило в сумме </w:t>
      </w:r>
      <w:r w:rsidRPr="00C26E8A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proofErr w:type="spellStart"/>
      <w:proofErr w:type="gramStart"/>
      <w:r w:rsidRPr="00C26E8A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spellEnd"/>
      <w:proofErr w:type="gramEnd"/>
      <w:r w:rsidRPr="00C26E8A">
        <w:rPr>
          <w:rFonts w:ascii="Times New Roman" w:eastAsia="Calibri" w:hAnsi="Times New Roman" w:cs="Times New Roman"/>
          <w:sz w:val="28"/>
          <w:szCs w:val="28"/>
        </w:rPr>
        <w:t xml:space="preserve"> 631</w:t>
      </w:r>
      <w:r w:rsidR="00C26E8A" w:rsidRPr="00C26E8A">
        <w:rPr>
          <w:rFonts w:ascii="Times New Roman" w:eastAsia="Calibri" w:hAnsi="Times New Roman" w:cs="Times New Roman"/>
          <w:sz w:val="28"/>
          <w:szCs w:val="28"/>
        </w:rPr>
        <w:t>,1</w:t>
      </w:r>
      <w:r w:rsidRPr="00C26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6E8A">
        <w:rPr>
          <w:rFonts w:ascii="Times New Roman" w:eastAsia="Calibri" w:hAnsi="Times New Roman" w:cs="Times New Roman"/>
          <w:sz w:val="28"/>
          <w:szCs w:val="28"/>
        </w:rPr>
        <w:t>млн</w:t>
      </w:r>
      <w:proofErr w:type="spellEnd"/>
      <w:r w:rsidRPr="00C26E8A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C26E8A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  <w:r w:rsidRPr="00C2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6E8A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налоговые и неналоговые доходы </w:t>
      </w:r>
      <w:r w:rsidRPr="00C2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26E8A" w:rsidRPr="00C26E8A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="00C26E8A" w:rsidRPr="00C26E8A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spellEnd"/>
      <w:r w:rsidR="00C26E8A" w:rsidRPr="00C26E8A">
        <w:rPr>
          <w:rFonts w:ascii="Times New Roman" w:eastAsia="Calibri" w:hAnsi="Times New Roman" w:cs="Times New Roman"/>
          <w:sz w:val="28"/>
          <w:szCs w:val="28"/>
        </w:rPr>
        <w:t xml:space="preserve"> 869,9 </w:t>
      </w:r>
      <w:proofErr w:type="spellStart"/>
      <w:r w:rsidR="00C26E8A" w:rsidRPr="00C26E8A">
        <w:rPr>
          <w:rFonts w:ascii="Times New Roman" w:eastAsia="Calibri" w:hAnsi="Times New Roman" w:cs="Times New Roman"/>
          <w:sz w:val="28"/>
          <w:szCs w:val="28"/>
        </w:rPr>
        <w:t>млн</w:t>
      </w:r>
      <w:proofErr w:type="spellEnd"/>
      <w:r w:rsidR="00C26E8A" w:rsidRPr="00C26E8A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C2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6E8A">
        <w:rPr>
          <w:rFonts w:ascii="Times New Roman" w:hAnsi="Times New Roman" w:cs="Times New Roman"/>
          <w:color w:val="000000"/>
          <w:sz w:val="28"/>
          <w:szCs w:val="28"/>
        </w:rPr>
        <w:t>безвозмездные поступления</w:t>
      </w:r>
      <w:r w:rsidRPr="00C26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C26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E8A" w:rsidRPr="00C26E8A"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spellStart"/>
      <w:r w:rsidR="00C26E8A" w:rsidRPr="00C26E8A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spellEnd"/>
      <w:r w:rsidR="00C26E8A" w:rsidRPr="00C26E8A">
        <w:rPr>
          <w:rFonts w:ascii="Times New Roman" w:eastAsia="Calibri" w:hAnsi="Times New Roman" w:cs="Times New Roman"/>
          <w:sz w:val="28"/>
          <w:szCs w:val="28"/>
        </w:rPr>
        <w:t xml:space="preserve"> 761,2 </w:t>
      </w:r>
      <w:proofErr w:type="spellStart"/>
      <w:r w:rsidR="00C26E8A" w:rsidRPr="00C26E8A">
        <w:rPr>
          <w:rFonts w:ascii="Times New Roman" w:eastAsia="Calibri" w:hAnsi="Times New Roman" w:cs="Times New Roman"/>
          <w:sz w:val="28"/>
          <w:szCs w:val="28"/>
        </w:rPr>
        <w:t>млн</w:t>
      </w:r>
      <w:proofErr w:type="spellEnd"/>
      <w:r w:rsidR="00C26E8A" w:rsidRPr="00C26E8A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C26E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26E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Расходная часть республиканского бюджета исполнена в сумме </w:t>
      </w:r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13 </w:t>
      </w:r>
      <w:proofErr w:type="spellStart"/>
      <w:proofErr w:type="gramStart"/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млрд</w:t>
      </w:r>
      <w:proofErr w:type="spellEnd"/>
      <w:proofErr w:type="gramEnd"/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 510,3 </w:t>
      </w:r>
      <w:proofErr w:type="spellStart"/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млн</w:t>
      </w:r>
      <w:proofErr w:type="spellEnd"/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 рублей</w:t>
      </w:r>
      <w:r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C26E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Профицит</w:t>
      </w:r>
      <w:proofErr w:type="spellEnd"/>
      <w:r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республиканского бюджета составил </w:t>
      </w:r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120,8 </w:t>
      </w:r>
      <w:proofErr w:type="spellStart"/>
      <w:proofErr w:type="gramStart"/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="00C26E8A" w:rsidRPr="00C26E8A">
        <w:rPr>
          <w:rFonts w:ascii="Times New Roman" w:eastAsia="Calibri" w:hAnsi="Times New Roman" w:cs="Times New Roman"/>
          <w:spacing w:val="-4"/>
          <w:sz w:val="28"/>
          <w:szCs w:val="28"/>
        </w:rPr>
        <w:t> рублей</w:t>
      </w:r>
      <w:r w:rsidR="00C26E8A"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млн</w:t>
      </w:r>
      <w:proofErr w:type="spellEnd"/>
      <w:r w:rsidRPr="00C26E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рублей.</w:t>
      </w:r>
    </w:p>
    <w:p w:rsidR="005625F2" w:rsidRPr="00C26E8A" w:rsidRDefault="005625F2" w:rsidP="0033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25F2" w:rsidRPr="00C26E8A" w:rsidSect="00C26E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145F"/>
    <w:rsid w:val="001B145F"/>
    <w:rsid w:val="003203DF"/>
    <w:rsid w:val="00332F10"/>
    <w:rsid w:val="005625F2"/>
    <w:rsid w:val="00620162"/>
    <w:rsid w:val="006275C3"/>
    <w:rsid w:val="0063345E"/>
    <w:rsid w:val="00776AF2"/>
    <w:rsid w:val="008A5BB9"/>
    <w:rsid w:val="0092141A"/>
    <w:rsid w:val="00B40441"/>
    <w:rsid w:val="00C26E8A"/>
    <w:rsid w:val="00C45A0F"/>
    <w:rsid w:val="00E45EFF"/>
    <w:rsid w:val="00F60BA2"/>
    <w:rsid w:val="00FE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2021-10-27T11:40:00Z</cp:lastPrinted>
  <dcterms:created xsi:type="dcterms:W3CDTF">2021-10-27T07:30:00Z</dcterms:created>
  <dcterms:modified xsi:type="dcterms:W3CDTF">2021-10-27T12:20:00Z</dcterms:modified>
</cp:coreProperties>
</file>