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59" w:rsidRDefault="00525959" w:rsidP="00525959">
      <w:pPr>
        <w:pStyle w:val="a3"/>
        <w:ind w:right="28" w:firstLine="708"/>
        <w:rPr>
          <w:szCs w:val="28"/>
        </w:rPr>
      </w:pPr>
    </w:p>
    <w:p w:rsidR="00525959" w:rsidRDefault="00525959" w:rsidP="00525959">
      <w:pPr>
        <w:pStyle w:val="a3"/>
        <w:ind w:right="28" w:firstLine="708"/>
        <w:rPr>
          <w:szCs w:val="28"/>
        </w:rPr>
      </w:pPr>
    </w:p>
    <w:p w:rsidR="00525959" w:rsidRPr="001832D9" w:rsidRDefault="00525959" w:rsidP="0052595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832D9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 сообщает, что  по результата</w:t>
      </w:r>
      <w:r>
        <w:rPr>
          <w:rFonts w:ascii="Times New Roman" w:hAnsi="Times New Roman" w:cs="Times New Roman"/>
          <w:sz w:val="28"/>
          <w:szCs w:val="28"/>
        </w:rPr>
        <w:t>м конкурса, состоявшегося 6 ноября</w:t>
      </w:r>
      <w:r w:rsidRPr="001832D9">
        <w:rPr>
          <w:rFonts w:ascii="Times New Roman" w:hAnsi="Times New Roman" w:cs="Times New Roman"/>
          <w:sz w:val="28"/>
          <w:szCs w:val="28"/>
        </w:rPr>
        <w:t xml:space="preserve"> 2014 года,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32D9">
        <w:rPr>
          <w:rFonts w:ascii="Times New Roman" w:hAnsi="Times New Roman" w:cs="Times New Roman"/>
          <w:sz w:val="28"/>
          <w:szCs w:val="28"/>
        </w:rPr>
        <w:t>ключены в кадровый резерв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ства финансов Республики Адыгея </w:t>
      </w:r>
      <w:r w:rsidRPr="001832D9">
        <w:rPr>
          <w:rFonts w:ascii="Times New Roman" w:hAnsi="Times New Roman" w:cs="Times New Roman"/>
          <w:sz w:val="28"/>
          <w:szCs w:val="28"/>
        </w:rPr>
        <w:t xml:space="preserve"> по старшей группе должностей </w:t>
      </w:r>
      <w:r>
        <w:rPr>
          <w:rFonts w:ascii="Times New Roman" w:hAnsi="Times New Roman" w:cs="Times New Roman"/>
          <w:sz w:val="28"/>
          <w:szCs w:val="28"/>
        </w:rPr>
        <w:t>Управления бюджетного учета и отчетности исполнения бюджетов</w:t>
      </w:r>
      <w:r w:rsidR="004B2F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2D9">
        <w:rPr>
          <w:rFonts w:ascii="Times New Roman" w:hAnsi="Times New Roman" w:cs="Times New Roman"/>
          <w:sz w:val="28"/>
          <w:szCs w:val="28"/>
        </w:rPr>
        <w:t xml:space="preserve">с соответствующими квалификационными требованиями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</w:t>
      </w:r>
    </w:p>
    <w:p w:rsidR="007C17F2" w:rsidRDefault="007C17F2"/>
    <w:sectPr w:rsidR="007C17F2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5959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2FF4"/>
    <w:rsid w:val="004B4046"/>
    <w:rsid w:val="00525959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A5CC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959"/>
    <w:pPr>
      <w:spacing w:after="0" w:line="240" w:lineRule="auto"/>
      <w:ind w:right="709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5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2014-11-07T13:36:00Z</cp:lastPrinted>
  <dcterms:created xsi:type="dcterms:W3CDTF">2014-11-07T13:35:00Z</dcterms:created>
  <dcterms:modified xsi:type="dcterms:W3CDTF">2014-11-07T13:36:00Z</dcterms:modified>
</cp:coreProperties>
</file>