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D10" w:rsidRPr="00FE5907" w:rsidRDefault="00354D10" w:rsidP="00354D10">
      <w:pPr>
        <w:jc w:val="center"/>
        <w:rPr>
          <w:b/>
          <w:lang w:val="en-US"/>
        </w:rPr>
      </w:pPr>
      <w:r w:rsidRPr="00FE5907">
        <w:rPr>
          <w:b/>
          <w:noProof/>
          <w:lang w:eastAsia="ru-RU"/>
        </w:rPr>
        <w:drawing>
          <wp:inline distT="0" distB="0" distL="0" distR="0">
            <wp:extent cx="690245" cy="70739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90245" cy="707390"/>
                    </a:xfrm>
                    <a:prstGeom prst="rect">
                      <a:avLst/>
                    </a:prstGeom>
                    <a:noFill/>
                    <a:ln w="9525">
                      <a:noFill/>
                      <a:miter lim="800000"/>
                      <a:headEnd/>
                      <a:tailEnd/>
                    </a:ln>
                  </pic:spPr>
                </pic:pic>
              </a:graphicData>
            </a:graphic>
          </wp:inline>
        </w:drawing>
      </w:r>
    </w:p>
    <w:p w:rsidR="00354D10" w:rsidRPr="00FE5907" w:rsidRDefault="00354D10" w:rsidP="00354D10">
      <w:pPr>
        <w:jc w:val="center"/>
        <w:rPr>
          <w:rFonts w:ascii="Times New Roman" w:hAnsi="Times New Roman" w:cs="Times New Roman"/>
          <w:sz w:val="20"/>
        </w:rPr>
      </w:pPr>
      <w:r w:rsidRPr="00FE5907">
        <w:rPr>
          <w:rFonts w:ascii="Times New Roman" w:hAnsi="Times New Roman" w:cs="Times New Roman"/>
        </w:rPr>
        <w:t>МИНИСТЕРСТВО ФИНАНСОВ РЕСПУБЛИКИ АДЫГЕЯ</w:t>
      </w:r>
    </w:p>
    <w:p w:rsidR="00354D10" w:rsidRPr="00FE5907" w:rsidRDefault="00354D10" w:rsidP="00354D10">
      <w:pPr>
        <w:pStyle w:val="3"/>
      </w:pPr>
      <w:proofErr w:type="gramStart"/>
      <w:r w:rsidRPr="00FE5907">
        <w:t>П</w:t>
      </w:r>
      <w:proofErr w:type="gramEnd"/>
      <w:r w:rsidRPr="00FE5907">
        <w:t xml:space="preserve"> Р И К А З</w:t>
      </w:r>
    </w:p>
    <w:p w:rsidR="00354D10" w:rsidRPr="00FE5907" w:rsidRDefault="00354D10" w:rsidP="00354D10">
      <w:pPr>
        <w:jc w:val="center"/>
        <w:rPr>
          <w:rFonts w:ascii="Times New Roman" w:hAnsi="Times New Roman" w:cs="Times New Roman"/>
          <w:b/>
          <w:sz w:val="28"/>
        </w:rPr>
      </w:pPr>
    </w:p>
    <w:p w:rsidR="00354D10" w:rsidRPr="00FE5907" w:rsidRDefault="00610E38" w:rsidP="00354D10">
      <w:pPr>
        <w:rPr>
          <w:rFonts w:ascii="Times New Roman" w:hAnsi="Times New Roman" w:cs="Times New Roman"/>
          <w:sz w:val="28"/>
          <w:szCs w:val="28"/>
        </w:rPr>
      </w:pPr>
      <w:r>
        <w:rPr>
          <w:rFonts w:ascii="Times New Roman" w:hAnsi="Times New Roman" w:cs="Times New Roman"/>
          <w:sz w:val="28"/>
          <w:szCs w:val="28"/>
        </w:rPr>
        <w:t>от 27.11.2014 г.</w:t>
      </w:r>
      <w:r w:rsidR="00354D10" w:rsidRPr="00FE5907">
        <w:rPr>
          <w:rFonts w:ascii="Times New Roman" w:hAnsi="Times New Roman" w:cs="Times New Roman"/>
          <w:sz w:val="28"/>
          <w:szCs w:val="28"/>
        </w:rPr>
        <w:t xml:space="preserve">                                                   </w:t>
      </w:r>
      <w:r>
        <w:rPr>
          <w:rFonts w:ascii="Times New Roman" w:hAnsi="Times New Roman" w:cs="Times New Roman"/>
          <w:sz w:val="28"/>
          <w:szCs w:val="28"/>
        </w:rPr>
        <w:t xml:space="preserve">                       № 217-А</w:t>
      </w:r>
    </w:p>
    <w:p w:rsidR="00354D10" w:rsidRPr="00FE5907" w:rsidRDefault="00354D10" w:rsidP="00354D10">
      <w:pPr>
        <w:jc w:val="center"/>
        <w:rPr>
          <w:rFonts w:ascii="Times New Roman" w:hAnsi="Times New Roman" w:cs="Times New Roman"/>
          <w:sz w:val="24"/>
          <w:szCs w:val="24"/>
        </w:rPr>
      </w:pPr>
      <w:r w:rsidRPr="00FE5907">
        <w:rPr>
          <w:rFonts w:ascii="Times New Roman" w:hAnsi="Times New Roman" w:cs="Times New Roman"/>
          <w:sz w:val="24"/>
          <w:szCs w:val="24"/>
        </w:rPr>
        <w:t>г. Майкоп</w:t>
      </w:r>
    </w:p>
    <w:tbl>
      <w:tblPr>
        <w:tblStyle w:val="a3"/>
        <w:tblpPr w:leftFromText="180" w:rightFromText="180" w:vertAnchor="text" w:horzAnchor="margin" w:tblpY="157"/>
        <w:tblW w:w="0" w:type="auto"/>
        <w:tblLook w:val="01E0"/>
      </w:tblPr>
      <w:tblGrid>
        <w:gridCol w:w="5353"/>
      </w:tblGrid>
      <w:tr w:rsidR="00354D10" w:rsidRPr="00FE5907" w:rsidTr="003D4B74">
        <w:trPr>
          <w:trHeight w:val="815"/>
        </w:trPr>
        <w:tc>
          <w:tcPr>
            <w:tcW w:w="5353" w:type="dxa"/>
            <w:tcBorders>
              <w:top w:val="nil"/>
              <w:left w:val="nil"/>
              <w:bottom w:val="nil"/>
              <w:right w:val="nil"/>
            </w:tcBorders>
            <w:hideMark/>
          </w:tcPr>
          <w:p w:rsidR="00354D10" w:rsidRPr="00FE5907" w:rsidRDefault="00EE4B90" w:rsidP="003D4B74">
            <w:pPr>
              <w:jc w:val="both"/>
              <w:rPr>
                <w:sz w:val="28"/>
              </w:rPr>
            </w:pPr>
            <w:r w:rsidRPr="00FE5907">
              <w:rPr>
                <w:sz w:val="28"/>
              </w:rPr>
              <w:t>О представлении</w:t>
            </w:r>
            <w:r w:rsidR="00354D10" w:rsidRPr="00FE5907">
              <w:rPr>
                <w:sz w:val="28"/>
              </w:rPr>
              <w:t xml:space="preserve">  гражданами,  претендующими на замещение должностей государственной гражданской службы Республики Адыгея в Министерстве финансов Республики Адыгея, и государственными гражданскими служащими  Министерства финансов Республики Адыгея сведений о доходах, об имуществе и обязательствах имущественного характера </w:t>
            </w:r>
          </w:p>
        </w:tc>
      </w:tr>
    </w:tbl>
    <w:p w:rsidR="00354D10" w:rsidRPr="00FE5907" w:rsidRDefault="00354D10" w:rsidP="00354D10">
      <w:pPr>
        <w:jc w:val="both"/>
        <w:rPr>
          <w:sz w:val="28"/>
          <w:szCs w:val="20"/>
        </w:rPr>
      </w:pPr>
    </w:p>
    <w:p w:rsidR="00354D10" w:rsidRPr="00FE5907" w:rsidRDefault="00354D10" w:rsidP="00354D10">
      <w:pPr>
        <w:jc w:val="both"/>
        <w:rPr>
          <w:sz w:val="28"/>
        </w:rPr>
      </w:pPr>
    </w:p>
    <w:p w:rsidR="00354D10" w:rsidRPr="00FE5907" w:rsidRDefault="00354D10" w:rsidP="00354D10">
      <w:pPr>
        <w:shd w:val="clear" w:color="auto" w:fill="FFFFFF"/>
        <w:jc w:val="both"/>
        <w:rPr>
          <w:sz w:val="28"/>
          <w:szCs w:val="28"/>
        </w:rPr>
      </w:pPr>
    </w:p>
    <w:p w:rsidR="00354D10" w:rsidRPr="00FE5907" w:rsidRDefault="00354D10" w:rsidP="00354D10">
      <w:pPr>
        <w:shd w:val="clear" w:color="auto" w:fill="FFFFFF"/>
        <w:jc w:val="both"/>
        <w:rPr>
          <w:sz w:val="28"/>
          <w:szCs w:val="28"/>
        </w:rPr>
      </w:pPr>
    </w:p>
    <w:p w:rsidR="00354D10" w:rsidRPr="00FE5907" w:rsidRDefault="00354D10" w:rsidP="00354D10">
      <w:pPr>
        <w:pStyle w:val="ConsPlusNormal"/>
        <w:spacing w:line="360" w:lineRule="auto"/>
        <w:ind w:firstLine="540"/>
        <w:jc w:val="both"/>
        <w:rPr>
          <w:rFonts w:ascii="Times New Roman" w:hAnsi="Times New Roman" w:cs="Times New Roman"/>
          <w:sz w:val="28"/>
          <w:szCs w:val="28"/>
        </w:rPr>
      </w:pPr>
    </w:p>
    <w:p w:rsidR="00354D10" w:rsidRPr="00FE5907" w:rsidRDefault="00354D10" w:rsidP="00354D10">
      <w:pPr>
        <w:pStyle w:val="ConsPlusNormal"/>
        <w:spacing w:line="360" w:lineRule="auto"/>
        <w:ind w:firstLine="540"/>
        <w:jc w:val="both"/>
        <w:rPr>
          <w:rFonts w:ascii="Times New Roman" w:hAnsi="Times New Roman" w:cs="Times New Roman"/>
          <w:sz w:val="28"/>
          <w:szCs w:val="28"/>
        </w:rPr>
      </w:pPr>
    </w:p>
    <w:p w:rsidR="00354D10" w:rsidRPr="00FE5907" w:rsidRDefault="00354D10" w:rsidP="00354D10">
      <w:pPr>
        <w:pStyle w:val="ConsPlusNormal"/>
        <w:ind w:firstLine="540"/>
        <w:jc w:val="both"/>
        <w:rPr>
          <w:rFonts w:ascii="Times New Roman" w:hAnsi="Times New Roman" w:cs="Times New Roman"/>
          <w:sz w:val="28"/>
          <w:szCs w:val="28"/>
        </w:rPr>
      </w:pPr>
    </w:p>
    <w:p w:rsidR="00354D10" w:rsidRPr="00FE5907" w:rsidRDefault="00354D10" w:rsidP="00354D10">
      <w:pPr>
        <w:pStyle w:val="ConsPlusNormal"/>
        <w:ind w:firstLine="540"/>
        <w:jc w:val="both"/>
        <w:rPr>
          <w:rFonts w:ascii="Times New Roman" w:hAnsi="Times New Roman" w:cs="Times New Roman"/>
          <w:sz w:val="28"/>
          <w:szCs w:val="28"/>
        </w:rPr>
      </w:pPr>
      <w:proofErr w:type="gramStart"/>
      <w:r w:rsidRPr="00FE5907">
        <w:rPr>
          <w:rFonts w:ascii="Times New Roman" w:hAnsi="Times New Roman" w:cs="Times New Roman"/>
          <w:sz w:val="28"/>
          <w:szCs w:val="28"/>
        </w:rPr>
        <w:t>В соответствии с Федеральным законом от 25 декабря 2008 года №273-ФЗ «О противодействии коррупции»,  Указом Президента Республики Адыгея  от 18 сентября 2</w:t>
      </w:r>
      <w:r w:rsidR="00EE4B90" w:rsidRPr="00FE5907">
        <w:rPr>
          <w:rFonts w:ascii="Times New Roman" w:hAnsi="Times New Roman" w:cs="Times New Roman"/>
          <w:sz w:val="28"/>
          <w:szCs w:val="28"/>
        </w:rPr>
        <w:t>009 года №110 «О предоставлении</w:t>
      </w:r>
      <w:r w:rsidRPr="00FE5907">
        <w:rPr>
          <w:rFonts w:ascii="Times New Roman" w:hAnsi="Times New Roman" w:cs="Times New Roman"/>
          <w:sz w:val="28"/>
          <w:szCs w:val="28"/>
        </w:rPr>
        <w:t xml:space="preserve"> гражданами, претендующими на замещение должностей государственной гражданской службы Республики Адыгея, и государственными гражданскими служащими Республики Адыгея сведений о доходах, об имуществе и обязательствах имущественного характера» и Указом Президента Республики Адыгея от 31 августа 2009</w:t>
      </w:r>
      <w:proofErr w:type="gramEnd"/>
      <w:r w:rsidRPr="00FE5907">
        <w:rPr>
          <w:rFonts w:ascii="Times New Roman" w:hAnsi="Times New Roman" w:cs="Times New Roman"/>
          <w:sz w:val="28"/>
          <w:szCs w:val="28"/>
        </w:rPr>
        <w:t xml:space="preserve"> года №100 «О Перечне должностей </w:t>
      </w:r>
      <w:proofErr w:type="gramStart"/>
      <w:r w:rsidRPr="00FE5907">
        <w:rPr>
          <w:rFonts w:ascii="Times New Roman" w:hAnsi="Times New Roman" w:cs="Times New Roman"/>
          <w:sz w:val="28"/>
          <w:szCs w:val="28"/>
        </w:rPr>
        <w:t>государственной</w:t>
      </w:r>
      <w:proofErr w:type="gramEnd"/>
      <w:r w:rsidRPr="00FE5907">
        <w:rPr>
          <w:rFonts w:ascii="Times New Roman" w:hAnsi="Times New Roman" w:cs="Times New Roman"/>
          <w:sz w:val="28"/>
          <w:szCs w:val="28"/>
        </w:rPr>
        <w:t xml:space="preserve"> гражданской службы Республики Адыгея, при назначении на которые граждане и при замещении которых государственные гражданские служащие Республики Адыгея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54D10" w:rsidRPr="00FE5907" w:rsidRDefault="00354D10" w:rsidP="00354D10">
      <w:pPr>
        <w:spacing w:line="240" w:lineRule="auto"/>
        <w:ind w:firstLine="709"/>
        <w:jc w:val="center"/>
        <w:rPr>
          <w:rFonts w:ascii="Times New Roman" w:hAnsi="Times New Roman" w:cs="Times New Roman"/>
          <w:b/>
          <w:sz w:val="28"/>
          <w:szCs w:val="20"/>
        </w:rPr>
      </w:pPr>
      <w:proofErr w:type="spellStart"/>
      <w:proofErr w:type="gramStart"/>
      <w:r w:rsidRPr="00FE5907">
        <w:rPr>
          <w:rFonts w:ascii="Times New Roman" w:hAnsi="Times New Roman" w:cs="Times New Roman"/>
          <w:b/>
          <w:sz w:val="28"/>
        </w:rPr>
        <w:t>п</w:t>
      </w:r>
      <w:proofErr w:type="spellEnd"/>
      <w:proofErr w:type="gramEnd"/>
      <w:r w:rsidRPr="00FE5907">
        <w:rPr>
          <w:rFonts w:ascii="Times New Roman" w:hAnsi="Times New Roman" w:cs="Times New Roman"/>
          <w:b/>
          <w:sz w:val="28"/>
        </w:rPr>
        <w:t xml:space="preserve"> </w:t>
      </w:r>
      <w:proofErr w:type="spellStart"/>
      <w:r w:rsidRPr="00FE5907">
        <w:rPr>
          <w:rFonts w:ascii="Times New Roman" w:hAnsi="Times New Roman" w:cs="Times New Roman"/>
          <w:b/>
          <w:sz w:val="28"/>
        </w:rPr>
        <w:t>р</w:t>
      </w:r>
      <w:proofErr w:type="spellEnd"/>
      <w:r w:rsidRPr="00FE5907">
        <w:rPr>
          <w:rFonts w:ascii="Times New Roman" w:hAnsi="Times New Roman" w:cs="Times New Roman"/>
          <w:b/>
          <w:sz w:val="28"/>
        </w:rPr>
        <w:t xml:space="preserve"> и к а </w:t>
      </w:r>
      <w:proofErr w:type="spellStart"/>
      <w:r w:rsidRPr="00FE5907">
        <w:rPr>
          <w:rFonts w:ascii="Times New Roman" w:hAnsi="Times New Roman" w:cs="Times New Roman"/>
          <w:b/>
          <w:sz w:val="28"/>
        </w:rPr>
        <w:t>з</w:t>
      </w:r>
      <w:proofErr w:type="spellEnd"/>
      <w:r w:rsidRPr="00FE5907">
        <w:rPr>
          <w:rFonts w:ascii="Times New Roman" w:hAnsi="Times New Roman" w:cs="Times New Roman"/>
          <w:b/>
          <w:sz w:val="28"/>
        </w:rPr>
        <w:t xml:space="preserve"> </w:t>
      </w:r>
      <w:proofErr w:type="spellStart"/>
      <w:r w:rsidRPr="00FE5907">
        <w:rPr>
          <w:rFonts w:ascii="Times New Roman" w:hAnsi="Times New Roman" w:cs="Times New Roman"/>
          <w:b/>
          <w:sz w:val="28"/>
        </w:rPr>
        <w:t>ы</w:t>
      </w:r>
      <w:proofErr w:type="spellEnd"/>
      <w:r w:rsidRPr="00FE5907">
        <w:rPr>
          <w:rFonts w:ascii="Times New Roman" w:hAnsi="Times New Roman" w:cs="Times New Roman"/>
          <w:b/>
          <w:sz w:val="28"/>
        </w:rPr>
        <w:t xml:space="preserve"> в а ю:</w:t>
      </w:r>
    </w:p>
    <w:p w:rsidR="00354D10" w:rsidRPr="00FE5907" w:rsidRDefault="00354D10" w:rsidP="00354D10">
      <w:pPr>
        <w:spacing w:after="0" w:line="240" w:lineRule="auto"/>
        <w:ind w:firstLine="709"/>
        <w:jc w:val="both"/>
        <w:rPr>
          <w:rFonts w:ascii="Times New Roman" w:hAnsi="Times New Roman" w:cs="Times New Roman"/>
          <w:sz w:val="28"/>
        </w:rPr>
      </w:pPr>
      <w:r w:rsidRPr="00FE5907">
        <w:rPr>
          <w:rFonts w:ascii="Times New Roman" w:hAnsi="Times New Roman" w:cs="Times New Roman"/>
          <w:sz w:val="28"/>
        </w:rPr>
        <w:t xml:space="preserve"> 1. </w:t>
      </w:r>
      <w:r w:rsidR="00EE4B90" w:rsidRPr="00FE5907">
        <w:rPr>
          <w:rFonts w:ascii="Times New Roman" w:hAnsi="Times New Roman" w:cs="Times New Roman"/>
          <w:sz w:val="28"/>
        </w:rPr>
        <w:t>Утвердить прилагаемое</w:t>
      </w:r>
      <w:r w:rsidRPr="00FE5907">
        <w:rPr>
          <w:rFonts w:ascii="Times New Roman" w:hAnsi="Times New Roman" w:cs="Times New Roman"/>
          <w:sz w:val="28"/>
        </w:rPr>
        <w:t xml:space="preserve"> </w:t>
      </w:r>
      <w:r w:rsidR="00EE4B90" w:rsidRPr="00FE5907">
        <w:rPr>
          <w:rFonts w:ascii="Times New Roman" w:hAnsi="Times New Roman" w:cs="Times New Roman"/>
          <w:sz w:val="28"/>
        </w:rPr>
        <w:t>Положение о</w:t>
      </w:r>
      <w:r w:rsidRPr="00FE5907">
        <w:rPr>
          <w:rFonts w:ascii="Times New Roman" w:hAnsi="Times New Roman" w:cs="Times New Roman"/>
          <w:sz w:val="28"/>
        </w:rPr>
        <w:t xml:space="preserve"> предоставлени</w:t>
      </w:r>
      <w:r w:rsidR="00EE4B90" w:rsidRPr="00FE5907">
        <w:rPr>
          <w:rFonts w:ascii="Times New Roman" w:hAnsi="Times New Roman" w:cs="Times New Roman"/>
          <w:sz w:val="28"/>
        </w:rPr>
        <w:t>и</w:t>
      </w:r>
      <w:r w:rsidRPr="00FE5907">
        <w:rPr>
          <w:rFonts w:ascii="Times New Roman" w:hAnsi="Times New Roman" w:cs="Times New Roman"/>
          <w:sz w:val="28"/>
        </w:rPr>
        <w:t xml:space="preserve">  гражданами,  претендующими на замещение должностей государственной гражданской службы Республики Адыгея в Министерстве финансов Республики Адыгея, и государственными гражданскими служащими  Министерства финансов </w:t>
      </w:r>
      <w:r w:rsidRPr="00FE5907">
        <w:rPr>
          <w:rFonts w:ascii="Times New Roman" w:hAnsi="Times New Roman" w:cs="Times New Roman"/>
          <w:sz w:val="28"/>
        </w:rPr>
        <w:lastRenderedPageBreak/>
        <w:t>Республики Адыгея сведений о доходах, об имуществе и обязательствах имущественного характера</w:t>
      </w:r>
      <w:r w:rsidRPr="00FE5907">
        <w:rPr>
          <w:sz w:val="28"/>
        </w:rPr>
        <w:t>.</w:t>
      </w:r>
    </w:p>
    <w:p w:rsidR="00354D10" w:rsidRPr="00FE5907" w:rsidRDefault="00354D10" w:rsidP="00EE4B90">
      <w:pPr>
        <w:pStyle w:val="4"/>
        <w:rPr>
          <w:szCs w:val="28"/>
        </w:rPr>
      </w:pPr>
      <w:r w:rsidRPr="00FE5907">
        <w:tab/>
      </w:r>
      <w:r w:rsidR="00EE4B90" w:rsidRPr="00FE5907">
        <w:t>2</w:t>
      </w:r>
      <w:r w:rsidR="00EE4B90" w:rsidRPr="00FE5907">
        <w:rPr>
          <w:szCs w:val="28"/>
        </w:rPr>
        <w:t xml:space="preserve">. Признать утратившим силу </w:t>
      </w:r>
      <w:r w:rsidRPr="00FE5907">
        <w:rPr>
          <w:szCs w:val="28"/>
        </w:rPr>
        <w:t>Приказ Министерства финансов Республики</w:t>
      </w:r>
      <w:r w:rsidR="00EE4B90" w:rsidRPr="00FE5907">
        <w:rPr>
          <w:szCs w:val="28"/>
        </w:rPr>
        <w:t xml:space="preserve"> Адыгея от 5 июля</w:t>
      </w:r>
      <w:r w:rsidRPr="00FE5907">
        <w:rPr>
          <w:szCs w:val="28"/>
        </w:rPr>
        <w:t xml:space="preserve"> 20</w:t>
      </w:r>
      <w:r w:rsidR="00EE4B90" w:rsidRPr="00FE5907">
        <w:rPr>
          <w:szCs w:val="28"/>
        </w:rPr>
        <w:t>12</w:t>
      </w:r>
      <w:r w:rsidRPr="00FE5907">
        <w:rPr>
          <w:szCs w:val="28"/>
        </w:rPr>
        <w:t xml:space="preserve"> года №</w:t>
      </w:r>
      <w:r w:rsidR="00EE4B90" w:rsidRPr="00FE5907">
        <w:rPr>
          <w:szCs w:val="28"/>
        </w:rPr>
        <w:t>137</w:t>
      </w:r>
      <w:r w:rsidRPr="00FE5907">
        <w:rPr>
          <w:szCs w:val="28"/>
        </w:rPr>
        <w:t>-А «О Порядке предоставления гражданами, претендующими на замещение должностей государственной гражданской службы Республики Адыгея в Министерстве финансов Республики Адыгея, и государственными гражданскими служащими Министерства финансов Республики Адыгея сведений о доходах, об имуществе и обязательствах имущественного характера»</w:t>
      </w:r>
      <w:r w:rsidR="00EE4B90" w:rsidRPr="00FE5907">
        <w:rPr>
          <w:szCs w:val="28"/>
        </w:rPr>
        <w:t>.</w:t>
      </w:r>
    </w:p>
    <w:p w:rsidR="00354D10" w:rsidRPr="00FE5907" w:rsidRDefault="00EE4B90" w:rsidP="00354D10">
      <w:pPr>
        <w:pStyle w:val="ConsPlusNormal"/>
        <w:ind w:firstLine="540"/>
        <w:jc w:val="both"/>
        <w:rPr>
          <w:rFonts w:ascii="Times New Roman" w:hAnsi="Times New Roman" w:cs="Times New Roman"/>
          <w:sz w:val="28"/>
          <w:szCs w:val="28"/>
        </w:rPr>
      </w:pPr>
      <w:r w:rsidRPr="00FE5907">
        <w:rPr>
          <w:rFonts w:ascii="Times New Roman" w:hAnsi="Times New Roman" w:cs="Times New Roman"/>
          <w:sz w:val="28"/>
          <w:szCs w:val="28"/>
        </w:rPr>
        <w:t>3</w:t>
      </w:r>
      <w:r w:rsidR="00354D10" w:rsidRPr="00FE5907">
        <w:rPr>
          <w:rFonts w:ascii="Times New Roman" w:hAnsi="Times New Roman" w:cs="Times New Roman"/>
          <w:sz w:val="28"/>
          <w:szCs w:val="28"/>
        </w:rPr>
        <w:t>. Настоящий  приказ  вступ</w:t>
      </w:r>
      <w:r w:rsidR="002E2F0E" w:rsidRPr="00FE5907">
        <w:rPr>
          <w:rFonts w:ascii="Times New Roman" w:hAnsi="Times New Roman" w:cs="Times New Roman"/>
          <w:sz w:val="28"/>
          <w:szCs w:val="28"/>
        </w:rPr>
        <w:t>ает в силу с 1 января 2015 года</w:t>
      </w:r>
      <w:r w:rsidR="00354D10" w:rsidRPr="00FE5907">
        <w:rPr>
          <w:rFonts w:ascii="Times New Roman" w:hAnsi="Times New Roman" w:cs="Times New Roman"/>
          <w:sz w:val="28"/>
          <w:szCs w:val="28"/>
        </w:rPr>
        <w:t>.</w:t>
      </w:r>
    </w:p>
    <w:p w:rsidR="00354D10" w:rsidRPr="00FE5907" w:rsidRDefault="00354D10" w:rsidP="00354D10">
      <w:pPr>
        <w:pStyle w:val="4"/>
        <w:ind w:firstLine="708"/>
      </w:pPr>
    </w:p>
    <w:p w:rsidR="00354D10" w:rsidRPr="00FE5907" w:rsidRDefault="00354D10" w:rsidP="00354D10">
      <w:pPr>
        <w:pStyle w:val="4"/>
        <w:ind w:firstLine="708"/>
      </w:pPr>
    </w:p>
    <w:p w:rsidR="00354D10" w:rsidRPr="00FE5907" w:rsidRDefault="00354D10" w:rsidP="00354D10">
      <w:pPr>
        <w:pStyle w:val="4"/>
        <w:ind w:firstLine="708"/>
      </w:pPr>
    </w:p>
    <w:p w:rsidR="00354D10" w:rsidRPr="00FE5907" w:rsidRDefault="00354D10" w:rsidP="00354D10">
      <w:pPr>
        <w:pStyle w:val="4"/>
        <w:ind w:firstLine="708"/>
      </w:pPr>
      <w:r w:rsidRPr="00FE5907">
        <w:t>Министр</w:t>
      </w:r>
      <w:r w:rsidRPr="00FE5907">
        <w:tab/>
      </w:r>
      <w:r w:rsidRPr="00FE5907">
        <w:tab/>
      </w:r>
      <w:r w:rsidRPr="00FE5907">
        <w:tab/>
      </w:r>
      <w:r w:rsidRPr="00FE5907">
        <w:tab/>
      </w:r>
      <w:r w:rsidRPr="00FE5907">
        <w:tab/>
      </w:r>
      <w:r w:rsidRPr="00FE5907">
        <w:tab/>
      </w:r>
      <w:r w:rsidRPr="00FE5907">
        <w:tab/>
      </w:r>
      <w:r w:rsidRPr="00FE5907">
        <w:tab/>
        <w:t xml:space="preserve">           Д.З. Долев</w:t>
      </w:r>
    </w:p>
    <w:p w:rsidR="00354D10" w:rsidRPr="00FE5907" w:rsidRDefault="00354D10" w:rsidP="00354D10">
      <w:pPr>
        <w:spacing w:line="240" w:lineRule="auto"/>
      </w:pPr>
    </w:p>
    <w:p w:rsidR="00354D10" w:rsidRPr="00FE5907" w:rsidRDefault="00354D10" w:rsidP="00354D10">
      <w:pPr>
        <w:spacing w:line="240" w:lineRule="auto"/>
      </w:pPr>
    </w:p>
    <w:p w:rsidR="00354D10" w:rsidRPr="00FE5907" w:rsidRDefault="00354D10" w:rsidP="00354D10">
      <w:pPr>
        <w:spacing w:line="240" w:lineRule="auto"/>
      </w:pPr>
    </w:p>
    <w:p w:rsidR="00354D10" w:rsidRPr="00FE5907" w:rsidRDefault="00354D10" w:rsidP="00354D10">
      <w:pPr>
        <w:spacing w:line="240" w:lineRule="auto"/>
      </w:pPr>
    </w:p>
    <w:p w:rsidR="00354D10" w:rsidRPr="00FE5907" w:rsidRDefault="00354D10" w:rsidP="00354D10"/>
    <w:p w:rsidR="00354D10" w:rsidRPr="00FE5907" w:rsidRDefault="00354D10" w:rsidP="00354D10"/>
    <w:p w:rsidR="00354D10" w:rsidRPr="00FE5907" w:rsidRDefault="00354D10" w:rsidP="00354D10"/>
    <w:p w:rsidR="00354D10" w:rsidRPr="00FE5907" w:rsidRDefault="00354D10">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54D10" w:rsidRPr="00FE5907" w:rsidRDefault="00354D10">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54D10" w:rsidRPr="00FE5907" w:rsidRDefault="00354D10">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54D10" w:rsidRPr="00FE5907" w:rsidRDefault="00354D10">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54D10" w:rsidRPr="00FE5907" w:rsidRDefault="00354D10">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66867" w:rsidRPr="00FE5907" w:rsidRDefault="00C66867">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0" w:name="Par45"/>
      <w:bookmarkEnd w:id="0"/>
    </w:p>
    <w:p w:rsidR="00C66867" w:rsidRPr="00FE5907" w:rsidRDefault="00C66867">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C66867" w:rsidRPr="00FE5907" w:rsidRDefault="00C66867">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C66867" w:rsidRPr="00FE5907" w:rsidRDefault="00C66867">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C66867" w:rsidRPr="00FE5907" w:rsidRDefault="00C66867">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C66867" w:rsidRPr="00FE5907" w:rsidRDefault="00C66867">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C66867" w:rsidRPr="00FE5907" w:rsidRDefault="00C66867">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C66867" w:rsidRPr="00FE5907" w:rsidRDefault="00C66867">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C66867" w:rsidRPr="00FE5907" w:rsidRDefault="00C66867">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C66867" w:rsidRPr="00FE5907" w:rsidRDefault="00C66867">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C66867" w:rsidRPr="00FE5907" w:rsidRDefault="00C66867">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C66867" w:rsidRPr="00FE5907" w:rsidRDefault="00C66867">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C66867" w:rsidRPr="00FE5907" w:rsidRDefault="00C66867">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C66867" w:rsidRPr="00FE5907" w:rsidRDefault="00C66867">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C66867" w:rsidRPr="00FE5907" w:rsidRDefault="00C66867">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C66867" w:rsidRPr="00FE5907" w:rsidRDefault="00354D10" w:rsidP="00C66867">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FE5907">
        <w:rPr>
          <w:rFonts w:ascii="Times New Roman" w:hAnsi="Times New Roman" w:cs="Times New Roman"/>
          <w:sz w:val="28"/>
          <w:szCs w:val="28"/>
        </w:rPr>
        <w:lastRenderedPageBreak/>
        <w:t>Утверждено</w:t>
      </w:r>
      <w:r w:rsidR="00C66867" w:rsidRPr="00FE5907">
        <w:rPr>
          <w:rFonts w:ascii="Times New Roman" w:hAnsi="Times New Roman" w:cs="Times New Roman"/>
          <w:sz w:val="28"/>
          <w:szCs w:val="28"/>
        </w:rPr>
        <w:t xml:space="preserve"> приказом </w:t>
      </w:r>
    </w:p>
    <w:p w:rsidR="00354D10" w:rsidRPr="00FE5907" w:rsidRDefault="00C66867" w:rsidP="00C66867">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FE5907">
        <w:rPr>
          <w:rFonts w:ascii="Times New Roman" w:hAnsi="Times New Roman" w:cs="Times New Roman"/>
          <w:sz w:val="28"/>
          <w:szCs w:val="28"/>
        </w:rPr>
        <w:t>Министерства финансов</w:t>
      </w:r>
    </w:p>
    <w:p w:rsidR="00C66867" w:rsidRPr="00FE5907" w:rsidRDefault="00C66867">
      <w:pPr>
        <w:widowControl w:val="0"/>
        <w:autoSpaceDE w:val="0"/>
        <w:autoSpaceDN w:val="0"/>
        <w:adjustRightInd w:val="0"/>
        <w:spacing w:after="0" w:line="240" w:lineRule="auto"/>
        <w:jc w:val="right"/>
        <w:rPr>
          <w:rFonts w:ascii="Times New Roman" w:hAnsi="Times New Roman" w:cs="Times New Roman"/>
          <w:sz w:val="28"/>
          <w:szCs w:val="28"/>
        </w:rPr>
      </w:pPr>
      <w:r w:rsidRPr="00FE5907">
        <w:rPr>
          <w:rFonts w:ascii="Times New Roman" w:hAnsi="Times New Roman" w:cs="Times New Roman"/>
          <w:sz w:val="28"/>
          <w:szCs w:val="28"/>
        </w:rPr>
        <w:t>Республики Адыгея</w:t>
      </w:r>
    </w:p>
    <w:p w:rsidR="00C66867" w:rsidRPr="00FE5907" w:rsidRDefault="00610E38">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27.11.2014 г. №217-А</w:t>
      </w:r>
    </w:p>
    <w:p w:rsidR="00C66867" w:rsidRPr="00FE5907" w:rsidRDefault="00C66867">
      <w:pPr>
        <w:widowControl w:val="0"/>
        <w:autoSpaceDE w:val="0"/>
        <w:autoSpaceDN w:val="0"/>
        <w:adjustRightInd w:val="0"/>
        <w:spacing w:after="0" w:line="240" w:lineRule="auto"/>
        <w:jc w:val="center"/>
        <w:rPr>
          <w:rFonts w:ascii="Times New Roman" w:hAnsi="Times New Roman" w:cs="Times New Roman"/>
          <w:b/>
          <w:bCs/>
          <w:sz w:val="28"/>
          <w:szCs w:val="28"/>
        </w:rPr>
      </w:pPr>
      <w:bookmarkStart w:id="1" w:name="Par50"/>
      <w:bookmarkEnd w:id="1"/>
    </w:p>
    <w:p w:rsidR="00C66867" w:rsidRPr="00FE5907" w:rsidRDefault="00C66867">
      <w:pPr>
        <w:widowControl w:val="0"/>
        <w:autoSpaceDE w:val="0"/>
        <w:autoSpaceDN w:val="0"/>
        <w:adjustRightInd w:val="0"/>
        <w:spacing w:after="0" w:line="240" w:lineRule="auto"/>
        <w:jc w:val="center"/>
        <w:rPr>
          <w:rFonts w:ascii="Times New Roman" w:hAnsi="Times New Roman" w:cs="Times New Roman"/>
          <w:b/>
          <w:bCs/>
          <w:sz w:val="28"/>
          <w:szCs w:val="28"/>
        </w:rPr>
      </w:pPr>
    </w:p>
    <w:p w:rsidR="00C66867" w:rsidRPr="00FE5907" w:rsidRDefault="00C66867">
      <w:pPr>
        <w:widowControl w:val="0"/>
        <w:autoSpaceDE w:val="0"/>
        <w:autoSpaceDN w:val="0"/>
        <w:adjustRightInd w:val="0"/>
        <w:spacing w:after="0" w:line="240" w:lineRule="auto"/>
        <w:jc w:val="center"/>
        <w:rPr>
          <w:rFonts w:ascii="Times New Roman" w:hAnsi="Times New Roman" w:cs="Times New Roman"/>
          <w:b/>
          <w:sz w:val="28"/>
        </w:rPr>
      </w:pPr>
      <w:r w:rsidRPr="00FE5907">
        <w:rPr>
          <w:rFonts w:ascii="Times New Roman" w:hAnsi="Times New Roman" w:cs="Times New Roman"/>
          <w:b/>
          <w:sz w:val="28"/>
        </w:rPr>
        <w:t>Положение о предоставлении  гражданами,  претендующими на замещение должностей государственной гражданской службы Республики Адыгея в Министерстве финансов Республики Адыгея, и государственными гражданскими служащими  Министерства финансов Республики Адыгея сведений о доходах, об имуществе и обязательствах имущественного характера</w:t>
      </w:r>
    </w:p>
    <w:p w:rsidR="00354D10" w:rsidRPr="00FE5907" w:rsidRDefault="00354D10">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54D10" w:rsidRPr="00FE5907" w:rsidRDefault="00354D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907">
        <w:rPr>
          <w:rFonts w:ascii="Times New Roman" w:hAnsi="Times New Roman" w:cs="Times New Roman"/>
          <w:sz w:val="28"/>
          <w:szCs w:val="28"/>
        </w:rPr>
        <w:t xml:space="preserve">1. </w:t>
      </w:r>
      <w:proofErr w:type="gramStart"/>
      <w:r w:rsidRPr="00FE5907">
        <w:rPr>
          <w:rFonts w:ascii="Times New Roman" w:hAnsi="Times New Roman" w:cs="Times New Roman"/>
          <w:sz w:val="28"/>
          <w:szCs w:val="28"/>
        </w:rPr>
        <w:t xml:space="preserve">Настоящим Положением определяется порядок представления гражданами, претендующими на замещение должностей государственной </w:t>
      </w:r>
      <w:r w:rsidR="00C66867" w:rsidRPr="00FE5907">
        <w:rPr>
          <w:rFonts w:ascii="Times New Roman" w:hAnsi="Times New Roman" w:cs="Times New Roman"/>
          <w:sz w:val="28"/>
          <w:szCs w:val="28"/>
        </w:rPr>
        <w:t>гражданской службы Республики Адыгея в Министерстве финансов Республики Адыгея</w:t>
      </w:r>
      <w:r w:rsidRPr="00FE5907">
        <w:rPr>
          <w:rFonts w:ascii="Times New Roman" w:hAnsi="Times New Roman" w:cs="Times New Roman"/>
          <w:sz w:val="28"/>
          <w:szCs w:val="28"/>
        </w:rPr>
        <w:t xml:space="preserve"> (далее - должности государственной службы), и государственными </w:t>
      </w:r>
      <w:r w:rsidR="00C66867" w:rsidRPr="00FE5907">
        <w:rPr>
          <w:rFonts w:ascii="Times New Roman" w:hAnsi="Times New Roman" w:cs="Times New Roman"/>
          <w:sz w:val="28"/>
          <w:szCs w:val="28"/>
        </w:rPr>
        <w:t xml:space="preserve">гражданскими </w:t>
      </w:r>
      <w:r w:rsidRPr="00FE5907">
        <w:rPr>
          <w:rFonts w:ascii="Times New Roman" w:hAnsi="Times New Roman" w:cs="Times New Roman"/>
          <w:sz w:val="28"/>
          <w:szCs w:val="28"/>
        </w:rPr>
        <w:t xml:space="preserve">служащими </w:t>
      </w:r>
      <w:r w:rsidR="00C66867" w:rsidRPr="00FE5907">
        <w:rPr>
          <w:rFonts w:ascii="Times New Roman" w:hAnsi="Times New Roman" w:cs="Times New Roman"/>
          <w:sz w:val="28"/>
          <w:szCs w:val="28"/>
        </w:rPr>
        <w:t xml:space="preserve">Министерства финансов Республики Адыгея </w:t>
      </w:r>
      <w:r w:rsidRPr="00FE5907">
        <w:rPr>
          <w:rFonts w:ascii="Times New Roman" w:hAnsi="Times New Roman" w:cs="Times New Roman"/>
          <w:sz w:val="28"/>
          <w:szCs w:val="28"/>
        </w:rPr>
        <w:t>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w:t>
      </w:r>
      <w:proofErr w:type="gramEnd"/>
      <w:r w:rsidRPr="00FE5907">
        <w:rPr>
          <w:rFonts w:ascii="Times New Roman" w:hAnsi="Times New Roman" w:cs="Times New Roman"/>
          <w:sz w:val="28"/>
          <w:szCs w:val="28"/>
        </w:rPr>
        <w:t>,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354D10" w:rsidRPr="00FE5907" w:rsidRDefault="00354D10">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 w:name="Par64"/>
      <w:bookmarkEnd w:id="2"/>
      <w:r w:rsidRPr="00FE5907">
        <w:rPr>
          <w:rFonts w:ascii="Times New Roman" w:hAnsi="Times New Roman" w:cs="Times New Roman"/>
          <w:sz w:val="28"/>
          <w:szCs w:val="28"/>
        </w:rPr>
        <w:t xml:space="preserve">2. </w:t>
      </w:r>
      <w:proofErr w:type="gramStart"/>
      <w:r w:rsidRPr="00FE5907">
        <w:rPr>
          <w:rFonts w:ascii="Times New Roman" w:hAnsi="Times New Roman" w:cs="Times New Roman"/>
          <w:sz w:val="28"/>
          <w:szCs w:val="28"/>
        </w:rPr>
        <w:t xml:space="preserve">Обязанность представлять сведения о доходах, об имуществе и обязательствах имущественного характера возлагается на гражданина, претендующего на замещение должности государственной службы, предусмотренной </w:t>
      </w:r>
      <w:hyperlink r:id="rId8" w:history="1">
        <w:r w:rsidRPr="00FE5907">
          <w:rPr>
            <w:rFonts w:ascii="Times New Roman" w:hAnsi="Times New Roman" w:cs="Times New Roman"/>
            <w:sz w:val="28"/>
            <w:szCs w:val="28"/>
          </w:rPr>
          <w:t>перечнем</w:t>
        </w:r>
      </w:hyperlink>
      <w:r w:rsidRPr="00FE5907">
        <w:rPr>
          <w:rFonts w:ascii="Times New Roman" w:hAnsi="Times New Roman" w:cs="Times New Roman"/>
          <w:sz w:val="28"/>
          <w:szCs w:val="28"/>
        </w:rPr>
        <w:t xml:space="preserve"> должностей, утвержденным Указом</w:t>
      </w:r>
      <w:r w:rsidR="005D0B69" w:rsidRPr="00FE5907">
        <w:rPr>
          <w:rFonts w:ascii="Times New Roman" w:hAnsi="Times New Roman" w:cs="Times New Roman"/>
          <w:sz w:val="28"/>
          <w:szCs w:val="28"/>
        </w:rPr>
        <w:t xml:space="preserve"> Президента Республики Адыгея</w:t>
      </w:r>
      <w:r w:rsidRPr="00FE5907">
        <w:rPr>
          <w:rFonts w:ascii="Times New Roman" w:hAnsi="Times New Roman" w:cs="Times New Roman"/>
          <w:sz w:val="28"/>
          <w:szCs w:val="28"/>
        </w:rPr>
        <w:t xml:space="preserve"> от </w:t>
      </w:r>
      <w:r w:rsidR="005D0B69" w:rsidRPr="00FE5907">
        <w:rPr>
          <w:rFonts w:ascii="Times New Roman" w:hAnsi="Times New Roman" w:cs="Times New Roman"/>
          <w:sz w:val="28"/>
          <w:szCs w:val="28"/>
        </w:rPr>
        <w:t>31</w:t>
      </w:r>
      <w:r w:rsidRPr="00FE5907">
        <w:rPr>
          <w:rFonts w:ascii="Times New Roman" w:hAnsi="Times New Roman" w:cs="Times New Roman"/>
          <w:sz w:val="28"/>
          <w:szCs w:val="28"/>
        </w:rPr>
        <w:t xml:space="preserve"> </w:t>
      </w:r>
      <w:r w:rsidR="005D0B69" w:rsidRPr="00FE5907">
        <w:rPr>
          <w:rFonts w:ascii="Times New Roman" w:hAnsi="Times New Roman" w:cs="Times New Roman"/>
          <w:sz w:val="28"/>
          <w:szCs w:val="28"/>
        </w:rPr>
        <w:t>августа 2009 г. №100</w:t>
      </w:r>
      <w:r w:rsidRPr="00FE5907">
        <w:rPr>
          <w:rFonts w:ascii="Times New Roman" w:hAnsi="Times New Roman" w:cs="Times New Roman"/>
          <w:sz w:val="28"/>
          <w:szCs w:val="28"/>
        </w:rPr>
        <w:t xml:space="preserve"> (далее - гражданин), и на государственного</w:t>
      </w:r>
      <w:r w:rsidR="005D0B69" w:rsidRPr="00FE5907">
        <w:rPr>
          <w:rFonts w:ascii="Times New Roman" w:hAnsi="Times New Roman" w:cs="Times New Roman"/>
          <w:sz w:val="28"/>
          <w:szCs w:val="28"/>
        </w:rPr>
        <w:t xml:space="preserve"> гражданского</w:t>
      </w:r>
      <w:r w:rsidRPr="00FE5907">
        <w:rPr>
          <w:rFonts w:ascii="Times New Roman" w:hAnsi="Times New Roman" w:cs="Times New Roman"/>
          <w:sz w:val="28"/>
          <w:szCs w:val="28"/>
        </w:rPr>
        <w:t xml:space="preserve"> служащего</w:t>
      </w:r>
      <w:r w:rsidR="005D0B69" w:rsidRPr="00FE5907">
        <w:rPr>
          <w:rFonts w:ascii="Times New Roman" w:hAnsi="Times New Roman" w:cs="Times New Roman"/>
          <w:sz w:val="28"/>
          <w:szCs w:val="28"/>
        </w:rPr>
        <w:t xml:space="preserve"> Республики Адыгея</w:t>
      </w:r>
      <w:r w:rsidRPr="00FE5907">
        <w:rPr>
          <w:rFonts w:ascii="Times New Roman" w:hAnsi="Times New Roman" w:cs="Times New Roman"/>
          <w:sz w:val="28"/>
          <w:szCs w:val="28"/>
        </w:rPr>
        <w:t>, замещающего должность государственной службы, предусмотренную этим перечнем должностей (далее - государственный служащий).</w:t>
      </w:r>
      <w:proofErr w:type="gramEnd"/>
    </w:p>
    <w:p w:rsidR="00354D10" w:rsidRPr="00FE5907" w:rsidRDefault="00354D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907">
        <w:rPr>
          <w:rFonts w:ascii="Times New Roman" w:hAnsi="Times New Roman" w:cs="Times New Roman"/>
          <w:sz w:val="28"/>
          <w:szCs w:val="28"/>
        </w:rPr>
        <w:t xml:space="preserve">3. Сведения о доходах, об имуществе и обязательствах имущественного характера представляются по утвержденной </w:t>
      </w:r>
      <w:r w:rsidR="005D0B69" w:rsidRPr="00FE5907">
        <w:rPr>
          <w:rFonts w:ascii="Times New Roman" w:hAnsi="Times New Roman" w:cs="Times New Roman"/>
          <w:sz w:val="28"/>
          <w:szCs w:val="28"/>
        </w:rPr>
        <w:t xml:space="preserve">Главой Республики Адыгея </w:t>
      </w:r>
      <w:r w:rsidRPr="00FE5907">
        <w:rPr>
          <w:rFonts w:ascii="Times New Roman" w:hAnsi="Times New Roman" w:cs="Times New Roman"/>
          <w:sz w:val="28"/>
          <w:szCs w:val="28"/>
        </w:rPr>
        <w:t>форме справки:</w:t>
      </w:r>
    </w:p>
    <w:p w:rsidR="00354D10" w:rsidRPr="00FE5907" w:rsidRDefault="00354D10">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 w:name="Par67"/>
      <w:bookmarkEnd w:id="3"/>
      <w:r w:rsidRPr="00FE5907">
        <w:rPr>
          <w:rFonts w:ascii="Times New Roman" w:hAnsi="Times New Roman" w:cs="Times New Roman"/>
          <w:sz w:val="28"/>
          <w:szCs w:val="28"/>
        </w:rPr>
        <w:t xml:space="preserve">а) гражданами - при назначении на должности государственной службы, предусмотренные перечнем должностей, указанным в </w:t>
      </w:r>
      <w:hyperlink w:anchor="Par64" w:history="1">
        <w:r w:rsidRPr="00FE5907">
          <w:rPr>
            <w:rFonts w:ascii="Times New Roman" w:hAnsi="Times New Roman" w:cs="Times New Roman"/>
            <w:sz w:val="28"/>
            <w:szCs w:val="28"/>
          </w:rPr>
          <w:t>пункте 2</w:t>
        </w:r>
      </w:hyperlink>
      <w:r w:rsidRPr="00FE5907">
        <w:rPr>
          <w:rFonts w:ascii="Times New Roman" w:hAnsi="Times New Roman" w:cs="Times New Roman"/>
          <w:sz w:val="28"/>
          <w:szCs w:val="28"/>
        </w:rPr>
        <w:t xml:space="preserve"> настоящего Положения;</w:t>
      </w:r>
    </w:p>
    <w:p w:rsidR="00354D10" w:rsidRPr="00FE5907" w:rsidRDefault="00354D10">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4" w:name="Par68"/>
      <w:bookmarkEnd w:id="4"/>
      <w:r w:rsidRPr="00FE5907">
        <w:rPr>
          <w:rFonts w:ascii="Times New Roman" w:hAnsi="Times New Roman" w:cs="Times New Roman"/>
          <w:sz w:val="28"/>
          <w:szCs w:val="28"/>
        </w:rPr>
        <w:t>б) государственными служащими, замещающими должности государственной службы</w:t>
      </w:r>
      <w:r w:rsidR="005D0B69" w:rsidRPr="00FE5907">
        <w:rPr>
          <w:rFonts w:ascii="Times New Roman" w:hAnsi="Times New Roman" w:cs="Times New Roman"/>
          <w:sz w:val="28"/>
          <w:szCs w:val="28"/>
        </w:rPr>
        <w:t>,</w:t>
      </w:r>
      <w:r w:rsidRPr="00FE5907">
        <w:rPr>
          <w:rFonts w:ascii="Times New Roman" w:hAnsi="Times New Roman" w:cs="Times New Roman"/>
          <w:sz w:val="28"/>
          <w:szCs w:val="28"/>
        </w:rPr>
        <w:t xml:space="preserve"> предусмотренные перечнем должностей, указанным в </w:t>
      </w:r>
      <w:hyperlink w:anchor="Par64" w:history="1">
        <w:r w:rsidRPr="00FE5907">
          <w:rPr>
            <w:rFonts w:ascii="Times New Roman" w:hAnsi="Times New Roman" w:cs="Times New Roman"/>
            <w:sz w:val="28"/>
            <w:szCs w:val="28"/>
          </w:rPr>
          <w:t>пункте 2</w:t>
        </w:r>
      </w:hyperlink>
      <w:r w:rsidRPr="00FE5907">
        <w:rPr>
          <w:rFonts w:ascii="Times New Roman" w:hAnsi="Times New Roman" w:cs="Times New Roman"/>
          <w:sz w:val="28"/>
          <w:szCs w:val="28"/>
        </w:rPr>
        <w:t xml:space="preserve"> настоящего Положения, - ежегодно, не позднее 30 апреля года, следующего </w:t>
      </w:r>
      <w:proofErr w:type="gramStart"/>
      <w:r w:rsidRPr="00FE5907">
        <w:rPr>
          <w:rFonts w:ascii="Times New Roman" w:hAnsi="Times New Roman" w:cs="Times New Roman"/>
          <w:sz w:val="28"/>
          <w:szCs w:val="28"/>
        </w:rPr>
        <w:t>за</w:t>
      </w:r>
      <w:proofErr w:type="gramEnd"/>
      <w:r w:rsidRPr="00FE5907">
        <w:rPr>
          <w:rFonts w:ascii="Times New Roman" w:hAnsi="Times New Roman" w:cs="Times New Roman"/>
          <w:sz w:val="28"/>
          <w:szCs w:val="28"/>
        </w:rPr>
        <w:t xml:space="preserve"> отчетным</w:t>
      </w:r>
      <w:r w:rsidR="005D0B69" w:rsidRPr="00FE5907">
        <w:rPr>
          <w:rFonts w:ascii="Times New Roman" w:hAnsi="Times New Roman" w:cs="Times New Roman"/>
          <w:sz w:val="28"/>
          <w:szCs w:val="28"/>
        </w:rPr>
        <w:t>.</w:t>
      </w:r>
    </w:p>
    <w:p w:rsidR="00354D10" w:rsidRPr="00FE5907" w:rsidRDefault="00354D10">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5" w:name="Par69"/>
      <w:bookmarkStart w:id="6" w:name="Par70"/>
      <w:bookmarkEnd w:id="5"/>
      <w:bookmarkEnd w:id="6"/>
      <w:r w:rsidRPr="00FE5907">
        <w:rPr>
          <w:rFonts w:ascii="Times New Roman" w:hAnsi="Times New Roman" w:cs="Times New Roman"/>
          <w:sz w:val="28"/>
          <w:szCs w:val="28"/>
        </w:rPr>
        <w:t xml:space="preserve">4. Гражданин при назначении на должность государственной службы </w:t>
      </w:r>
      <w:r w:rsidRPr="00FE5907">
        <w:rPr>
          <w:rFonts w:ascii="Times New Roman" w:hAnsi="Times New Roman" w:cs="Times New Roman"/>
          <w:sz w:val="28"/>
          <w:szCs w:val="28"/>
        </w:rPr>
        <w:lastRenderedPageBreak/>
        <w:t>представляет:</w:t>
      </w:r>
    </w:p>
    <w:p w:rsidR="00354D10" w:rsidRPr="00FE5907" w:rsidRDefault="00354D10">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E5907">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FE5907">
        <w:rPr>
          <w:rFonts w:ascii="Times New Roman" w:hAnsi="Times New Roman" w:cs="Times New Roman"/>
          <w:sz w:val="28"/>
          <w:szCs w:val="28"/>
        </w:rPr>
        <w:t xml:space="preserve"> подачи документов для замещения должности государственной службы (на отчетную дату);</w:t>
      </w:r>
    </w:p>
    <w:p w:rsidR="00354D10" w:rsidRPr="00FE5907" w:rsidRDefault="00354D10">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E5907">
        <w:rPr>
          <w:rFonts w:ascii="Times New Roman"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FE5907">
        <w:rPr>
          <w:rFonts w:ascii="Times New Roman" w:hAnsi="Times New Roman" w:cs="Times New Roman"/>
          <w:sz w:val="28"/>
          <w:szCs w:val="28"/>
        </w:rPr>
        <w:t xml:space="preserve"> для замещения должности государственной службы (на отчетную дату).</w:t>
      </w:r>
    </w:p>
    <w:p w:rsidR="00354D10" w:rsidRPr="00FE5907" w:rsidRDefault="00354D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907">
        <w:rPr>
          <w:rFonts w:ascii="Times New Roman" w:hAnsi="Times New Roman" w:cs="Times New Roman"/>
          <w:sz w:val="28"/>
          <w:szCs w:val="28"/>
        </w:rPr>
        <w:t>5. Государственный служащий представляет ежегодно:</w:t>
      </w:r>
    </w:p>
    <w:p w:rsidR="00354D10" w:rsidRPr="00FE5907" w:rsidRDefault="00354D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907">
        <w:rPr>
          <w:rFonts w:ascii="Times New Roman" w:hAnsi="Times New Roman" w:cs="Times New Roman"/>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354D10" w:rsidRPr="00FE5907" w:rsidRDefault="00354D10">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E5907">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354D10" w:rsidRPr="00FE5907" w:rsidRDefault="005D0B69">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7" w:name="Par76"/>
      <w:bookmarkEnd w:id="7"/>
      <w:r w:rsidRPr="00FE5907">
        <w:rPr>
          <w:rFonts w:ascii="Times New Roman" w:hAnsi="Times New Roman" w:cs="Times New Roman"/>
          <w:sz w:val="28"/>
          <w:szCs w:val="28"/>
        </w:rPr>
        <w:t xml:space="preserve">6. </w:t>
      </w:r>
      <w:proofErr w:type="gramStart"/>
      <w:r w:rsidRPr="00FE5907">
        <w:rPr>
          <w:rFonts w:ascii="Times New Roman" w:hAnsi="Times New Roman" w:cs="Times New Roman"/>
          <w:sz w:val="28"/>
          <w:szCs w:val="28"/>
        </w:rPr>
        <w:t>Г</w:t>
      </w:r>
      <w:r w:rsidR="00354D10" w:rsidRPr="00FE5907">
        <w:rPr>
          <w:rFonts w:ascii="Times New Roman" w:hAnsi="Times New Roman" w:cs="Times New Roman"/>
          <w:sz w:val="28"/>
          <w:szCs w:val="28"/>
        </w:rPr>
        <w:t xml:space="preserve">осударственный служащий, замещающий должность государственной службы, не включенную в </w:t>
      </w:r>
      <w:hyperlink r:id="rId9" w:history="1">
        <w:r w:rsidR="00354D10" w:rsidRPr="00FE5907">
          <w:rPr>
            <w:rFonts w:ascii="Times New Roman" w:hAnsi="Times New Roman" w:cs="Times New Roman"/>
            <w:sz w:val="28"/>
            <w:szCs w:val="28"/>
          </w:rPr>
          <w:t>перечень</w:t>
        </w:r>
      </w:hyperlink>
      <w:r w:rsidR="00354D10" w:rsidRPr="00FE5907">
        <w:rPr>
          <w:rFonts w:ascii="Times New Roman" w:hAnsi="Times New Roman" w:cs="Times New Roman"/>
          <w:sz w:val="28"/>
          <w:szCs w:val="28"/>
        </w:rPr>
        <w:t xml:space="preserve"> должностей, утвержденный Указом Президента</w:t>
      </w:r>
      <w:r w:rsidRPr="00FE5907">
        <w:rPr>
          <w:rFonts w:ascii="Times New Roman" w:hAnsi="Times New Roman" w:cs="Times New Roman"/>
          <w:sz w:val="28"/>
          <w:szCs w:val="28"/>
        </w:rPr>
        <w:t xml:space="preserve"> Республики Адыгея от 31 августа 2009 г. №100</w:t>
      </w:r>
      <w:r w:rsidR="00354D10" w:rsidRPr="00FE5907">
        <w:rPr>
          <w:rFonts w:ascii="Times New Roman" w:hAnsi="Times New Roman" w:cs="Times New Roman"/>
          <w:sz w:val="28"/>
          <w:szCs w:val="28"/>
        </w:rPr>
        <w:t xml:space="preserve">, и претендующий на замещение должности государственной службы, включенной в этот перечень должностей, представляет указанные сведения в соответствии с </w:t>
      </w:r>
      <w:hyperlink w:anchor="Par64" w:history="1">
        <w:r w:rsidR="00354D10" w:rsidRPr="00FE5907">
          <w:rPr>
            <w:rFonts w:ascii="Times New Roman" w:hAnsi="Times New Roman" w:cs="Times New Roman"/>
            <w:sz w:val="28"/>
            <w:szCs w:val="28"/>
          </w:rPr>
          <w:t>пунктом 2</w:t>
        </w:r>
      </w:hyperlink>
      <w:r w:rsidR="00354D10" w:rsidRPr="00FE5907">
        <w:rPr>
          <w:rFonts w:ascii="Times New Roman" w:hAnsi="Times New Roman" w:cs="Times New Roman"/>
          <w:sz w:val="28"/>
          <w:szCs w:val="28"/>
        </w:rPr>
        <w:t xml:space="preserve">, </w:t>
      </w:r>
      <w:hyperlink w:anchor="Par67" w:history="1">
        <w:r w:rsidRPr="00FE5907">
          <w:rPr>
            <w:rFonts w:ascii="Times New Roman" w:hAnsi="Times New Roman" w:cs="Times New Roman"/>
            <w:sz w:val="28"/>
            <w:szCs w:val="28"/>
          </w:rPr>
          <w:t>подпунктом «</w:t>
        </w:r>
        <w:r w:rsidR="00354D10" w:rsidRPr="00FE5907">
          <w:rPr>
            <w:rFonts w:ascii="Times New Roman" w:hAnsi="Times New Roman" w:cs="Times New Roman"/>
            <w:sz w:val="28"/>
            <w:szCs w:val="28"/>
          </w:rPr>
          <w:t>а</w:t>
        </w:r>
        <w:r w:rsidRPr="00FE5907">
          <w:rPr>
            <w:rFonts w:ascii="Times New Roman" w:hAnsi="Times New Roman" w:cs="Times New Roman"/>
            <w:sz w:val="28"/>
            <w:szCs w:val="28"/>
          </w:rPr>
          <w:t>»</w:t>
        </w:r>
        <w:r w:rsidR="00354D10" w:rsidRPr="00FE5907">
          <w:rPr>
            <w:rFonts w:ascii="Times New Roman" w:hAnsi="Times New Roman" w:cs="Times New Roman"/>
            <w:sz w:val="28"/>
            <w:szCs w:val="28"/>
          </w:rPr>
          <w:t xml:space="preserve"> пункта 3</w:t>
        </w:r>
      </w:hyperlink>
      <w:r w:rsidR="00354D10" w:rsidRPr="00FE5907">
        <w:rPr>
          <w:rFonts w:ascii="Times New Roman" w:hAnsi="Times New Roman" w:cs="Times New Roman"/>
          <w:sz w:val="28"/>
          <w:szCs w:val="28"/>
        </w:rPr>
        <w:t xml:space="preserve"> и </w:t>
      </w:r>
      <w:hyperlink w:anchor="Par70" w:history="1">
        <w:r w:rsidR="00354D10" w:rsidRPr="00FE5907">
          <w:rPr>
            <w:rFonts w:ascii="Times New Roman" w:hAnsi="Times New Roman" w:cs="Times New Roman"/>
            <w:sz w:val="28"/>
            <w:szCs w:val="28"/>
          </w:rPr>
          <w:t>пунктом 4</w:t>
        </w:r>
      </w:hyperlink>
      <w:r w:rsidR="00354D10" w:rsidRPr="00FE5907">
        <w:rPr>
          <w:rFonts w:ascii="Times New Roman" w:hAnsi="Times New Roman" w:cs="Times New Roman"/>
          <w:sz w:val="28"/>
          <w:szCs w:val="28"/>
        </w:rPr>
        <w:t xml:space="preserve"> настоящего Положения.</w:t>
      </w:r>
      <w:proofErr w:type="gramEnd"/>
    </w:p>
    <w:p w:rsidR="00354D10" w:rsidRPr="00FE5907" w:rsidRDefault="00354D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907">
        <w:rPr>
          <w:rFonts w:ascii="Times New Roman" w:hAnsi="Times New Roman" w:cs="Times New Roman"/>
          <w:sz w:val="28"/>
          <w:szCs w:val="28"/>
        </w:rPr>
        <w:t>7. Сведения о доходах, об имуществе и обязательствах имущественного характера представляются</w:t>
      </w:r>
      <w:r w:rsidR="00660E22" w:rsidRPr="00FE5907">
        <w:rPr>
          <w:rFonts w:ascii="Times New Roman" w:hAnsi="Times New Roman" w:cs="Times New Roman"/>
          <w:sz w:val="28"/>
          <w:szCs w:val="28"/>
        </w:rPr>
        <w:t xml:space="preserve"> в отдел правовой и кадровой политики Министерства финансов Республики Адыгея (далее – отдел правовой и кадровой политики)</w:t>
      </w:r>
      <w:r w:rsidRPr="00FE5907">
        <w:rPr>
          <w:rFonts w:ascii="Times New Roman" w:hAnsi="Times New Roman" w:cs="Times New Roman"/>
          <w:sz w:val="28"/>
          <w:szCs w:val="28"/>
        </w:rPr>
        <w:t>.</w:t>
      </w:r>
    </w:p>
    <w:p w:rsidR="00354D10" w:rsidRPr="00FE5907" w:rsidRDefault="00354D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907">
        <w:rPr>
          <w:rFonts w:ascii="Times New Roman" w:hAnsi="Times New Roman" w:cs="Times New Roman"/>
          <w:sz w:val="28"/>
          <w:szCs w:val="28"/>
        </w:rPr>
        <w:t xml:space="preserve">8. </w:t>
      </w:r>
      <w:proofErr w:type="gramStart"/>
      <w:r w:rsidRPr="00FE5907">
        <w:rPr>
          <w:rFonts w:ascii="Times New Roman" w:hAnsi="Times New Roman" w:cs="Times New Roman"/>
          <w:sz w:val="28"/>
          <w:szCs w:val="28"/>
        </w:rPr>
        <w:t xml:space="preserve">В случае если гражданин или государственный служащий обнаружили, что в представленных ими в </w:t>
      </w:r>
      <w:r w:rsidR="00660E22" w:rsidRPr="00FE5907">
        <w:rPr>
          <w:rFonts w:ascii="Times New Roman" w:hAnsi="Times New Roman" w:cs="Times New Roman"/>
          <w:sz w:val="28"/>
          <w:szCs w:val="28"/>
        </w:rPr>
        <w:t xml:space="preserve"> отдел правовой и кадровой </w:t>
      </w:r>
      <w:r w:rsidR="00660E22" w:rsidRPr="00FE5907">
        <w:rPr>
          <w:rFonts w:ascii="Times New Roman" w:hAnsi="Times New Roman" w:cs="Times New Roman"/>
          <w:sz w:val="28"/>
          <w:szCs w:val="28"/>
        </w:rPr>
        <w:lastRenderedPageBreak/>
        <w:t xml:space="preserve">политики </w:t>
      </w:r>
      <w:r w:rsidRPr="00FE5907">
        <w:rPr>
          <w:rFonts w:ascii="Times New Roman" w:hAnsi="Times New Roman" w:cs="Times New Roman"/>
          <w:sz w:val="28"/>
          <w:szCs w:val="28"/>
        </w:rPr>
        <w:t>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354D10" w:rsidRPr="00FE5907" w:rsidRDefault="00354D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907">
        <w:rPr>
          <w:rFonts w:ascii="Times New Roman" w:hAnsi="Times New Roman" w:cs="Times New Roman"/>
          <w:sz w:val="28"/>
          <w:szCs w:val="28"/>
        </w:rPr>
        <w:t xml:space="preserve">Государственный служащий может представить уточненные сведения в течение одного месяца после окончания срока, указанного в </w:t>
      </w:r>
      <w:hyperlink w:anchor="Par68" w:history="1">
        <w:r w:rsidR="00660E22" w:rsidRPr="00FE5907">
          <w:rPr>
            <w:rFonts w:ascii="Times New Roman" w:hAnsi="Times New Roman" w:cs="Times New Roman"/>
            <w:sz w:val="28"/>
            <w:szCs w:val="28"/>
          </w:rPr>
          <w:t>подпункте «</w:t>
        </w:r>
        <w:r w:rsidRPr="00FE5907">
          <w:rPr>
            <w:rFonts w:ascii="Times New Roman" w:hAnsi="Times New Roman" w:cs="Times New Roman"/>
            <w:sz w:val="28"/>
            <w:szCs w:val="28"/>
          </w:rPr>
          <w:t>б</w:t>
        </w:r>
        <w:r w:rsidR="00660E22" w:rsidRPr="00FE5907">
          <w:rPr>
            <w:rFonts w:ascii="Times New Roman" w:hAnsi="Times New Roman" w:cs="Times New Roman"/>
            <w:sz w:val="28"/>
            <w:szCs w:val="28"/>
          </w:rPr>
          <w:t>»</w:t>
        </w:r>
      </w:hyperlink>
      <w:r w:rsidRPr="00FE5907">
        <w:rPr>
          <w:rFonts w:ascii="Times New Roman" w:hAnsi="Times New Roman" w:cs="Times New Roman"/>
          <w:sz w:val="28"/>
          <w:szCs w:val="28"/>
        </w:rPr>
        <w:t xml:space="preserve"> настоящего Положения. Гражданин, назначаемый на должность государственной службы, может представить уточненные сведения в течение одного месяца со дня представления сведений в соответствии с </w:t>
      </w:r>
      <w:hyperlink w:anchor="Par67" w:history="1">
        <w:r w:rsidRPr="00FE5907">
          <w:rPr>
            <w:rFonts w:ascii="Times New Roman" w:hAnsi="Times New Roman" w:cs="Times New Roman"/>
            <w:sz w:val="28"/>
            <w:szCs w:val="28"/>
          </w:rPr>
          <w:t>подпункт</w:t>
        </w:r>
        <w:r w:rsidR="00660E22" w:rsidRPr="00FE5907">
          <w:rPr>
            <w:rFonts w:ascii="Times New Roman" w:hAnsi="Times New Roman" w:cs="Times New Roman"/>
            <w:sz w:val="28"/>
            <w:szCs w:val="28"/>
          </w:rPr>
          <w:t>ом «</w:t>
        </w:r>
        <w:r w:rsidRPr="00FE5907">
          <w:rPr>
            <w:rFonts w:ascii="Times New Roman" w:hAnsi="Times New Roman" w:cs="Times New Roman"/>
            <w:sz w:val="28"/>
            <w:szCs w:val="28"/>
          </w:rPr>
          <w:t>а</w:t>
        </w:r>
        <w:r w:rsidR="00660E22" w:rsidRPr="00FE5907">
          <w:rPr>
            <w:rFonts w:ascii="Times New Roman" w:hAnsi="Times New Roman" w:cs="Times New Roman"/>
            <w:sz w:val="28"/>
            <w:szCs w:val="28"/>
          </w:rPr>
          <w:t>»</w:t>
        </w:r>
        <w:r w:rsidRPr="00FE5907">
          <w:rPr>
            <w:rFonts w:ascii="Times New Roman" w:hAnsi="Times New Roman" w:cs="Times New Roman"/>
            <w:sz w:val="28"/>
            <w:szCs w:val="28"/>
          </w:rPr>
          <w:t xml:space="preserve"> пункта 3</w:t>
        </w:r>
      </w:hyperlink>
      <w:r w:rsidRPr="00FE5907">
        <w:rPr>
          <w:rFonts w:ascii="Times New Roman" w:hAnsi="Times New Roman" w:cs="Times New Roman"/>
          <w:sz w:val="28"/>
          <w:szCs w:val="28"/>
        </w:rPr>
        <w:t xml:space="preserve"> настоящего Положения.</w:t>
      </w:r>
    </w:p>
    <w:p w:rsidR="00660E22" w:rsidRPr="00FE5907" w:rsidRDefault="00354D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907">
        <w:rPr>
          <w:rFonts w:ascii="Times New Roman" w:hAnsi="Times New Roman" w:cs="Times New Roman"/>
          <w:sz w:val="28"/>
          <w:szCs w:val="28"/>
        </w:rPr>
        <w:t xml:space="preserve">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w:t>
      </w:r>
      <w:r w:rsidR="00660E22" w:rsidRPr="00FE5907">
        <w:rPr>
          <w:rFonts w:ascii="Times New Roman" w:hAnsi="Times New Roman" w:cs="Times New Roman"/>
          <w:sz w:val="28"/>
          <w:szCs w:val="28"/>
        </w:rPr>
        <w:t>Комиссией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w:t>
      </w:r>
    </w:p>
    <w:p w:rsidR="00354D10" w:rsidRPr="00FE5907" w:rsidRDefault="00354D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907">
        <w:rPr>
          <w:rFonts w:ascii="Times New Roman" w:hAnsi="Times New Roman" w:cs="Times New Roman"/>
          <w:sz w:val="28"/>
          <w:szCs w:val="28"/>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w:t>
      </w:r>
      <w:hyperlink r:id="rId10" w:history="1">
        <w:r w:rsidRPr="00FE5907">
          <w:rPr>
            <w:rFonts w:ascii="Times New Roman" w:hAnsi="Times New Roman" w:cs="Times New Roman"/>
            <w:sz w:val="28"/>
            <w:szCs w:val="28"/>
          </w:rPr>
          <w:t>законодательством</w:t>
        </w:r>
      </w:hyperlink>
      <w:r w:rsidR="00660E22" w:rsidRPr="00FE5907">
        <w:rPr>
          <w:rFonts w:ascii="Times New Roman" w:hAnsi="Times New Roman" w:cs="Times New Roman"/>
          <w:sz w:val="28"/>
          <w:szCs w:val="28"/>
        </w:rPr>
        <w:t xml:space="preserve"> Российской Федерации и законодательством Республики Адыгея.</w:t>
      </w:r>
    </w:p>
    <w:p w:rsidR="00354D10" w:rsidRPr="00FE5907" w:rsidRDefault="00354D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907">
        <w:rPr>
          <w:rFonts w:ascii="Times New Roman" w:hAnsi="Times New Roman" w:cs="Times New Roman"/>
          <w:sz w:val="28"/>
          <w:szCs w:val="28"/>
        </w:rPr>
        <w:t xml:space="preserve">11.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w:t>
      </w:r>
      <w:hyperlink r:id="rId11" w:history="1">
        <w:r w:rsidRPr="00FE5907">
          <w:rPr>
            <w:rFonts w:ascii="Times New Roman" w:hAnsi="Times New Roman" w:cs="Times New Roman"/>
            <w:sz w:val="28"/>
            <w:szCs w:val="28"/>
          </w:rPr>
          <w:t>сведениями</w:t>
        </w:r>
      </w:hyperlink>
      <w:r w:rsidRPr="00FE5907">
        <w:rPr>
          <w:rFonts w:ascii="Times New Roman" w:hAnsi="Times New Roman" w:cs="Times New Roman"/>
          <w:sz w:val="28"/>
          <w:szCs w:val="28"/>
        </w:rPr>
        <w:t xml:space="preserve"> конфиденциального характера, если федеральным законом они не отнесены к </w:t>
      </w:r>
      <w:hyperlink r:id="rId12" w:history="1">
        <w:r w:rsidRPr="00FE5907">
          <w:rPr>
            <w:rFonts w:ascii="Times New Roman" w:hAnsi="Times New Roman" w:cs="Times New Roman"/>
            <w:sz w:val="28"/>
            <w:szCs w:val="28"/>
          </w:rPr>
          <w:t>сведениям</w:t>
        </w:r>
      </w:hyperlink>
      <w:r w:rsidRPr="00FE5907">
        <w:rPr>
          <w:rFonts w:ascii="Times New Roman" w:hAnsi="Times New Roman" w:cs="Times New Roman"/>
          <w:sz w:val="28"/>
          <w:szCs w:val="28"/>
        </w:rPr>
        <w:t>, составляющим государственную тайну.</w:t>
      </w:r>
    </w:p>
    <w:p w:rsidR="00354D10" w:rsidRPr="00FE5907" w:rsidRDefault="00354D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907">
        <w:rPr>
          <w:rFonts w:ascii="Times New Roman" w:hAnsi="Times New Roman" w:cs="Times New Roman"/>
          <w:sz w:val="28"/>
          <w:szCs w:val="28"/>
        </w:rPr>
        <w:t xml:space="preserve">12. </w:t>
      </w:r>
      <w:proofErr w:type="gramStart"/>
      <w:r w:rsidRPr="00FE5907">
        <w:rPr>
          <w:rFonts w:ascii="Times New Roman" w:hAnsi="Times New Roman" w:cs="Times New Roman"/>
          <w:sz w:val="28"/>
          <w:szCs w:val="28"/>
        </w:rPr>
        <w:t xml:space="preserve">Сведения о доходах, об имуществе и обязательствах имущественного характера государственного служащего, его супруги (супруга) и несовершеннолетних детей в соответствии с </w:t>
      </w:r>
      <w:hyperlink r:id="rId13" w:history="1">
        <w:r w:rsidRPr="00FE5907">
          <w:rPr>
            <w:rFonts w:ascii="Times New Roman" w:hAnsi="Times New Roman" w:cs="Times New Roman"/>
            <w:sz w:val="28"/>
            <w:szCs w:val="28"/>
          </w:rPr>
          <w:t>порядком</w:t>
        </w:r>
      </w:hyperlink>
      <w:r w:rsidR="00660E22" w:rsidRPr="00FE5907">
        <w:rPr>
          <w:rFonts w:ascii="Times New Roman" w:hAnsi="Times New Roman" w:cs="Times New Roman"/>
          <w:sz w:val="28"/>
          <w:szCs w:val="28"/>
        </w:rPr>
        <w:t>, утвержденным Указом Главы Республики Адыгея от 11 июля 2012 г. №154</w:t>
      </w:r>
      <w:r w:rsidRPr="00FE5907">
        <w:rPr>
          <w:rFonts w:ascii="Times New Roman" w:hAnsi="Times New Roman" w:cs="Times New Roman"/>
          <w:sz w:val="28"/>
          <w:szCs w:val="28"/>
        </w:rPr>
        <w:t>, размещаются на официальном сайте</w:t>
      </w:r>
      <w:r w:rsidR="00660E22" w:rsidRPr="00FE5907">
        <w:rPr>
          <w:rFonts w:ascii="Times New Roman" w:hAnsi="Times New Roman" w:cs="Times New Roman"/>
          <w:sz w:val="28"/>
          <w:szCs w:val="28"/>
        </w:rPr>
        <w:t xml:space="preserve"> Министерства финансов Республики Адыгея</w:t>
      </w:r>
      <w:r w:rsidRPr="00FE5907">
        <w:rPr>
          <w:rFonts w:ascii="Times New Roman" w:hAnsi="Times New Roman" w:cs="Times New Roman"/>
          <w:sz w:val="28"/>
          <w:szCs w:val="28"/>
        </w:rPr>
        <w:t xml:space="preserve">, а в случае отсутствия этих сведений на официальном сайте </w:t>
      </w:r>
      <w:r w:rsidR="000C1B6B" w:rsidRPr="00FE5907">
        <w:rPr>
          <w:rFonts w:ascii="Times New Roman" w:hAnsi="Times New Roman" w:cs="Times New Roman"/>
          <w:sz w:val="28"/>
          <w:szCs w:val="28"/>
        </w:rPr>
        <w:t xml:space="preserve">Министерства финансов Республики Адыгея </w:t>
      </w:r>
      <w:r w:rsidRPr="00FE5907">
        <w:rPr>
          <w:rFonts w:ascii="Times New Roman" w:hAnsi="Times New Roman" w:cs="Times New Roman"/>
          <w:sz w:val="28"/>
          <w:szCs w:val="28"/>
        </w:rPr>
        <w:t>- предоставляются общероссийским средствам массовой информации для опубликования</w:t>
      </w:r>
      <w:proofErr w:type="gramEnd"/>
      <w:r w:rsidRPr="00FE5907">
        <w:rPr>
          <w:rFonts w:ascii="Times New Roman" w:hAnsi="Times New Roman" w:cs="Times New Roman"/>
          <w:sz w:val="28"/>
          <w:szCs w:val="28"/>
        </w:rPr>
        <w:t xml:space="preserve"> по их запросам.</w:t>
      </w:r>
    </w:p>
    <w:p w:rsidR="00354D10" w:rsidRPr="00FE5907" w:rsidRDefault="000C1B6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907">
        <w:rPr>
          <w:rFonts w:ascii="Times New Roman" w:hAnsi="Times New Roman" w:cs="Times New Roman"/>
          <w:sz w:val="28"/>
          <w:szCs w:val="28"/>
        </w:rPr>
        <w:t>13. Г</w:t>
      </w:r>
      <w:r w:rsidR="00354D10" w:rsidRPr="00FE5907">
        <w:rPr>
          <w:rFonts w:ascii="Times New Roman" w:hAnsi="Times New Roman" w:cs="Times New Roman"/>
          <w:sz w:val="28"/>
          <w:szCs w:val="28"/>
        </w:rPr>
        <w:t>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w:t>
      </w:r>
      <w:r w:rsidRPr="00FE5907">
        <w:rPr>
          <w:rFonts w:ascii="Times New Roman" w:hAnsi="Times New Roman" w:cs="Times New Roman"/>
          <w:sz w:val="28"/>
          <w:szCs w:val="28"/>
        </w:rPr>
        <w:t>ательством Российской Федерации и законодательством Республики Адыгея.</w:t>
      </w:r>
    </w:p>
    <w:p w:rsidR="00354D10" w:rsidRPr="00FE5907" w:rsidRDefault="00354D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907">
        <w:rPr>
          <w:rFonts w:ascii="Times New Roman" w:hAnsi="Times New Roman" w:cs="Times New Roman"/>
          <w:sz w:val="28"/>
          <w:szCs w:val="28"/>
        </w:rPr>
        <w:t xml:space="preserve">14. </w:t>
      </w:r>
      <w:proofErr w:type="gramStart"/>
      <w:r w:rsidRPr="00FE5907">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представленные в соответствии с настоящим Положением гражданином или государственным служащим, указанным в </w:t>
      </w:r>
      <w:hyperlink w:anchor="Par76" w:history="1">
        <w:r w:rsidRPr="00FE5907">
          <w:rPr>
            <w:rFonts w:ascii="Times New Roman" w:hAnsi="Times New Roman" w:cs="Times New Roman"/>
            <w:sz w:val="28"/>
            <w:szCs w:val="28"/>
          </w:rPr>
          <w:t>пункте 6</w:t>
        </w:r>
      </w:hyperlink>
      <w:r w:rsidRPr="00FE5907">
        <w:rPr>
          <w:rFonts w:ascii="Times New Roman" w:hAnsi="Times New Roman" w:cs="Times New Roman"/>
          <w:sz w:val="28"/>
          <w:szCs w:val="28"/>
        </w:rPr>
        <w:t xml:space="preserve"> </w:t>
      </w:r>
      <w:r w:rsidRPr="00FE5907">
        <w:rPr>
          <w:rFonts w:ascii="Times New Roman" w:hAnsi="Times New Roman" w:cs="Times New Roman"/>
          <w:sz w:val="28"/>
          <w:szCs w:val="28"/>
        </w:rPr>
        <w:lastRenderedPageBreak/>
        <w:t>настоящего Положения, при назначении на должность государственной службы,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w:t>
      </w:r>
      <w:proofErr w:type="gramEnd"/>
    </w:p>
    <w:p w:rsidR="00354D10" w:rsidRPr="00FE5907" w:rsidRDefault="00354D10">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E5907">
        <w:rPr>
          <w:rFonts w:ascii="Times New Roman" w:hAnsi="Times New Roman" w:cs="Times New Roman"/>
          <w:sz w:val="28"/>
          <w:szCs w:val="28"/>
        </w:rPr>
        <w:t xml:space="preserve">В случае если гражданин или государственный служащий, указанный в </w:t>
      </w:r>
      <w:hyperlink w:anchor="Par76" w:history="1">
        <w:r w:rsidRPr="00FE5907">
          <w:rPr>
            <w:rFonts w:ascii="Times New Roman" w:hAnsi="Times New Roman" w:cs="Times New Roman"/>
            <w:sz w:val="28"/>
            <w:szCs w:val="28"/>
          </w:rPr>
          <w:t>пункте 6</w:t>
        </w:r>
      </w:hyperlink>
      <w:r w:rsidRPr="00FE5907">
        <w:rPr>
          <w:rFonts w:ascii="Times New Roman" w:hAnsi="Times New Roman" w:cs="Times New Roman"/>
          <w:sz w:val="28"/>
          <w:szCs w:val="28"/>
        </w:rPr>
        <w:t xml:space="preserve"> настоящего Положения, представившие в </w:t>
      </w:r>
      <w:r w:rsidR="000C1B6B" w:rsidRPr="00FE5907">
        <w:rPr>
          <w:rFonts w:ascii="Times New Roman" w:hAnsi="Times New Roman" w:cs="Times New Roman"/>
          <w:sz w:val="28"/>
          <w:szCs w:val="28"/>
        </w:rPr>
        <w:t xml:space="preserve">отдел правовой и кадровой политики </w:t>
      </w:r>
      <w:r w:rsidRPr="00FE5907">
        <w:rPr>
          <w:rFonts w:ascii="Times New Roman" w:hAnsi="Times New Roman" w:cs="Times New Roman"/>
          <w:sz w:val="28"/>
          <w:szCs w:val="28"/>
        </w:rPr>
        <w:t xml:space="preserve">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включенную в </w:t>
      </w:r>
      <w:hyperlink r:id="rId14" w:history="1">
        <w:r w:rsidRPr="00FE5907">
          <w:rPr>
            <w:rFonts w:ascii="Times New Roman" w:hAnsi="Times New Roman" w:cs="Times New Roman"/>
            <w:sz w:val="28"/>
            <w:szCs w:val="28"/>
          </w:rPr>
          <w:t>перечень</w:t>
        </w:r>
      </w:hyperlink>
      <w:r w:rsidRPr="00FE5907">
        <w:rPr>
          <w:rFonts w:ascii="Times New Roman" w:hAnsi="Times New Roman" w:cs="Times New Roman"/>
          <w:sz w:val="28"/>
          <w:szCs w:val="28"/>
        </w:rPr>
        <w:t xml:space="preserve"> должностей, утвержденный Указом Президента</w:t>
      </w:r>
      <w:proofErr w:type="gramEnd"/>
      <w:r w:rsidRPr="00FE5907">
        <w:rPr>
          <w:rFonts w:ascii="Times New Roman" w:hAnsi="Times New Roman" w:cs="Times New Roman"/>
          <w:sz w:val="28"/>
          <w:szCs w:val="28"/>
        </w:rPr>
        <w:t xml:space="preserve"> </w:t>
      </w:r>
      <w:r w:rsidR="000C1B6B" w:rsidRPr="00FE5907">
        <w:rPr>
          <w:rFonts w:ascii="Times New Roman" w:hAnsi="Times New Roman" w:cs="Times New Roman"/>
          <w:sz w:val="28"/>
          <w:szCs w:val="28"/>
        </w:rPr>
        <w:t>Республики Адыгея от 31 августа 2009 г. №100</w:t>
      </w:r>
      <w:r w:rsidRPr="00FE5907">
        <w:rPr>
          <w:rFonts w:ascii="Times New Roman" w:hAnsi="Times New Roman" w:cs="Times New Roman"/>
          <w:sz w:val="28"/>
          <w:szCs w:val="28"/>
        </w:rPr>
        <w:t>, эти справки возвращаются им по их письменному заявлению вместе с другими документами.</w:t>
      </w:r>
    </w:p>
    <w:p w:rsidR="00354D10" w:rsidRPr="00FE5907" w:rsidRDefault="00354D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907">
        <w:rPr>
          <w:rFonts w:ascii="Times New Roman" w:hAnsi="Times New Roman" w:cs="Times New Roman"/>
          <w:sz w:val="28"/>
          <w:szCs w:val="28"/>
        </w:rPr>
        <w:t xml:space="preserve">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w:t>
      </w:r>
      <w:hyperlink r:id="rId15" w:history="1">
        <w:r w:rsidRPr="00FE5907">
          <w:rPr>
            <w:rFonts w:ascii="Times New Roman" w:hAnsi="Times New Roman" w:cs="Times New Roman"/>
            <w:sz w:val="28"/>
            <w:szCs w:val="28"/>
          </w:rPr>
          <w:t>законодательством</w:t>
        </w:r>
      </w:hyperlink>
      <w:r w:rsidRPr="00FE5907">
        <w:rPr>
          <w:rFonts w:ascii="Times New Roman" w:hAnsi="Times New Roman" w:cs="Times New Roman"/>
          <w:sz w:val="28"/>
          <w:szCs w:val="28"/>
        </w:rPr>
        <w:t xml:space="preserve"> Российской Федерации.</w:t>
      </w:r>
    </w:p>
    <w:p w:rsidR="00354D10" w:rsidRPr="00FE5907" w:rsidRDefault="00354D10">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54D10" w:rsidRPr="00FE5907" w:rsidRDefault="00354D10">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54D10" w:rsidRPr="00FE5907" w:rsidRDefault="00354D10">
      <w:pPr>
        <w:widowControl w:val="0"/>
        <w:autoSpaceDE w:val="0"/>
        <w:autoSpaceDN w:val="0"/>
        <w:adjustRightInd w:val="0"/>
        <w:spacing w:after="0" w:line="240" w:lineRule="auto"/>
        <w:ind w:firstLine="540"/>
        <w:jc w:val="both"/>
        <w:rPr>
          <w:rFonts w:ascii="Times New Roman" w:hAnsi="Times New Roman" w:cs="Times New Roman"/>
          <w:sz w:val="28"/>
          <w:szCs w:val="28"/>
        </w:rPr>
      </w:pPr>
    </w:p>
    <w:sectPr w:rsidR="00354D10" w:rsidRPr="00FE5907" w:rsidSect="003B710F">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080" w:rsidRDefault="00970080" w:rsidP="003B710F">
      <w:pPr>
        <w:spacing w:after="0" w:line="240" w:lineRule="auto"/>
      </w:pPr>
      <w:r>
        <w:separator/>
      </w:r>
    </w:p>
  </w:endnote>
  <w:endnote w:type="continuationSeparator" w:id="0">
    <w:p w:rsidR="00970080" w:rsidRDefault="00970080" w:rsidP="003B71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080" w:rsidRDefault="00970080" w:rsidP="003B710F">
      <w:pPr>
        <w:spacing w:after="0" w:line="240" w:lineRule="auto"/>
      </w:pPr>
      <w:r>
        <w:separator/>
      </w:r>
    </w:p>
  </w:footnote>
  <w:footnote w:type="continuationSeparator" w:id="0">
    <w:p w:rsidR="00970080" w:rsidRDefault="00970080" w:rsidP="003B71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3223"/>
      <w:docPartObj>
        <w:docPartGallery w:val="Page Numbers (Top of Page)"/>
        <w:docPartUnique/>
      </w:docPartObj>
    </w:sdtPr>
    <w:sdtContent>
      <w:p w:rsidR="003B710F" w:rsidRDefault="008306B4">
        <w:pPr>
          <w:pStyle w:val="a6"/>
          <w:jc w:val="center"/>
        </w:pPr>
        <w:fldSimple w:instr=" PAGE   \* MERGEFORMAT ">
          <w:r w:rsidR="00610E38">
            <w:rPr>
              <w:noProof/>
            </w:rPr>
            <w:t>2</w:t>
          </w:r>
        </w:fldSimple>
      </w:p>
    </w:sdtContent>
  </w:sdt>
  <w:p w:rsidR="003B710F" w:rsidRDefault="003B710F">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54D10"/>
    <w:rsid w:val="000233A8"/>
    <w:rsid w:val="00055EFB"/>
    <w:rsid w:val="000635BB"/>
    <w:rsid w:val="00091EF9"/>
    <w:rsid w:val="00095271"/>
    <w:rsid w:val="000C1B6B"/>
    <w:rsid w:val="000D6DF3"/>
    <w:rsid w:val="001116AE"/>
    <w:rsid w:val="0013746C"/>
    <w:rsid w:val="0014349F"/>
    <w:rsid w:val="00194350"/>
    <w:rsid w:val="00233952"/>
    <w:rsid w:val="00237473"/>
    <w:rsid w:val="00250B6D"/>
    <w:rsid w:val="0026156B"/>
    <w:rsid w:val="00274728"/>
    <w:rsid w:val="002E2948"/>
    <w:rsid w:val="002E2F0E"/>
    <w:rsid w:val="00343BDD"/>
    <w:rsid w:val="0035448E"/>
    <w:rsid w:val="00354D10"/>
    <w:rsid w:val="003654DD"/>
    <w:rsid w:val="003746F3"/>
    <w:rsid w:val="00387E2D"/>
    <w:rsid w:val="003B710F"/>
    <w:rsid w:val="003C064B"/>
    <w:rsid w:val="003E7639"/>
    <w:rsid w:val="003F3CF7"/>
    <w:rsid w:val="00416C76"/>
    <w:rsid w:val="00422411"/>
    <w:rsid w:val="00442386"/>
    <w:rsid w:val="00461DD6"/>
    <w:rsid w:val="00486C4A"/>
    <w:rsid w:val="004B4046"/>
    <w:rsid w:val="005365B4"/>
    <w:rsid w:val="0055229B"/>
    <w:rsid w:val="0057266D"/>
    <w:rsid w:val="0058598C"/>
    <w:rsid w:val="005D0B69"/>
    <w:rsid w:val="00610E38"/>
    <w:rsid w:val="0061444D"/>
    <w:rsid w:val="00615B7C"/>
    <w:rsid w:val="00637ABE"/>
    <w:rsid w:val="00651089"/>
    <w:rsid w:val="0065308C"/>
    <w:rsid w:val="006567DB"/>
    <w:rsid w:val="00660E22"/>
    <w:rsid w:val="006B372A"/>
    <w:rsid w:val="006D3F24"/>
    <w:rsid w:val="006D60CD"/>
    <w:rsid w:val="006E7845"/>
    <w:rsid w:val="007027B5"/>
    <w:rsid w:val="0072132D"/>
    <w:rsid w:val="0076398E"/>
    <w:rsid w:val="0078620C"/>
    <w:rsid w:val="007A7EA0"/>
    <w:rsid w:val="007B2352"/>
    <w:rsid w:val="007C17F2"/>
    <w:rsid w:val="007C6CB6"/>
    <w:rsid w:val="007D671E"/>
    <w:rsid w:val="007F4D44"/>
    <w:rsid w:val="008242E0"/>
    <w:rsid w:val="008306B4"/>
    <w:rsid w:val="008749FA"/>
    <w:rsid w:val="008921BA"/>
    <w:rsid w:val="008E749F"/>
    <w:rsid w:val="00927FF3"/>
    <w:rsid w:val="00934D7F"/>
    <w:rsid w:val="00970080"/>
    <w:rsid w:val="00994232"/>
    <w:rsid w:val="00997CB2"/>
    <w:rsid w:val="009C4962"/>
    <w:rsid w:val="00A565C2"/>
    <w:rsid w:val="00AD2230"/>
    <w:rsid w:val="00AD25F8"/>
    <w:rsid w:val="00B0111F"/>
    <w:rsid w:val="00B03279"/>
    <w:rsid w:val="00B55C2E"/>
    <w:rsid w:val="00B57BBC"/>
    <w:rsid w:val="00B66775"/>
    <w:rsid w:val="00B93020"/>
    <w:rsid w:val="00C30361"/>
    <w:rsid w:val="00C40BEE"/>
    <w:rsid w:val="00C66867"/>
    <w:rsid w:val="00C84803"/>
    <w:rsid w:val="00C949B7"/>
    <w:rsid w:val="00C9717E"/>
    <w:rsid w:val="00CB0B42"/>
    <w:rsid w:val="00CE26E2"/>
    <w:rsid w:val="00CF0B63"/>
    <w:rsid w:val="00D10606"/>
    <w:rsid w:val="00D12B3A"/>
    <w:rsid w:val="00D41F54"/>
    <w:rsid w:val="00D602F8"/>
    <w:rsid w:val="00D80241"/>
    <w:rsid w:val="00DE092A"/>
    <w:rsid w:val="00DE0E88"/>
    <w:rsid w:val="00DF3293"/>
    <w:rsid w:val="00E05499"/>
    <w:rsid w:val="00E45B5F"/>
    <w:rsid w:val="00E716E6"/>
    <w:rsid w:val="00E717A5"/>
    <w:rsid w:val="00E938D9"/>
    <w:rsid w:val="00EE1BA7"/>
    <w:rsid w:val="00EE42B3"/>
    <w:rsid w:val="00EE4B90"/>
    <w:rsid w:val="00F27B11"/>
    <w:rsid w:val="00F727A3"/>
    <w:rsid w:val="00F73B39"/>
    <w:rsid w:val="00F91CAB"/>
    <w:rsid w:val="00FA08E1"/>
    <w:rsid w:val="00FE59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7F2"/>
  </w:style>
  <w:style w:type="paragraph" w:styleId="3">
    <w:name w:val="heading 3"/>
    <w:basedOn w:val="a"/>
    <w:next w:val="a"/>
    <w:link w:val="30"/>
    <w:unhideWhenUsed/>
    <w:qFormat/>
    <w:rsid w:val="00354D10"/>
    <w:pPr>
      <w:keepNext/>
      <w:spacing w:after="0" w:line="240" w:lineRule="auto"/>
      <w:jc w:val="center"/>
      <w:outlineLvl w:val="2"/>
    </w:pPr>
    <w:rPr>
      <w:rFonts w:ascii="Times New Roman" w:eastAsia="Times New Roman" w:hAnsi="Times New Roman" w:cs="Times New Roman"/>
      <w:b/>
      <w:sz w:val="52"/>
      <w:szCs w:val="20"/>
      <w:lang w:eastAsia="ru-RU"/>
    </w:rPr>
  </w:style>
  <w:style w:type="paragraph" w:styleId="4">
    <w:name w:val="heading 4"/>
    <w:basedOn w:val="a"/>
    <w:next w:val="a"/>
    <w:link w:val="40"/>
    <w:unhideWhenUsed/>
    <w:qFormat/>
    <w:rsid w:val="00354D10"/>
    <w:pPr>
      <w:keepNext/>
      <w:spacing w:after="0" w:line="240" w:lineRule="auto"/>
      <w:jc w:val="both"/>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54D10"/>
    <w:rPr>
      <w:rFonts w:ascii="Times New Roman" w:eastAsia="Times New Roman" w:hAnsi="Times New Roman" w:cs="Times New Roman"/>
      <w:b/>
      <w:sz w:val="52"/>
      <w:szCs w:val="20"/>
      <w:lang w:eastAsia="ru-RU"/>
    </w:rPr>
  </w:style>
  <w:style w:type="character" w:customStyle="1" w:styleId="40">
    <w:name w:val="Заголовок 4 Знак"/>
    <w:basedOn w:val="a0"/>
    <w:link w:val="4"/>
    <w:rsid w:val="00354D10"/>
    <w:rPr>
      <w:rFonts w:ascii="Times New Roman" w:eastAsia="Times New Roman" w:hAnsi="Times New Roman" w:cs="Times New Roman"/>
      <w:sz w:val="28"/>
      <w:szCs w:val="20"/>
      <w:lang w:eastAsia="ru-RU"/>
    </w:rPr>
  </w:style>
  <w:style w:type="paragraph" w:customStyle="1" w:styleId="ConsPlusNormal">
    <w:name w:val="ConsPlusNormal"/>
    <w:rsid w:val="00354D10"/>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table" w:styleId="a3">
    <w:name w:val="Table Grid"/>
    <w:basedOn w:val="a1"/>
    <w:rsid w:val="00354D1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54D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4D10"/>
    <w:rPr>
      <w:rFonts w:ascii="Tahoma" w:hAnsi="Tahoma" w:cs="Tahoma"/>
      <w:sz w:val="16"/>
      <w:szCs w:val="16"/>
    </w:rPr>
  </w:style>
  <w:style w:type="paragraph" w:styleId="a6">
    <w:name w:val="header"/>
    <w:basedOn w:val="a"/>
    <w:link w:val="a7"/>
    <w:uiPriority w:val="99"/>
    <w:unhideWhenUsed/>
    <w:rsid w:val="003B710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B710F"/>
  </w:style>
  <w:style w:type="paragraph" w:styleId="a8">
    <w:name w:val="footer"/>
    <w:basedOn w:val="a"/>
    <w:link w:val="a9"/>
    <w:uiPriority w:val="99"/>
    <w:semiHidden/>
    <w:unhideWhenUsed/>
    <w:rsid w:val="003B710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B710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B003F6E8003A4C9A47CCE1B3258942A5F5E715BD3EF8F6113474ED12C17E97A1C2969F0B33F905z5xAL" TargetMode="External"/><Relationship Id="rId13" Type="http://schemas.openxmlformats.org/officeDocument/2006/relationships/hyperlink" Target="consultantplus://offline/ref=91B003F6E8003A4C9A47CCE1B3258942A5F5E613B439F8F6113474ED12C17E97A1C2969F0B33F900z5x5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91B003F6E8003A4C9A47CCE1B3258942ADF0EB1DB530A5FC196D78EF15CE2180A68B9A9E0B33F9z0x7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91B003F6E8003A4C9A47CCE1B3258942A1F6E51CB030A5FC196D78EF15CE2180A68B9A9E0B33F8z0x5L" TargetMode="External"/><Relationship Id="rId5" Type="http://schemas.openxmlformats.org/officeDocument/2006/relationships/footnotes" Target="footnotes.xml"/><Relationship Id="rId15" Type="http://schemas.openxmlformats.org/officeDocument/2006/relationships/hyperlink" Target="consultantplus://offline/ref=91B003F6E8003A4C9A47CCE1B3258942A5F5E317B038F8F6113474ED12C17E97A1C29698z0x9L" TargetMode="External"/><Relationship Id="rId10" Type="http://schemas.openxmlformats.org/officeDocument/2006/relationships/hyperlink" Target="consultantplus://offline/ref=91B003F6E8003A4C9A47CCE1B3258942A5F6E41CB732F8F6113474ED12C17E97A1C2969F0B33F90Cz5x8L" TargetMode="External"/><Relationship Id="rId4" Type="http://schemas.openxmlformats.org/officeDocument/2006/relationships/webSettings" Target="webSettings.xml"/><Relationship Id="rId9" Type="http://schemas.openxmlformats.org/officeDocument/2006/relationships/hyperlink" Target="consultantplus://offline/ref=91B003F6E8003A4C9A47CCE1B3258942A5F5E715BD3EF8F6113474ED12C17E97A1C2969F0B33F905z5xAL" TargetMode="External"/><Relationship Id="rId14" Type="http://schemas.openxmlformats.org/officeDocument/2006/relationships/hyperlink" Target="consultantplus://offline/ref=91B003F6E8003A4C9A47CCE1B3258942A5F5E715BD3EF8F6113474ED12C17E97A1C2969F0B33F905z5x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D03D-D718-461F-AFEC-18F25625C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1860</Words>
  <Characters>10607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smikova</dc:creator>
  <cp:lastModifiedBy>smikova</cp:lastModifiedBy>
  <cp:revision>8</cp:revision>
  <dcterms:created xsi:type="dcterms:W3CDTF">2014-11-19T11:49:00Z</dcterms:created>
  <dcterms:modified xsi:type="dcterms:W3CDTF">2014-11-27T07:31:00Z</dcterms:modified>
</cp:coreProperties>
</file>