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3C6" w:rsidRPr="00655097" w:rsidRDefault="00EC33C6" w:rsidP="00EC33C6">
      <w:pPr>
        <w:jc w:val="center"/>
        <w:rPr>
          <w:b/>
          <w:lang w:val="en-US"/>
        </w:rPr>
      </w:pPr>
      <w:r w:rsidRPr="00655097">
        <w:rPr>
          <w:b/>
          <w:noProof/>
          <w:lang w:eastAsia="ru-RU"/>
        </w:rPr>
        <w:drawing>
          <wp:inline distT="0" distB="0" distL="0" distR="0">
            <wp:extent cx="69024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3C6" w:rsidRPr="00655097" w:rsidRDefault="00EC33C6" w:rsidP="00EC33C6">
      <w:pPr>
        <w:jc w:val="center"/>
        <w:rPr>
          <w:rFonts w:ascii="Times New Roman" w:hAnsi="Times New Roman" w:cs="Times New Roman"/>
          <w:sz w:val="20"/>
        </w:rPr>
      </w:pPr>
      <w:r w:rsidRPr="00655097">
        <w:rPr>
          <w:rFonts w:ascii="Times New Roman" w:hAnsi="Times New Roman" w:cs="Times New Roman"/>
        </w:rPr>
        <w:t>МИНИСТЕРСТВО ФИНАНСОВ РЕСПУБЛИКИ АДЫГЕЯ</w:t>
      </w:r>
    </w:p>
    <w:p w:rsidR="00EC33C6" w:rsidRPr="00655097" w:rsidRDefault="00EC33C6" w:rsidP="00EC33C6">
      <w:pPr>
        <w:pStyle w:val="3"/>
      </w:pPr>
      <w:proofErr w:type="gramStart"/>
      <w:r w:rsidRPr="00655097">
        <w:t>П</w:t>
      </w:r>
      <w:proofErr w:type="gramEnd"/>
      <w:r w:rsidRPr="00655097">
        <w:t xml:space="preserve"> Р И К А З</w:t>
      </w:r>
    </w:p>
    <w:p w:rsidR="00EC33C6" w:rsidRPr="00655097" w:rsidRDefault="00EC33C6" w:rsidP="00EC33C6">
      <w:pPr>
        <w:jc w:val="center"/>
        <w:rPr>
          <w:rFonts w:ascii="Times New Roman" w:hAnsi="Times New Roman" w:cs="Times New Roman"/>
          <w:b/>
          <w:sz w:val="28"/>
        </w:rPr>
      </w:pPr>
    </w:p>
    <w:p w:rsidR="00EC33C6" w:rsidRPr="00655097" w:rsidRDefault="00447952" w:rsidP="00EC33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27.11.2014 г.</w:t>
      </w:r>
      <w:r w:rsidR="00EC33C6" w:rsidRPr="006550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№ 221-А</w:t>
      </w:r>
    </w:p>
    <w:p w:rsidR="00EC33C6" w:rsidRPr="00655097" w:rsidRDefault="00EC33C6" w:rsidP="00EC33C6">
      <w:pPr>
        <w:jc w:val="center"/>
        <w:rPr>
          <w:rFonts w:ascii="Times New Roman" w:hAnsi="Times New Roman" w:cs="Times New Roman"/>
          <w:sz w:val="24"/>
          <w:szCs w:val="24"/>
        </w:rPr>
      </w:pPr>
      <w:r w:rsidRPr="00655097">
        <w:rPr>
          <w:rFonts w:ascii="Times New Roman" w:hAnsi="Times New Roman" w:cs="Times New Roman"/>
          <w:sz w:val="24"/>
          <w:szCs w:val="24"/>
        </w:rPr>
        <w:t>г. Майкоп</w:t>
      </w:r>
    </w:p>
    <w:tbl>
      <w:tblPr>
        <w:tblStyle w:val="a3"/>
        <w:tblpPr w:leftFromText="180" w:rightFromText="180" w:vertAnchor="text" w:horzAnchor="margin" w:tblpY="157"/>
        <w:tblW w:w="0" w:type="auto"/>
        <w:tblLook w:val="01E0"/>
      </w:tblPr>
      <w:tblGrid>
        <w:gridCol w:w="6062"/>
      </w:tblGrid>
      <w:tr w:rsidR="00EC33C6" w:rsidRPr="00655097" w:rsidTr="005773C7">
        <w:trPr>
          <w:trHeight w:val="8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C33C6" w:rsidRPr="00655097" w:rsidRDefault="0081631D" w:rsidP="0081631D">
            <w:pPr>
              <w:jc w:val="both"/>
              <w:rPr>
                <w:sz w:val="28"/>
              </w:rPr>
            </w:pPr>
            <w:r w:rsidRPr="00655097">
              <w:rPr>
                <w:sz w:val="28"/>
                <w:szCs w:val="28"/>
              </w:rPr>
              <w:t xml:space="preserve">О </w:t>
            </w:r>
            <w:hyperlink w:anchor="Par33" w:history="1">
              <w:r w:rsidRPr="00655097">
                <w:rPr>
                  <w:sz w:val="28"/>
                  <w:szCs w:val="28"/>
                </w:rPr>
                <w:t>Правила</w:t>
              </w:r>
            </w:hyperlink>
            <w:r w:rsidRPr="00655097">
              <w:rPr>
                <w:sz w:val="28"/>
                <w:szCs w:val="28"/>
              </w:rPr>
              <w:t>х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Адыгея подведомственных Министерству финансов Республики Адыгея, и лицами, замещающими эти должности</w:t>
            </w:r>
          </w:p>
        </w:tc>
      </w:tr>
    </w:tbl>
    <w:p w:rsidR="00EC33C6" w:rsidRPr="00655097" w:rsidRDefault="00EC33C6" w:rsidP="00EC33C6">
      <w:pPr>
        <w:jc w:val="both"/>
        <w:rPr>
          <w:sz w:val="28"/>
          <w:szCs w:val="20"/>
        </w:rPr>
      </w:pPr>
    </w:p>
    <w:p w:rsidR="00EC33C6" w:rsidRPr="00655097" w:rsidRDefault="00EC33C6" w:rsidP="00EC33C6">
      <w:pPr>
        <w:jc w:val="both"/>
        <w:rPr>
          <w:sz w:val="28"/>
        </w:rPr>
      </w:pPr>
    </w:p>
    <w:p w:rsidR="00EC33C6" w:rsidRPr="00655097" w:rsidRDefault="00EC33C6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D" w:rsidRPr="00655097" w:rsidRDefault="0081631D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D" w:rsidRPr="00655097" w:rsidRDefault="0081631D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D" w:rsidRPr="00655097" w:rsidRDefault="0081631D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D" w:rsidRPr="00655097" w:rsidRDefault="0081631D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D" w:rsidRPr="00655097" w:rsidRDefault="0081631D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31D" w:rsidRPr="00655097" w:rsidRDefault="0081631D" w:rsidP="00EC33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3C6" w:rsidRPr="00655097" w:rsidRDefault="00EC33C6" w:rsidP="006550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21FC1" w:rsidRPr="00655097">
        <w:rPr>
          <w:rFonts w:ascii="Times New Roman" w:hAnsi="Times New Roman" w:cs="Times New Roman"/>
          <w:sz w:val="28"/>
          <w:szCs w:val="28"/>
        </w:rPr>
        <w:t xml:space="preserve">с </w:t>
      </w:r>
      <w:hyperlink r:id="rId8" w:history="1">
        <w:r w:rsidR="00021FC1" w:rsidRPr="00655097">
          <w:rPr>
            <w:rFonts w:ascii="Times New Roman" w:hAnsi="Times New Roman" w:cs="Times New Roman"/>
            <w:sz w:val="28"/>
            <w:szCs w:val="28"/>
          </w:rPr>
          <w:t>частью 7.1 статьи 8</w:t>
        </w:r>
      </w:hyperlink>
      <w:r w:rsidR="00021FC1" w:rsidRPr="0065509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55097">
        <w:rPr>
          <w:rFonts w:ascii="Times New Roman" w:hAnsi="Times New Roman" w:cs="Times New Roman"/>
          <w:sz w:val="28"/>
          <w:szCs w:val="28"/>
        </w:rPr>
        <w:t xml:space="preserve"> от 25 декабря 2008 года №273-ФЗ «О противодействии коррупции»,  Постановлением Правительства Российской Федерации от 13 марта 2013 г. №207 «Об утверждении Правил проверки достоверности и полноты сведений о доходах, об имуществе и обязательствах имущественного характера</w:t>
      </w:r>
      <w:r w:rsidR="00021FC1" w:rsidRPr="00655097">
        <w:rPr>
          <w:rFonts w:ascii="Times New Roman" w:hAnsi="Times New Roman" w:cs="Times New Roman"/>
          <w:sz w:val="28"/>
          <w:szCs w:val="28"/>
        </w:rPr>
        <w:t>, представляемых гражданами, претендующими</w:t>
      </w:r>
      <w:r w:rsidRPr="00655097">
        <w:rPr>
          <w:rFonts w:ascii="Times New Roman" w:hAnsi="Times New Roman" w:cs="Times New Roman"/>
          <w:sz w:val="28"/>
          <w:szCs w:val="28"/>
        </w:rPr>
        <w:t>,</w:t>
      </w:r>
      <w:r w:rsidR="00021FC1" w:rsidRPr="00655097">
        <w:rPr>
          <w:rFonts w:ascii="Times New Roman" w:hAnsi="Times New Roman" w:cs="Times New Roman"/>
          <w:sz w:val="28"/>
          <w:szCs w:val="28"/>
        </w:rPr>
        <w:t xml:space="preserve"> на замещение должностей руководителей федеральных государственных учреждений, и лицами, замещающими эти должности»,</w:t>
      </w:r>
      <w:r w:rsidR="000B68C4">
        <w:rPr>
          <w:rFonts w:ascii="Times New Roman" w:hAnsi="Times New Roman" w:cs="Times New Roman"/>
          <w:sz w:val="28"/>
          <w:szCs w:val="28"/>
        </w:rPr>
        <w:t xml:space="preserve"> </w:t>
      </w:r>
      <w:r w:rsidR="00021FC1" w:rsidRPr="00655097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021FC1" w:rsidRPr="0065509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</w:t>
      </w:r>
      <w:proofErr w:type="gramStart"/>
      <w:r w:rsidR="00021FC1" w:rsidRPr="006550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21FC1" w:rsidRPr="00655097">
        <w:rPr>
          <w:rFonts w:ascii="Times New Roman" w:hAnsi="Times New Roman" w:cs="Times New Roman"/>
          <w:sz w:val="28"/>
          <w:szCs w:val="28"/>
        </w:rPr>
        <w:t xml:space="preserve"> 29 марта 2013 года №64 «О </w:t>
      </w:r>
      <w:proofErr w:type="gramStart"/>
      <w:r w:rsidR="00021FC1" w:rsidRPr="0065509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21FC1" w:rsidRPr="00655097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Адыгея, и лицами, замещаемыми эти должности»,</w:t>
      </w:r>
    </w:p>
    <w:p w:rsidR="00EC33C6" w:rsidRPr="00655097" w:rsidRDefault="00EC33C6" w:rsidP="00655097">
      <w:pPr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spellStart"/>
      <w:proofErr w:type="gramStart"/>
      <w:r w:rsidRPr="00655097">
        <w:rPr>
          <w:rFonts w:ascii="Times New Roman" w:hAnsi="Times New Roman" w:cs="Times New Roman"/>
          <w:b/>
          <w:sz w:val="28"/>
        </w:rPr>
        <w:t>п</w:t>
      </w:r>
      <w:proofErr w:type="spellEnd"/>
      <w:proofErr w:type="gramEnd"/>
      <w:r w:rsidRPr="0065509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55097">
        <w:rPr>
          <w:rFonts w:ascii="Times New Roman" w:hAnsi="Times New Roman" w:cs="Times New Roman"/>
          <w:b/>
          <w:sz w:val="28"/>
        </w:rPr>
        <w:t>р</w:t>
      </w:r>
      <w:proofErr w:type="spellEnd"/>
      <w:r w:rsidRPr="00655097">
        <w:rPr>
          <w:rFonts w:ascii="Times New Roman" w:hAnsi="Times New Roman" w:cs="Times New Roman"/>
          <w:b/>
          <w:sz w:val="28"/>
        </w:rPr>
        <w:t xml:space="preserve"> и к а </w:t>
      </w:r>
      <w:proofErr w:type="spellStart"/>
      <w:r w:rsidRPr="00655097">
        <w:rPr>
          <w:rFonts w:ascii="Times New Roman" w:hAnsi="Times New Roman" w:cs="Times New Roman"/>
          <w:b/>
          <w:sz w:val="28"/>
        </w:rPr>
        <w:t>з</w:t>
      </w:r>
      <w:proofErr w:type="spellEnd"/>
      <w:r w:rsidRPr="0065509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655097">
        <w:rPr>
          <w:rFonts w:ascii="Times New Roman" w:hAnsi="Times New Roman" w:cs="Times New Roman"/>
          <w:b/>
          <w:sz w:val="28"/>
        </w:rPr>
        <w:t>ы</w:t>
      </w:r>
      <w:proofErr w:type="spellEnd"/>
      <w:r w:rsidRPr="00655097">
        <w:rPr>
          <w:rFonts w:ascii="Times New Roman" w:hAnsi="Times New Roman" w:cs="Times New Roman"/>
          <w:b/>
          <w:sz w:val="28"/>
        </w:rPr>
        <w:t xml:space="preserve"> в а ю:</w:t>
      </w:r>
    </w:p>
    <w:p w:rsidR="00EC33C6" w:rsidRPr="00655097" w:rsidRDefault="00EC33C6" w:rsidP="006550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3" w:history="1">
        <w:r w:rsidRPr="00655097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65509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021FC1" w:rsidRPr="0065509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Республики </w:t>
      </w:r>
      <w:r w:rsidR="00021FC1" w:rsidRPr="00655097">
        <w:rPr>
          <w:rFonts w:ascii="Times New Roman" w:hAnsi="Times New Roman" w:cs="Times New Roman"/>
          <w:sz w:val="28"/>
          <w:szCs w:val="28"/>
        </w:rPr>
        <w:lastRenderedPageBreak/>
        <w:t>Адыгея подведомственных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и лицами, замещающими эти должности.</w:t>
      </w:r>
    </w:p>
    <w:p w:rsidR="00655097" w:rsidRPr="00655097" w:rsidRDefault="00655097" w:rsidP="006550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2. Настоящий  приказ  вступает в силу с 1 января 2015 года.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C1" w:rsidRPr="00655097" w:rsidRDefault="00021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FC1" w:rsidRPr="00655097" w:rsidRDefault="00021FC1" w:rsidP="00021FC1">
      <w:pPr>
        <w:pStyle w:val="4"/>
        <w:ind w:firstLine="708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Министр</w:t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55097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  <w:t xml:space="preserve">           Д.З. Долев</w:t>
      </w:r>
    </w:p>
    <w:p w:rsidR="00021FC1" w:rsidRPr="00655097" w:rsidRDefault="00021FC1" w:rsidP="00021FC1">
      <w:pPr>
        <w:rPr>
          <w:rFonts w:ascii="Times New Roman" w:hAnsi="Times New Roman" w:cs="Times New Roman"/>
          <w:sz w:val="28"/>
          <w:szCs w:val="28"/>
        </w:rPr>
      </w:pPr>
    </w:p>
    <w:p w:rsidR="00021FC1" w:rsidRPr="00655097" w:rsidRDefault="00021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5097" w:rsidRPr="00655097" w:rsidRDefault="00655097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796E" w:rsidRPr="00655097" w:rsidRDefault="0099796E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55097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655097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99796E" w:rsidRPr="00655097" w:rsidRDefault="0099796E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Министерства финансов</w:t>
      </w:r>
    </w:p>
    <w:p w:rsidR="0099796E" w:rsidRPr="00655097" w:rsidRDefault="0099796E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99796E" w:rsidRPr="00655097" w:rsidRDefault="00447952" w:rsidP="009979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27.11.2014 г. №221-А</w:t>
      </w:r>
    </w:p>
    <w:p w:rsidR="0099796E" w:rsidRPr="00655097" w:rsidRDefault="0099796E" w:rsidP="00997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C6" w:rsidRPr="00655097" w:rsidRDefault="00D95222" w:rsidP="00997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33" w:history="1">
        <w:r w:rsidR="0099796E" w:rsidRPr="00655097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99796E" w:rsidRPr="00655097">
        <w:rPr>
          <w:rFonts w:ascii="Times New Roman" w:hAnsi="Times New Roman" w:cs="Times New Roman"/>
          <w:b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Республики Адыгея подведомственных Министерству финансов Республики Адыгея, и лицами, замещающими эти должности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655097">
        <w:rPr>
          <w:rFonts w:ascii="Times New Roman" w:hAnsi="Times New Roman" w:cs="Times New Roman"/>
          <w:sz w:val="28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55097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655097">
        <w:rPr>
          <w:rFonts w:ascii="Times New Roman" w:hAnsi="Times New Roman" w:cs="Times New Roman"/>
          <w:sz w:val="28"/>
          <w:szCs w:val="28"/>
        </w:rPr>
        <w:t xml:space="preserve"> представленных гражданами, претендующими на замещение должностей руководителей</w:t>
      </w:r>
      <w:r w:rsidR="0099796E" w:rsidRPr="00655097">
        <w:rPr>
          <w:rFonts w:ascii="Times New Roman" w:hAnsi="Times New Roman" w:cs="Times New Roman"/>
          <w:sz w:val="28"/>
          <w:szCs w:val="28"/>
        </w:rPr>
        <w:t xml:space="preserve"> государственных учреждений Республики Адыгея подведомственных Министерству финансов Республики Адыгея, и лицами, замещающими эти должности</w:t>
      </w:r>
      <w:r w:rsidRPr="00655097">
        <w:rPr>
          <w:rFonts w:ascii="Times New Roman" w:hAnsi="Times New Roman" w:cs="Times New Roman"/>
          <w:sz w:val="28"/>
          <w:szCs w:val="28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2. Проверка осуществляется по решению учредителя государственного учреждения</w:t>
      </w:r>
      <w:r w:rsidR="0099796E" w:rsidRPr="00655097">
        <w:rPr>
          <w:rFonts w:ascii="Times New Roman" w:hAnsi="Times New Roman" w:cs="Times New Roman"/>
          <w:sz w:val="28"/>
          <w:szCs w:val="28"/>
        </w:rPr>
        <w:t xml:space="preserve"> </w:t>
      </w:r>
      <w:r w:rsidRPr="00655097">
        <w:rPr>
          <w:rFonts w:ascii="Times New Roman" w:hAnsi="Times New Roman" w:cs="Times New Roman"/>
          <w:sz w:val="28"/>
          <w:szCs w:val="28"/>
        </w:rPr>
        <w:t>или лица, которому такие полномочия предоставлены учредителем.</w:t>
      </w:r>
    </w:p>
    <w:p w:rsidR="00EC33C6" w:rsidRPr="00655097" w:rsidRDefault="009979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3. Проверку осуществляет</w:t>
      </w:r>
      <w:r w:rsidR="00EC33C6" w:rsidRPr="00655097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Pr="00655097">
        <w:rPr>
          <w:rFonts w:ascii="Times New Roman" w:hAnsi="Times New Roman" w:cs="Times New Roman"/>
          <w:sz w:val="28"/>
          <w:szCs w:val="28"/>
        </w:rPr>
        <w:t xml:space="preserve">ое </w:t>
      </w:r>
      <w:r w:rsidR="00EC33C6" w:rsidRPr="00655097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Pr="00655097">
        <w:rPr>
          <w:rFonts w:ascii="Times New Roman" w:hAnsi="Times New Roman" w:cs="Times New Roman"/>
          <w:sz w:val="28"/>
          <w:szCs w:val="28"/>
        </w:rPr>
        <w:t>ое</w:t>
      </w:r>
      <w:r w:rsidR="00EC33C6" w:rsidRPr="00655097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Pr="00655097">
        <w:rPr>
          <w:rFonts w:ascii="Times New Roman" w:hAnsi="Times New Roman" w:cs="Times New Roman"/>
          <w:sz w:val="28"/>
          <w:szCs w:val="28"/>
        </w:rPr>
        <w:t>е – отдел правовой и кадровой политики Министерства финансов Республики Адыгея.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б) кадровыми службами государственных органов по профилактике коррупционных и иных правонарушений;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г) Общественной палатой Российской Федерации;</w:t>
      </w:r>
      <w:r w:rsidR="0099796E" w:rsidRPr="00655097">
        <w:rPr>
          <w:rFonts w:ascii="Times New Roman" w:hAnsi="Times New Roman" w:cs="Times New Roman"/>
          <w:sz w:val="28"/>
          <w:szCs w:val="28"/>
        </w:rPr>
        <w:t xml:space="preserve"> Общественной палатой Республики Адыгея.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509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55097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</w:t>
      </w:r>
      <w:r w:rsidRPr="00655097">
        <w:rPr>
          <w:rFonts w:ascii="Times New Roman" w:hAnsi="Times New Roman" w:cs="Times New Roman"/>
          <w:sz w:val="28"/>
          <w:szCs w:val="28"/>
        </w:rPr>
        <w:lastRenderedPageBreak/>
        <w:t>90 дней учредителем государственного учреждения или лицом, которому такие полномочия предоставлены учредителем.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 xml:space="preserve">7. При осуществлении проверки </w:t>
      </w:r>
      <w:r w:rsidR="0099796E" w:rsidRPr="00655097">
        <w:rPr>
          <w:rFonts w:ascii="Times New Roman" w:hAnsi="Times New Roman" w:cs="Times New Roman"/>
          <w:sz w:val="28"/>
          <w:szCs w:val="28"/>
        </w:rPr>
        <w:t xml:space="preserve"> отдел правовой и кадровой политики </w:t>
      </w:r>
      <w:r w:rsidRPr="00655097">
        <w:rPr>
          <w:rFonts w:ascii="Times New Roman" w:hAnsi="Times New Roman" w:cs="Times New Roman"/>
          <w:sz w:val="28"/>
          <w:szCs w:val="28"/>
        </w:rPr>
        <w:t>вправе: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а) проводить беседу с гражданином, претендующим на замещение должности руководителя государственного учреждения</w:t>
      </w:r>
      <w:r w:rsidR="0099796E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а также с лицом, замещающим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97">
        <w:rPr>
          <w:rFonts w:ascii="Times New Roman" w:hAnsi="Times New Roman" w:cs="Times New Roman"/>
          <w:sz w:val="28"/>
          <w:szCs w:val="28"/>
        </w:rPr>
        <w:t>б) изучать представленные гражданином, претендующим на замещение должности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а также лицом, замещающим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в) получать от гражданина, претендующего на замещение должности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а также от лица, замещающего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8. Учредитель  государственного учреждения или лицо, которому такие полномочия предоставлены учредителем, обеспечивает: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а) уведомление в письменной форме лица, замещающего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о начале в отношении его проверки - в течение 2 рабочих дней со дня принятия решения о начале проверки;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097">
        <w:rPr>
          <w:rFonts w:ascii="Times New Roman" w:hAnsi="Times New Roman" w:cs="Times New Roman"/>
          <w:sz w:val="28"/>
          <w:szCs w:val="28"/>
        </w:rPr>
        <w:t>б) информирование лица, замещающего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43" w:history="1">
        <w:r w:rsidRPr="00655097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55097">
        <w:rPr>
          <w:rFonts w:ascii="Times New Roman" w:hAnsi="Times New Roman" w:cs="Times New Roman"/>
          <w:sz w:val="28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9. По окончании проверки учредитель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с результатами проверки.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10. Лицо, замещающее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</w:t>
      </w:r>
      <w:r w:rsidR="0081631D" w:rsidRPr="00655097">
        <w:rPr>
          <w:rFonts w:ascii="Times New Roman" w:hAnsi="Times New Roman" w:cs="Times New Roman"/>
          <w:sz w:val="28"/>
          <w:szCs w:val="28"/>
        </w:rPr>
        <w:lastRenderedPageBreak/>
        <w:t>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вправе: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11. По результатам проверки учредитель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а) назначение гражданина, претендующего на замещение должности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на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б) отказ гражданину, претендующему на замещение должности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в назначении на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;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в) применение к лицу, замещающему должность руководителя государственного учреждения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  <w:r w:rsidR="003860A0">
        <w:rPr>
          <w:rFonts w:ascii="Times New Roman" w:hAnsi="Times New Roman" w:cs="Times New Roman"/>
          <w:sz w:val="28"/>
          <w:szCs w:val="28"/>
        </w:rPr>
        <w:t>,</w:t>
      </w:r>
      <w:r w:rsidR="0081631D" w:rsidRPr="00655097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финансов Республики Адыгея</w:t>
      </w:r>
      <w:r w:rsidRPr="00655097">
        <w:rPr>
          <w:rFonts w:ascii="Times New Roman" w:hAnsi="Times New Roman" w:cs="Times New Roman"/>
          <w:sz w:val="28"/>
          <w:szCs w:val="28"/>
        </w:rPr>
        <w:t>, мер дисциплинарной ответственности.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097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C33C6" w:rsidRPr="00655097" w:rsidRDefault="00EC33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7F2" w:rsidRPr="00655097" w:rsidRDefault="007C17F2">
      <w:pPr>
        <w:rPr>
          <w:rFonts w:ascii="Times New Roman" w:hAnsi="Times New Roman" w:cs="Times New Roman"/>
          <w:sz w:val="28"/>
          <w:szCs w:val="28"/>
        </w:rPr>
      </w:pPr>
    </w:p>
    <w:sectPr w:rsidR="007C17F2" w:rsidRPr="00655097" w:rsidSect="000B68C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1D" w:rsidRDefault="00E6521D" w:rsidP="000B68C4">
      <w:pPr>
        <w:spacing w:after="0" w:line="240" w:lineRule="auto"/>
      </w:pPr>
      <w:r>
        <w:separator/>
      </w:r>
    </w:p>
  </w:endnote>
  <w:endnote w:type="continuationSeparator" w:id="0">
    <w:p w:rsidR="00E6521D" w:rsidRDefault="00E6521D" w:rsidP="000B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1D" w:rsidRDefault="00E6521D" w:rsidP="000B68C4">
      <w:pPr>
        <w:spacing w:after="0" w:line="240" w:lineRule="auto"/>
      </w:pPr>
      <w:r>
        <w:separator/>
      </w:r>
    </w:p>
  </w:footnote>
  <w:footnote w:type="continuationSeparator" w:id="0">
    <w:p w:rsidR="00E6521D" w:rsidRDefault="00E6521D" w:rsidP="000B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140"/>
      <w:docPartObj>
        <w:docPartGallery w:val="Page Numbers (Top of Page)"/>
        <w:docPartUnique/>
      </w:docPartObj>
    </w:sdtPr>
    <w:sdtContent>
      <w:p w:rsidR="000B68C4" w:rsidRDefault="00D95222">
        <w:pPr>
          <w:pStyle w:val="a6"/>
          <w:jc w:val="center"/>
        </w:pPr>
        <w:fldSimple w:instr=" PAGE   \* MERGEFORMAT ">
          <w:r w:rsidR="00447952">
            <w:rPr>
              <w:noProof/>
            </w:rPr>
            <w:t>2</w:t>
          </w:r>
        </w:fldSimple>
      </w:p>
    </w:sdtContent>
  </w:sdt>
  <w:p w:rsidR="000B68C4" w:rsidRDefault="000B68C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3C6"/>
    <w:rsid w:val="00021FC1"/>
    <w:rsid w:val="000233A8"/>
    <w:rsid w:val="00055EFB"/>
    <w:rsid w:val="00091EF9"/>
    <w:rsid w:val="00095271"/>
    <w:rsid w:val="000B68C4"/>
    <w:rsid w:val="000D6DF3"/>
    <w:rsid w:val="00105DE4"/>
    <w:rsid w:val="001116AE"/>
    <w:rsid w:val="0013746C"/>
    <w:rsid w:val="0014349F"/>
    <w:rsid w:val="00194350"/>
    <w:rsid w:val="00233952"/>
    <w:rsid w:val="00250B6D"/>
    <w:rsid w:val="0026156B"/>
    <w:rsid w:val="00274728"/>
    <w:rsid w:val="002E2948"/>
    <w:rsid w:val="00343BDD"/>
    <w:rsid w:val="0035448E"/>
    <w:rsid w:val="003654DD"/>
    <w:rsid w:val="003746F3"/>
    <w:rsid w:val="003860A0"/>
    <w:rsid w:val="00387E2D"/>
    <w:rsid w:val="003C064B"/>
    <w:rsid w:val="003E7639"/>
    <w:rsid w:val="003F3CF7"/>
    <w:rsid w:val="00416C76"/>
    <w:rsid w:val="00422411"/>
    <w:rsid w:val="00442386"/>
    <w:rsid w:val="00447952"/>
    <w:rsid w:val="00455401"/>
    <w:rsid w:val="00461DD6"/>
    <w:rsid w:val="00486C4A"/>
    <w:rsid w:val="004B4046"/>
    <w:rsid w:val="005365B4"/>
    <w:rsid w:val="0055229B"/>
    <w:rsid w:val="00565EA2"/>
    <w:rsid w:val="0057266D"/>
    <w:rsid w:val="0058598C"/>
    <w:rsid w:val="0061444D"/>
    <w:rsid w:val="00615B7C"/>
    <w:rsid w:val="00637ABE"/>
    <w:rsid w:val="006443F6"/>
    <w:rsid w:val="00651089"/>
    <w:rsid w:val="0065308C"/>
    <w:rsid w:val="00655097"/>
    <w:rsid w:val="006567DB"/>
    <w:rsid w:val="006B372A"/>
    <w:rsid w:val="006D3F24"/>
    <w:rsid w:val="006D60CD"/>
    <w:rsid w:val="006E7845"/>
    <w:rsid w:val="007027B5"/>
    <w:rsid w:val="0072132D"/>
    <w:rsid w:val="0076398E"/>
    <w:rsid w:val="0078620C"/>
    <w:rsid w:val="007A7EA0"/>
    <w:rsid w:val="007B2352"/>
    <w:rsid w:val="007C17F2"/>
    <w:rsid w:val="007C6CB6"/>
    <w:rsid w:val="007F4D44"/>
    <w:rsid w:val="0081631D"/>
    <w:rsid w:val="008242E0"/>
    <w:rsid w:val="008646D0"/>
    <w:rsid w:val="008749FA"/>
    <w:rsid w:val="008921BA"/>
    <w:rsid w:val="008E749F"/>
    <w:rsid w:val="00927FF3"/>
    <w:rsid w:val="00934D7F"/>
    <w:rsid w:val="00994232"/>
    <w:rsid w:val="0099796E"/>
    <w:rsid w:val="00997CB2"/>
    <w:rsid w:val="009C4962"/>
    <w:rsid w:val="00A565C2"/>
    <w:rsid w:val="00AD2230"/>
    <w:rsid w:val="00AD25F8"/>
    <w:rsid w:val="00B0111F"/>
    <w:rsid w:val="00B03279"/>
    <w:rsid w:val="00B55C2E"/>
    <w:rsid w:val="00B57BBC"/>
    <w:rsid w:val="00B93020"/>
    <w:rsid w:val="00C30361"/>
    <w:rsid w:val="00C40BEE"/>
    <w:rsid w:val="00C84803"/>
    <w:rsid w:val="00C949B7"/>
    <w:rsid w:val="00C9717E"/>
    <w:rsid w:val="00CB0B42"/>
    <w:rsid w:val="00CE26E2"/>
    <w:rsid w:val="00CF0B63"/>
    <w:rsid w:val="00D10606"/>
    <w:rsid w:val="00D12B3A"/>
    <w:rsid w:val="00D41F54"/>
    <w:rsid w:val="00D602F8"/>
    <w:rsid w:val="00D80241"/>
    <w:rsid w:val="00D94A39"/>
    <w:rsid w:val="00D95222"/>
    <w:rsid w:val="00DE092A"/>
    <w:rsid w:val="00DE0E88"/>
    <w:rsid w:val="00DF3293"/>
    <w:rsid w:val="00E05499"/>
    <w:rsid w:val="00E6521D"/>
    <w:rsid w:val="00E716E6"/>
    <w:rsid w:val="00E717A5"/>
    <w:rsid w:val="00EC33C6"/>
    <w:rsid w:val="00EE1BA7"/>
    <w:rsid w:val="00EE42B3"/>
    <w:rsid w:val="00F27B11"/>
    <w:rsid w:val="00F727A3"/>
    <w:rsid w:val="00F73B39"/>
    <w:rsid w:val="00F91CAB"/>
    <w:rsid w:val="00FA0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F2"/>
  </w:style>
  <w:style w:type="paragraph" w:styleId="3">
    <w:name w:val="heading 3"/>
    <w:basedOn w:val="a"/>
    <w:next w:val="a"/>
    <w:link w:val="30"/>
    <w:unhideWhenUsed/>
    <w:qFormat/>
    <w:rsid w:val="00EC33C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F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33C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EC3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EC33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C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21F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0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8C4"/>
  </w:style>
  <w:style w:type="paragraph" w:styleId="a8">
    <w:name w:val="footer"/>
    <w:basedOn w:val="a"/>
    <w:link w:val="a9"/>
    <w:uiPriority w:val="99"/>
    <w:semiHidden/>
    <w:unhideWhenUsed/>
    <w:rsid w:val="000B6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B6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F07F65B6BF58847C538241BF0F095958DACAD0B98DCB330A4AB74D4E4AB2DDF07B109D9780109DBb7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48F58-A150-482D-9696-02D879DD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7</cp:revision>
  <dcterms:created xsi:type="dcterms:W3CDTF">2014-11-24T06:27:00Z</dcterms:created>
  <dcterms:modified xsi:type="dcterms:W3CDTF">2014-11-27T08:48:00Z</dcterms:modified>
</cp:coreProperties>
</file>