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5A" w:rsidRPr="003441FF" w:rsidRDefault="000F3D5A" w:rsidP="000F3D5A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441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4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1F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3441FF">
        <w:rPr>
          <w:rFonts w:ascii="Times New Roman" w:hAnsi="Times New Roman" w:cs="Times New Roman"/>
          <w:sz w:val="28"/>
          <w:szCs w:val="28"/>
        </w:rPr>
        <w:t xml:space="preserve"> о е к т</w:t>
      </w:r>
    </w:p>
    <w:p w:rsidR="000F3D5A" w:rsidRDefault="000F3D5A" w:rsidP="000F3D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3D5A" w:rsidRDefault="000F3D5A" w:rsidP="000F3D5A">
      <w:pPr>
        <w:rPr>
          <w:rFonts w:ascii="Times New Roman" w:hAnsi="Times New Roman" w:cs="Times New Roman"/>
          <w:sz w:val="28"/>
          <w:szCs w:val="28"/>
        </w:rPr>
      </w:pPr>
    </w:p>
    <w:p w:rsidR="000F3D5A" w:rsidRPr="003441FF" w:rsidRDefault="000F3D5A" w:rsidP="000F3D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1F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3D5A" w:rsidRPr="003441FF" w:rsidRDefault="000F3D5A" w:rsidP="000F3D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1FF">
        <w:rPr>
          <w:rFonts w:ascii="Times New Roman" w:hAnsi="Times New Roman" w:cs="Times New Roman"/>
          <w:sz w:val="28"/>
          <w:szCs w:val="28"/>
        </w:rPr>
        <w:t>КАБИНЕТА МИНИСТРОВ РЕСПУБЛИКИ АДЫГЕЯ</w:t>
      </w:r>
    </w:p>
    <w:p w:rsidR="000F3D5A" w:rsidRDefault="000F3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F3D5A" w:rsidRPr="000F3D5A" w:rsidRDefault="000F3D5A" w:rsidP="000F3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3D5A">
        <w:rPr>
          <w:rFonts w:ascii="Times New Roman" w:hAnsi="Times New Roman" w:cs="Times New Roman"/>
          <w:bCs/>
          <w:sz w:val="28"/>
          <w:szCs w:val="28"/>
        </w:rPr>
        <w:t>О признании утративши силу</w:t>
      </w:r>
    </w:p>
    <w:p w:rsidR="000F3D5A" w:rsidRDefault="000F3D5A" w:rsidP="000F3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F3D5A">
        <w:rPr>
          <w:rFonts w:ascii="Times New Roman" w:hAnsi="Times New Roman" w:cs="Times New Roman"/>
          <w:sz w:val="28"/>
          <w:szCs w:val="28"/>
        </w:rPr>
        <w:t>остановления Кабинета Министров Республики Адыгея</w:t>
      </w:r>
    </w:p>
    <w:p w:rsidR="000F3D5A" w:rsidRDefault="000F3D5A" w:rsidP="000F3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D5A">
        <w:rPr>
          <w:rFonts w:ascii="Times New Roman" w:hAnsi="Times New Roman" w:cs="Times New Roman"/>
          <w:sz w:val="28"/>
          <w:szCs w:val="28"/>
        </w:rPr>
        <w:t xml:space="preserve">от 24 декабря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F3D5A">
        <w:rPr>
          <w:rFonts w:ascii="Times New Roman" w:hAnsi="Times New Roman" w:cs="Times New Roman"/>
          <w:sz w:val="28"/>
          <w:szCs w:val="28"/>
        </w:rPr>
        <w:t xml:space="preserve"> 207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3D5A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0F3D5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0F3D5A" w:rsidRDefault="000F3D5A" w:rsidP="000F3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F3D5A">
        <w:rPr>
          <w:rFonts w:ascii="Times New Roman" w:hAnsi="Times New Roman" w:cs="Times New Roman"/>
          <w:sz w:val="28"/>
          <w:szCs w:val="28"/>
        </w:rPr>
        <w:t>долговой книге Республики Адыгея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F3D5A" w:rsidRPr="000F3D5A" w:rsidRDefault="000F3D5A" w:rsidP="000F3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D5A" w:rsidRPr="000F3D5A" w:rsidRDefault="000F3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D5A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со </w:t>
      </w:r>
      <w:hyperlink r:id="rId4" w:history="1">
        <w:r w:rsidRPr="000F3D5A">
          <w:rPr>
            <w:rFonts w:ascii="Times New Roman" w:hAnsi="Times New Roman" w:cs="Times New Roman"/>
            <w:sz w:val="28"/>
            <w:szCs w:val="28"/>
          </w:rPr>
          <w:t>статьей 121</w:t>
        </w:r>
      </w:hyperlink>
      <w:r w:rsidRPr="000F3D5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Кабинет Министров Республики Адыгея </w:t>
      </w:r>
    </w:p>
    <w:p w:rsidR="000F3D5A" w:rsidRPr="000F3D5A" w:rsidRDefault="000F3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D5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F3D5A" w:rsidRDefault="000F3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D5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F3D5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0F3D5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F3D5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0F3D5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F3D5A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0F3D5A" w:rsidRPr="000F3D5A" w:rsidRDefault="000F3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3D5A" w:rsidRPr="000F3D5A" w:rsidRDefault="000F3D5A" w:rsidP="000F3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D5A">
        <w:rPr>
          <w:rFonts w:ascii="Times New Roman" w:hAnsi="Times New Roman" w:cs="Times New Roman"/>
          <w:sz w:val="28"/>
          <w:szCs w:val="28"/>
        </w:rPr>
        <w:t xml:space="preserve">1. Признать утратившим силу постановление Кабинета Министров Республики Адыгея от 24 декабря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F3D5A">
        <w:rPr>
          <w:rFonts w:ascii="Times New Roman" w:hAnsi="Times New Roman" w:cs="Times New Roman"/>
          <w:sz w:val="28"/>
          <w:szCs w:val="28"/>
        </w:rPr>
        <w:t xml:space="preserve"> 207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3D5A">
        <w:rPr>
          <w:rFonts w:ascii="Times New Roman" w:hAnsi="Times New Roman" w:cs="Times New Roman"/>
          <w:sz w:val="28"/>
          <w:szCs w:val="28"/>
        </w:rPr>
        <w:t>О Государственной долговой книге Республики Адыгея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F3D5A" w:rsidRPr="000F3D5A" w:rsidRDefault="000F3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D5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принятия.</w:t>
      </w:r>
    </w:p>
    <w:p w:rsidR="000F3D5A" w:rsidRDefault="000F3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3D5A" w:rsidRDefault="000F3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3D5A" w:rsidRPr="001B3F92" w:rsidRDefault="000F3D5A" w:rsidP="000F3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BE8">
        <w:rPr>
          <w:rFonts w:ascii="Times New Roman" w:hAnsi="Times New Roman" w:cs="Times New Roman"/>
          <w:sz w:val="28"/>
          <w:szCs w:val="28"/>
        </w:rPr>
        <w:t>Премьер-министр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703BE8">
        <w:rPr>
          <w:rFonts w:ascii="Times New Roman" w:hAnsi="Times New Roman" w:cs="Times New Roman"/>
          <w:sz w:val="28"/>
          <w:szCs w:val="28"/>
        </w:rPr>
        <w:t>Республики Адыгея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703BE8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К.  </w:t>
      </w:r>
      <w:proofErr w:type="spellStart"/>
      <w:r w:rsidRPr="00703BE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умпилов</w:t>
      </w:r>
      <w:proofErr w:type="spellEnd"/>
    </w:p>
    <w:p w:rsidR="000F3D5A" w:rsidRDefault="000F3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0F3D5A" w:rsidSect="000F3D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D5A"/>
    <w:rsid w:val="000F3D5A"/>
    <w:rsid w:val="005A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D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17B7B002DE6A5F919970A42902DF383D1F676EBCA07DB67C37EB449A90ECE6D77D24DA6FAAAQ9i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2014-12-08T06:38:00Z</cp:lastPrinted>
  <dcterms:created xsi:type="dcterms:W3CDTF">2014-12-08T06:34:00Z</dcterms:created>
  <dcterms:modified xsi:type="dcterms:W3CDTF">2014-12-08T06:41:00Z</dcterms:modified>
</cp:coreProperties>
</file>