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3301AF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1E127B">
        <w:rPr>
          <w:sz w:val="22"/>
        </w:rPr>
        <w:t xml:space="preserve"> 26 декабря 2014 г.</w:t>
      </w:r>
      <w:r w:rsidR="006A5BBF">
        <w:rPr>
          <w:sz w:val="22"/>
        </w:rPr>
        <w:t xml:space="preserve">                                                        </w:t>
      </w:r>
      <w:r w:rsidR="007A1B39">
        <w:rPr>
          <w:sz w:val="22"/>
        </w:rPr>
        <w:t xml:space="preserve">                               </w:t>
      </w:r>
      <w:r w:rsidR="001E127B">
        <w:rPr>
          <w:sz w:val="22"/>
        </w:rPr>
        <w:t xml:space="preserve"> </w:t>
      </w:r>
      <w:r w:rsidR="006A5BBF">
        <w:rPr>
          <w:sz w:val="22"/>
        </w:rPr>
        <w:t xml:space="preserve">            </w:t>
      </w:r>
      <w:r w:rsidR="00741DA4">
        <w:rPr>
          <w:sz w:val="22"/>
        </w:rPr>
        <w:t xml:space="preserve">              </w:t>
      </w:r>
      <w:r w:rsidR="006A5BBF">
        <w:rPr>
          <w:sz w:val="22"/>
        </w:rPr>
        <w:t xml:space="preserve">     </w:t>
      </w:r>
      <w:r w:rsidR="0023759F">
        <w:rPr>
          <w:sz w:val="22"/>
        </w:rPr>
        <w:t>№</w:t>
      </w:r>
      <w:r w:rsidR="00E00011">
        <w:rPr>
          <w:sz w:val="22"/>
        </w:rPr>
        <w:t xml:space="preserve">  </w:t>
      </w:r>
      <w:r w:rsidR="00741DA4">
        <w:rPr>
          <w:sz w:val="22"/>
        </w:rPr>
        <w:t>246-А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О внесении изменений в приказ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Министерства финансов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от 12 октября 2013 года № 174-А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«О некоторых мерах по установлению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перечня и кодов целевых статей расходов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и бюджета Территориального фонда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обязательного медицинского страхования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Республики Адыгея»</w:t>
      </w: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16CF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Default="004C0E31" w:rsidP="004C0E31">
      <w:pPr>
        <w:pStyle w:val="a4"/>
        <w:widowControl w:val="0"/>
        <w:rPr>
          <w:szCs w:val="28"/>
        </w:rPr>
      </w:pPr>
    </w:p>
    <w:p w:rsidR="004C0E31" w:rsidRPr="00FA0007" w:rsidRDefault="001B301D" w:rsidP="001B30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7EFF">
        <w:rPr>
          <w:sz w:val="28"/>
          <w:szCs w:val="28"/>
        </w:rPr>
        <w:t xml:space="preserve">  </w:t>
      </w:r>
      <w:r w:rsidR="004C0E31" w:rsidRPr="00FA0007">
        <w:rPr>
          <w:sz w:val="28"/>
          <w:szCs w:val="28"/>
        </w:rPr>
        <w:t>Внести в</w:t>
      </w:r>
      <w:r w:rsidR="004C0E31">
        <w:rPr>
          <w:sz w:val="28"/>
          <w:szCs w:val="28"/>
        </w:rPr>
        <w:t xml:space="preserve"> приложение к</w:t>
      </w:r>
      <w:r w:rsidR="004C0E31" w:rsidRPr="00FA0007">
        <w:rPr>
          <w:sz w:val="28"/>
          <w:szCs w:val="28"/>
        </w:rPr>
        <w:t xml:space="preserve"> приказ</w:t>
      </w:r>
      <w:r w:rsidR="004C0E31">
        <w:rPr>
          <w:sz w:val="28"/>
          <w:szCs w:val="28"/>
        </w:rPr>
        <w:t>у</w:t>
      </w:r>
      <w:r w:rsidR="004C0E31"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 w:rsidR="004C0E31">
        <w:rPr>
          <w:sz w:val="28"/>
          <w:szCs w:val="28"/>
        </w:rPr>
        <w:t xml:space="preserve"> «</w:t>
      </w:r>
      <w:r w:rsidR="004C0E31" w:rsidRPr="00FA0007">
        <w:rPr>
          <w:sz w:val="28"/>
          <w:szCs w:val="28"/>
        </w:rPr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4C0E31">
        <w:rPr>
          <w:sz w:val="28"/>
          <w:szCs w:val="28"/>
        </w:rPr>
        <w:t xml:space="preserve"> </w:t>
      </w:r>
      <w:r w:rsidR="004C0E31" w:rsidRPr="00FA0007">
        <w:rPr>
          <w:sz w:val="28"/>
          <w:szCs w:val="28"/>
        </w:rPr>
        <w:t xml:space="preserve"> следующие изменения:</w:t>
      </w:r>
    </w:p>
    <w:p w:rsidR="00355469" w:rsidRDefault="00117EFF" w:rsidP="00117E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7EFF">
        <w:rPr>
          <w:sz w:val="28"/>
          <w:szCs w:val="28"/>
        </w:rPr>
        <w:t>1.</w:t>
      </w:r>
      <w:r w:rsidR="00DD476A">
        <w:rPr>
          <w:sz w:val="28"/>
          <w:szCs w:val="28"/>
        </w:rPr>
        <w:t xml:space="preserve"> в</w:t>
      </w:r>
      <w:r w:rsidR="00355469" w:rsidRPr="00117EFF">
        <w:rPr>
          <w:sz w:val="28"/>
          <w:szCs w:val="28"/>
        </w:rPr>
        <w:t xml:space="preserve"> разделе </w:t>
      </w:r>
      <w:r w:rsidR="00355469" w:rsidRPr="00117EFF">
        <w:rPr>
          <w:sz w:val="28"/>
          <w:szCs w:val="28"/>
          <w:lang w:val="en-US"/>
        </w:rPr>
        <w:t>III</w:t>
      </w:r>
      <w:r w:rsidR="00355469" w:rsidRPr="00117EFF">
        <w:rPr>
          <w:sz w:val="28"/>
          <w:szCs w:val="28"/>
        </w:rPr>
        <w:t>:</w:t>
      </w:r>
    </w:p>
    <w:p w:rsidR="005100A6" w:rsidRDefault="00DD476A" w:rsidP="00DD476A">
      <w:pPr>
        <w:ind w:firstLine="567"/>
        <w:jc w:val="both"/>
        <w:rPr>
          <w:sz w:val="28"/>
          <w:szCs w:val="28"/>
        </w:rPr>
      </w:pPr>
      <w:r w:rsidRPr="00DD476A">
        <w:rPr>
          <w:sz w:val="28"/>
          <w:szCs w:val="28"/>
        </w:rPr>
        <w:t>1.1</w:t>
      </w:r>
      <w:r w:rsidR="007A1B39">
        <w:rPr>
          <w:sz w:val="28"/>
          <w:szCs w:val="28"/>
        </w:rPr>
        <w:t>.</w:t>
      </w:r>
      <w:r w:rsidRPr="00DD476A">
        <w:rPr>
          <w:sz w:val="28"/>
          <w:szCs w:val="28"/>
        </w:rPr>
        <w:t xml:space="preserve">  в пункте 1 «Государственная программа Республики Адыгея </w:t>
      </w:r>
      <w:r w:rsidRPr="00DD476A">
        <w:rPr>
          <w:sz w:val="28"/>
          <w:szCs w:val="28"/>
        </w:rPr>
        <w:br/>
        <w:t>«Развитие здравоохранения» на 2014 - 2020 годы»</w:t>
      </w:r>
      <w:r w:rsidR="005100A6">
        <w:rPr>
          <w:sz w:val="28"/>
          <w:szCs w:val="28"/>
        </w:rPr>
        <w:t>:</w:t>
      </w:r>
    </w:p>
    <w:p w:rsidR="005100A6" w:rsidRDefault="005100A6" w:rsidP="005100A6">
      <w:pPr>
        <w:ind w:firstLine="567"/>
        <w:jc w:val="both"/>
        <w:rPr>
          <w:sz w:val="28"/>
          <w:szCs w:val="28"/>
        </w:rPr>
      </w:pPr>
      <w:r w:rsidRPr="005100A6">
        <w:rPr>
          <w:sz w:val="28"/>
          <w:szCs w:val="28"/>
        </w:rPr>
        <w:t xml:space="preserve">1.1.1. целевую статью </w:t>
      </w:r>
      <w:r>
        <w:rPr>
          <w:sz w:val="28"/>
          <w:szCs w:val="28"/>
        </w:rPr>
        <w:t>«</w:t>
      </w:r>
      <w:r w:rsidRPr="005100A6">
        <w:rPr>
          <w:sz w:val="28"/>
          <w:szCs w:val="28"/>
        </w:rPr>
        <w:t xml:space="preserve">51 1 0000 </w:t>
      </w:r>
      <w:hyperlink r:id="rId9" w:history="1">
        <w:r w:rsidRPr="005100A6">
          <w:rPr>
            <w:sz w:val="28"/>
            <w:szCs w:val="28"/>
          </w:rPr>
          <w:t>Подпрограмма</w:t>
        </w:r>
      </w:hyperlink>
      <w:r w:rsidRPr="005100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100A6">
        <w:rPr>
          <w:sz w:val="28"/>
          <w:szCs w:val="28"/>
        </w:rPr>
        <w:t>Профилактика заболеваний и формирование здорового образа жизни. Развитие первичной медико-санитарной помощи» дополнить новым направлением расходов следующего содержания:</w:t>
      </w:r>
    </w:p>
    <w:p w:rsidR="005100A6" w:rsidRDefault="005100A6" w:rsidP="005100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5100A6">
        <w:rPr>
          <w:sz w:val="28"/>
          <w:szCs w:val="28"/>
        </w:rPr>
        <w:t xml:space="preserve">5422 Компенсация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 и </w:t>
      </w:r>
      <w:r w:rsidRPr="005100A6">
        <w:rPr>
          <w:sz w:val="28"/>
          <w:szCs w:val="28"/>
        </w:rPr>
        <w:lastRenderedPageBreak/>
        <w:t>проведением профилактических прививок, включенных в календарь профилактических прививок по эпидемическим показаниям</w:t>
      </w:r>
    </w:p>
    <w:p w:rsidR="005100A6" w:rsidRDefault="005100A6" w:rsidP="005100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5100A6">
        <w:rPr>
          <w:sz w:val="28"/>
          <w:szCs w:val="28"/>
        </w:rPr>
        <w:t>По данному направлению расходов отражаются расходы республиканского бюджета, осуществляемые за счет иных межбюджетных трансфертов из федерального бюджета, на компенсацию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местного самоуправления, медицинской помощи гражданам Украины и лицам без гражданства, постоянно проживавшим на территории Украины, вынужденно покинувшим территорию Украины и прибывшим на территорию</w:t>
      </w:r>
      <w:proofErr w:type="gramEnd"/>
      <w:r w:rsidRPr="005100A6">
        <w:rPr>
          <w:sz w:val="28"/>
          <w:szCs w:val="28"/>
        </w:rPr>
        <w:t xml:space="preserve"> Российской Федерации в экстренном массовом порядке,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</w:r>
      <w:proofErr w:type="gramStart"/>
      <w:r w:rsidRPr="005100A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05CDA" w:rsidRDefault="005100A6" w:rsidP="00F05CDA">
      <w:pPr>
        <w:ind w:firstLine="567"/>
        <w:jc w:val="both"/>
        <w:rPr>
          <w:sz w:val="28"/>
          <w:szCs w:val="28"/>
        </w:rPr>
      </w:pPr>
      <w:proofErr w:type="gramStart"/>
      <w:r w:rsidRPr="005100A6">
        <w:rPr>
          <w:sz w:val="28"/>
          <w:szCs w:val="28"/>
        </w:rPr>
        <w:t xml:space="preserve">1.1.2. целевую статью </w:t>
      </w:r>
      <w:r>
        <w:rPr>
          <w:sz w:val="28"/>
          <w:szCs w:val="28"/>
        </w:rPr>
        <w:t>«</w:t>
      </w:r>
      <w:r w:rsidRPr="005100A6">
        <w:rPr>
          <w:sz w:val="28"/>
          <w:szCs w:val="28"/>
        </w:rPr>
        <w:t>51</w:t>
      </w:r>
      <w:r w:rsidR="00F05CDA">
        <w:rPr>
          <w:sz w:val="28"/>
          <w:szCs w:val="28"/>
        </w:rPr>
        <w:t xml:space="preserve"> </w:t>
      </w:r>
      <w:r w:rsidRPr="005100A6">
        <w:rPr>
          <w:sz w:val="28"/>
          <w:szCs w:val="28"/>
        </w:rPr>
        <w:t>2</w:t>
      </w:r>
      <w:r w:rsidR="00F05CDA">
        <w:rPr>
          <w:sz w:val="28"/>
          <w:szCs w:val="28"/>
        </w:rPr>
        <w:t xml:space="preserve"> </w:t>
      </w:r>
      <w:r w:rsidRPr="005100A6">
        <w:rPr>
          <w:sz w:val="28"/>
          <w:szCs w:val="28"/>
        </w:rPr>
        <w:t xml:space="preserve">0000 </w:t>
      </w:r>
      <w:hyperlink r:id="rId10" w:history="1">
        <w:r w:rsidRPr="005100A6">
          <w:rPr>
            <w:sz w:val="28"/>
            <w:szCs w:val="28"/>
          </w:rPr>
          <w:t>Подпрограмма</w:t>
        </w:r>
      </w:hyperlink>
      <w:r w:rsidRPr="005100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100A6">
        <w:rPr>
          <w:sz w:val="28"/>
          <w:szCs w:val="28"/>
        </w:rPr>
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</w:r>
      <w:r>
        <w:rPr>
          <w:sz w:val="28"/>
          <w:szCs w:val="28"/>
        </w:rPr>
        <w:t xml:space="preserve">» дополнить новым направлением </w:t>
      </w:r>
      <w:r w:rsidR="00F05CDA" w:rsidRPr="005100A6">
        <w:rPr>
          <w:sz w:val="28"/>
          <w:szCs w:val="28"/>
        </w:rPr>
        <w:t>расходов следующего содержания:</w:t>
      </w:r>
      <w:proofErr w:type="gramEnd"/>
    </w:p>
    <w:p w:rsidR="00F05CDA" w:rsidRDefault="00F05CDA" w:rsidP="00F05C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5100A6">
        <w:rPr>
          <w:sz w:val="28"/>
          <w:szCs w:val="28"/>
        </w:rPr>
        <w:t>5422 Компенсация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</w:r>
    </w:p>
    <w:p w:rsidR="00F05CDA" w:rsidRDefault="00F05CDA" w:rsidP="00F05C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5100A6">
        <w:rPr>
          <w:sz w:val="28"/>
          <w:szCs w:val="28"/>
        </w:rPr>
        <w:t>По данному направлению расходов отражаются расходы республиканского бюджета, осуществляемые за счет иных межбюджетных трансфертов из федерального бюджета, на компенсацию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местного самоуправления, медицинской помощи гражданам Украины и лицам без гражданства, постоянно проживавшим на территории Украины, вынужденно покинувшим территорию Украины и прибывшим на территорию</w:t>
      </w:r>
      <w:proofErr w:type="gramEnd"/>
      <w:r w:rsidRPr="005100A6">
        <w:rPr>
          <w:sz w:val="28"/>
          <w:szCs w:val="28"/>
        </w:rPr>
        <w:t xml:space="preserve"> Российской Федерации в экстренном массовом порядке, а также затрат по проведению указанным лицам профилактических прививок, включенных </w:t>
      </w:r>
      <w:proofErr w:type="gramStart"/>
      <w:r w:rsidRPr="005100A6">
        <w:rPr>
          <w:sz w:val="28"/>
          <w:szCs w:val="28"/>
        </w:rPr>
        <w:t>в</w:t>
      </w:r>
      <w:proofErr w:type="gramEnd"/>
      <w:r w:rsidRPr="005100A6">
        <w:rPr>
          <w:sz w:val="28"/>
          <w:szCs w:val="28"/>
        </w:rPr>
        <w:t xml:space="preserve"> календарь профилактических прививок по эпидемическим показаниям</w:t>
      </w:r>
      <w:proofErr w:type="gramStart"/>
      <w:r w:rsidRPr="005100A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7E5E45" w:rsidRDefault="007E5E45" w:rsidP="007E5E45">
      <w:pPr>
        <w:ind w:firstLine="567"/>
        <w:jc w:val="both"/>
        <w:rPr>
          <w:sz w:val="28"/>
          <w:szCs w:val="28"/>
        </w:rPr>
      </w:pPr>
      <w:r w:rsidRPr="007E5E45">
        <w:rPr>
          <w:sz w:val="28"/>
          <w:szCs w:val="28"/>
        </w:rPr>
        <w:t xml:space="preserve">1.1.3. </w:t>
      </w:r>
      <w:bookmarkStart w:id="0" w:name="sub_10044"/>
      <w:r>
        <w:rPr>
          <w:sz w:val="28"/>
          <w:szCs w:val="28"/>
        </w:rPr>
        <w:t xml:space="preserve"> целевую статью  «</w:t>
      </w:r>
      <w:r w:rsidRPr="007E5E45">
        <w:rPr>
          <w:sz w:val="28"/>
          <w:szCs w:val="28"/>
        </w:rPr>
        <w:t xml:space="preserve">51 4 0000 </w:t>
      </w:r>
      <w:hyperlink r:id="rId11" w:history="1">
        <w:r w:rsidRPr="007E5E45">
          <w:rPr>
            <w:sz w:val="28"/>
            <w:szCs w:val="28"/>
          </w:rPr>
          <w:t>Подпрограмма</w:t>
        </w:r>
      </w:hyperlink>
      <w:r w:rsidRPr="007E5E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«Охрана здоровья </w:t>
      </w:r>
      <w:r w:rsidRPr="007E5E45">
        <w:rPr>
          <w:sz w:val="28"/>
          <w:szCs w:val="28"/>
        </w:rPr>
        <w:t>матери и ребенка</w:t>
      </w:r>
      <w:r>
        <w:rPr>
          <w:sz w:val="28"/>
          <w:szCs w:val="28"/>
        </w:rPr>
        <w:t xml:space="preserve">» дополнить новым направлением </w:t>
      </w:r>
      <w:r w:rsidRPr="005100A6">
        <w:rPr>
          <w:sz w:val="28"/>
          <w:szCs w:val="28"/>
        </w:rPr>
        <w:t>расходов следующего содержания:</w:t>
      </w:r>
    </w:p>
    <w:p w:rsidR="007E5E45" w:rsidRDefault="007E5E45" w:rsidP="007E5E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5100A6">
        <w:rPr>
          <w:sz w:val="28"/>
          <w:szCs w:val="28"/>
        </w:rPr>
        <w:t xml:space="preserve">5422 Компенсация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 и </w:t>
      </w:r>
      <w:r w:rsidRPr="005100A6">
        <w:rPr>
          <w:sz w:val="28"/>
          <w:szCs w:val="28"/>
        </w:rPr>
        <w:lastRenderedPageBreak/>
        <w:t>проведением профилактических прививок, включенных в календарь профилактических прививок по эпидемическим показаниям</w:t>
      </w:r>
    </w:p>
    <w:p w:rsidR="005100A6" w:rsidRDefault="007E5E45" w:rsidP="007E5E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5100A6">
        <w:rPr>
          <w:sz w:val="28"/>
          <w:szCs w:val="28"/>
        </w:rPr>
        <w:t>По данному направлению расходов отражаются расходы республиканского бюджета, осуществляемые за счет иных межбюджетных трансфертов из федерального бюджета, на компенсацию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местного самоуправления, медицинской помощи гражданам Украины и лицам без гражданства, постоянно проживавшим на территории Украины, вынужденно покинувшим территорию Украины и прибывшим на территорию</w:t>
      </w:r>
      <w:proofErr w:type="gramEnd"/>
      <w:r w:rsidRPr="005100A6">
        <w:rPr>
          <w:sz w:val="28"/>
          <w:szCs w:val="28"/>
        </w:rPr>
        <w:t xml:space="preserve"> Российской Федерации в экстренном массовом порядке,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</w:r>
      <w:proofErr w:type="gramStart"/>
      <w:r w:rsidRPr="005100A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bookmarkEnd w:id="0"/>
      <w:proofErr w:type="gramEnd"/>
    </w:p>
    <w:p w:rsidR="00DD476A" w:rsidRDefault="0076396B" w:rsidP="00DD47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00A6">
        <w:rPr>
          <w:sz w:val="28"/>
          <w:szCs w:val="28"/>
        </w:rPr>
        <w:t>1.1.4.</w:t>
      </w:r>
      <w:r w:rsidR="00DD476A" w:rsidRPr="00DD476A">
        <w:rPr>
          <w:sz w:val="28"/>
          <w:szCs w:val="28"/>
        </w:rPr>
        <w:t xml:space="preserve"> целевую статью «51</w:t>
      </w:r>
      <w:proofErr w:type="gramStart"/>
      <w:r w:rsidR="00DD476A" w:rsidRPr="00DD476A">
        <w:rPr>
          <w:sz w:val="28"/>
          <w:szCs w:val="28"/>
        </w:rPr>
        <w:t xml:space="preserve"> Б</w:t>
      </w:r>
      <w:proofErr w:type="gramEnd"/>
      <w:r w:rsidR="00DD476A">
        <w:rPr>
          <w:sz w:val="28"/>
          <w:szCs w:val="28"/>
        </w:rPr>
        <w:t xml:space="preserve"> </w:t>
      </w:r>
      <w:r w:rsidR="00DD476A" w:rsidRPr="00DD476A">
        <w:rPr>
          <w:sz w:val="28"/>
          <w:szCs w:val="28"/>
        </w:rPr>
        <w:t>0000 Реконструкция здания гаража под утилизатор для медицинских отходов в Адыгейском республиканском клиническом противотуберкулезном диспансере</w:t>
      </w:r>
      <w:r w:rsidR="00DD476A">
        <w:rPr>
          <w:sz w:val="28"/>
          <w:szCs w:val="28"/>
        </w:rPr>
        <w:t>» изложить в следующей редакции:</w:t>
      </w:r>
    </w:p>
    <w:p w:rsidR="00DD476A" w:rsidRDefault="0076396B" w:rsidP="00DD47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476A">
        <w:rPr>
          <w:sz w:val="28"/>
          <w:szCs w:val="28"/>
        </w:rPr>
        <w:t>«51</w:t>
      </w:r>
      <w:proofErr w:type="gramStart"/>
      <w:r w:rsidR="00DD476A">
        <w:rPr>
          <w:sz w:val="28"/>
          <w:szCs w:val="28"/>
        </w:rPr>
        <w:t xml:space="preserve"> Б</w:t>
      </w:r>
      <w:proofErr w:type="gramEnd"/>
      <w:r w:rsidR="00DD476A">
        <w:rPr>
          <w:sz w:val="28"/>
          <w:szCs w:val="28"/>
        </w:rPr>
        <w:t xml:space="preserve"> 0000 </w:t>
      </w:r>
      <w:r w:rsidR="00DD476A" w:rsidRPr="00DD476A">
        <w:rPr>
          <w:sz w:val="28"/>
          <w:szCs w:val="28"/>
        </w:rPr>
        <w:t>Реконструкция здания гаража под утилизатор для медицинских отходов в государственном казенном учреждении здравоохранения Республики Адыгея «Адыгейский республиканский клинический противотуберкулезный диспансер»</w:t>
      </w:r>
    </w:p>
    <w:p w:rsidR="00DD476A" w:rsidRDefault="0076396B" w:rsidP="00C032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476A" w:rsidRPr="00DD476A">
        <w:rPr>
          <w:sz w:val="28"/>
          <w:szCs w:val="28"/>
        </w:rPr>
        <w:t xml:space="preserve">По данной целевой статье отражаются расходы республиканского бюджета по финансовому обеспечению капитальных вложений в объект капитального строительства </w:t>
      </w:r>
      <w:r w:rsidR="004B678B">
        <w:rPr>
          <w:sz w:val="28"/>
          <w:szCs w:val="28"/>
        </w:rPr>
        <w:t>«</w:t>
      </w:r>
      <w:r w:rsidR="00DD476A" w:rsidRPr="00DD476A">
        <w:rPr>
          <w:sz w:val="28"/>
          <w:szCs w:val="28"/>
        </w:rPr>
        <w:t>Реконструкция здания гаража под утилизатор для медицинских</w:t>
      </w:r>
      <w:r w:rsidR="00DD476A" w:rsidRPr="00DD476A">
        <w:rPr>
          <w:rFonts w:ascii="Arial" w:hAnsi="Arial" w:cs="Arial"/>
          <w:sz w:val="24"/>
          <w:szCs w:val="24"/>
        </w:rPr>
        <w:t xml:space="preserve"> </w:t>
      </w:r>
      <w:r w:rsidR="00DD476A" w:rsidRPr="00DD476A">
        <w:rPr>
          <w:sz w:val="28"/>
          <w:szCs w:val="28"/>
        </w:rPr>
        <w:t>отходов</w:t>
      </w:r>
      <w:r w:rsidR="00DD476A" w:rsidRPr="00DD476A">
        <w:rPr>
          <w:rFonts w:ascii="Arial" w:hAnsi="Arial" w:cs="Arial"/>
          <w:sz w:val="24"/>
          <w:szCs w:val="24"/>
        </w:rPr>
        <w:t xml:space="preserve"> в </w:t>
      </w:r>
      <w:r w:rsidR="004B678B" w:rsidRPr="00DD476A">
        <w:rPr>
          <w:sz w:val="28"/>
          <w:szCs w:val="28"/>
        </w:rPr>
        <w:t>государственном казенном учреждении здравоохранения Республики Адыгея</w:t>
      </w:r>
      <w:r w:rsidR="004B678B" w:rsidRPr="00DD476A">
        <w:rPr>
          <w:rFonts w:ascii="Arial" w:hAnsi="Arial" w:cs="Arial"/>
          <w:sz w:val="24"/>
          <w:szCs w:val="24"/>
        </w:rPr>
        <w:t xml:space="preserve"> </w:t>
      </w:r>
      <w:r w:rsidR="004B678B">
        <w:rPr>
          <w:sz w:val="28"/>
          <w:szCs w:val="28"/>
        </w:rPr>
        <w:t>«</w:t>
      </w:r>
      <w:r w:rsidR="00DD476A" w:rsidRPr="00DD476A">
        <w:rPr>
          <w:sz w:val="28"/>
          <w:szCs w:val="28"/>
        </w:rPr>
        <w:t>Адыгейский республиканский клинический противотуберкулезный диспансер</w:t>
      </w:r>
      <w:r w:rsidR="004B678B">
        <w:rPr>
          <w:sz w:val="28"/>
          <w:szCs w:val="28"/>
        </w:rPr>
        <w:t>»</w:t>
      </w:r>
      <w:r w:rsidR="00DD476A" w:rsidRPr="00DD476A">
        <w:rPr>
          <w:sz w:val="28"/>
          <w:szCs w:val="28"/>
        </w:rPr>
        <w:t xml:space="preserve"> по соответствующим направлениям расходов</w:t>
      </w:r>
      <w:proofErr w:type="gramStart"/>
      <w:r w:rsidR="00DD476A" w:rsidRPr="00DD476A">
        <w:rPr>
          <w:sz w:val="28"/>
          <w:szCs w:val="28"/>
        </w:rPr>
        <w:t>.</w:t>
      </w:r>
      <w:r w:rsidR="004B678B">
        <w:rPr>
          <w:sz w:val="28"/>
          <w:szCs w:val="28"/>
        </w:rPr>
        <w:t>»;</w:t>
      </w:r>
      <w:proofErr w:type="gramEnd"/>
    </w:p>
    <w:p w:rsidR="00ED633E" w:rsidRPr="00D65404" w:rsidRDefault="0013125F" w:rsidP="00ED633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204E">
        <w:rPr>
          <w:sz w:val="28"/>
          <w:szCs w:val="28"/>
        </w:rPr>
        <w:t>1.</w:t>
      </w:r>
      <w:r w:rsidR="004B678B">
        <w:rPr>
          <w:sz w:val="28"/>
          <w:szCs w:val="28"/>
        </w:rPr>
        <w:t>2</w:t>
      </w:r>
      <w:r w:rsidRPr="00EC204E">
        <w:rPr>
          <w:sz w:val="28"/>
          <w:szCs w:val="28"/>
        </w:rPr>
        <w:t xml:space="preserve">. </w:t>
      </w:r>
      <w:r w:rsidR="00ED633E" w:rsidRPr="00D65404">
        <w:rPr>
          <w:sz w:val="28"/>
          <w:szCs w:val="28"/>
        </w:rPr>
        <w:t>в пункте 3 «Государственная программа Республики Адыгея «Социальная поддержка граждан» на 2014-2016 годы»:</w:t>
      </w:r>
    </w:p>
    <w:p w:rsidR="00ED633E" w:rsidRPr="00D65404" w:rsidRDefault="00ED633E" w:rsidP="00ED633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40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65404">
        <w:rPr>
          <w:sz w:val="28"/>
          <w:szCs w:val="28"/>
        </w:rPr>
        <w:t>.1. в наименовании пункта слова «2014-2016 годы» заменить словами «2014-2017 годы»</w:t>
      </w:r>
      <w:r>
        <w:rPr>
          <w:sz w:val="28"/>
          <w:szCs w:val="28"/>
        </w:rPr>
        <w:t>;</w:t>
      </w:r>
    </w:p>
    <w:p w:rsidR="00ED633E" w:rsidRDefault="00ED633E" w:rsidP="000A3A7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540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65404">
        <w:rPr>
          <w:sz w:val="28"/>
          <w:szCs w:val="28"/>
        </w:rPr>
        <w:t>.2. в наименовании целевой статьи «</w:t>
      </w:r>
      <w:r w:rsidRPr="00EC3B32">
        <w:rPr>
          <w:sz w:val="28"/>
          <w:szCs w:val="28"/>
        </w:rPr>
        <w:t xml:space="preserve">53 0 0000 </w:t>
      </w:r>
      <w:hyperlink r:id="rId12" w:history="1">
        <w:r w:rsidRPr="00D65404">
          <w:rPr>
            <w:sz w:val="28"/>
            <w:szCs w:val="28"/>
          </w:rPr>
          <w:t>Государственная программа</w:t>
        </w:r>
      </w:hyperlink>
      <w:r w:rsidRPr="00EC3B32">
        <w:rPr>
          <w:sz w:val="28"/>
          <w:szCs w:val="28"/>
        </w:rPr>
        <w:t xml:space="preserve"> Республики Адыгея </w:t>
      </w:r>
      <w:r>
        <w:rPr>
          <w:sz w:val="28"/>
          <w:szCs w:val="28"/>
        </w:rPr>
        <w:t>«</w:t>
      </w:r>
      <w:r w:rsidRPr="00EC3B32">
        <w:rPr>
          <w:sz w:val="28"/>
          <w:szCs w:val="28"/>
        </w:rPr>
        <w:t>Социальная поддержка граждан</w:t>
      </w:r>
      <w:r>
        <w:rPr>
          <w:sz w:val="28"/>
          <w:szCs w:val="28"/>
        </w:rPr>
        <w:t>»</w:t>
      </w:r>
      <w:r w:rsidRPr="00EC3B32">
        <w:rPr>
          <w:sz w:val="28"/>
          <w:szCs w:val="28"/>
        </w:rPr>
        <w:t xml:space="preserve"> на 2014-2016 годы</w:t>
      </w:r>
      <w:r w:rsidRPr="00D65404">
        <w:rPr>
          <w:sz w:val="28"/>
          <w:szCs w:val="28"/>
        </w:rPr>
        <w:t>» слова «2014-2016 годы» заменить словами «2014-2017 годы»</w:t>
      </w:r>
      <w:r>
        <w:rPr>
          <w:sz w:val="28"/>
          <w:szCs w:val="28"/>
        </w:rPr>
        <w:t>;</w:t>
      </w:r>
    </w:p>
    <w:p w:rsidR="000A3A70" w:rsidRDefault="000A3A70" w:rsidP="000A3A70">
      <w:pPr>
        <w:ind w:firstLine="567"/>
        <w:jc w:val="both"/>
        <w:rPr>
          <w:sz w:val="28"/>
          <w:szCs w:val="28"/>
        </w:rPr>
      </w:pPr>
      <w:r w:rsidRPr="000A3A70">
        <w:rPr>
          <w:sz w:val="28"/>
          <w:szCs w:val="28"/>
        </w:rPr>
        <w:t>1.2.</w:t>
      </w:r>
      <w:r>
        <w:rPr>
          <w:sz w:val="28"/>
          <w:szCs w:val="28"/>
        </w:rPr>
        <w:t>3</w:t>
      </w:r>
      <w:r w:rsidRPr="000A3A70">
        <w:rPr>
          <w:sz w:val="28"/>
          <w:szCs w:val="28"/>
        </w:rPr>
        <w:t xml:space="preserve">. в целевой статье </w:t>
      </w:r>
      <w:r>
        <w:rPr>
          <w:sz w:val="28"/>
          <w:szCs w:val="28"/>
        </w:rPr>
        <w:t>«</w:t>
      </w:r>
      <w:r w:rsidRPr="000A3A70">
        <w:rPr>
          <w:sz w:val="28"/>
          <w:szCs w:val="28"/>
        </w:rPr>
        <w:t xml:space="preserve">53 1 0000 </w:t>
      </w:r>
      <w:hyperlink r:id="rId13" w:history="1">
        <w:r w:rsidRPr="000A3A70">
          <w:rPr>
            <w:sz w:val="28"/>
            <w:szCs w:val="28"/>
          </w:rPr>
          <w:t>Подпрограмма</w:t>
        </w:r>
      </w:hyperlink>
      <w:r w:rsidRPr="000A3A7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A3A70">
        <w:rPr>
          <w:sz w:val="28"/>
          <w:szCs w:val="28"/>
        </w:rPr>
        <w:t xml:space="preserve">Развитие социального обслуживания населения» направление расходов </w:t>
      </w:r>
      <w:r>
        <w:rPr>
          <w:sz w:val="28"/>
          <w:szCs w:val="28"/>
        </w:rPr>
        <w:t>«</w:t>
      </w:r>
      <w:r w:rsidRPr="000A3A70">
        <w:rPr>
          <w:sz w:val="28"/>
          <w:szCs w:val="28"/>
        </w:rPr>
        <w:t>5172 Расходы за счет Резервного фонда Президента Российской Федерации</w:t>
      </w:r>
      <w:r>
        <w:rPr>
          <w:sz w:val="28"/>
          <w:szCs w:val="28"/>
        </w:rPr>
        <w:t>» изложить в следующей редакции:</w:t>
      </w:r>
    </w:p>
    <w:p w:rsidR="000A3A70" w:rsidRPr="00FA7322" w:rsidRDefault="000A3A70" w:rsidP="00FA732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>«-</w:t>
      </w:r>
      <w:r w:rsidRPr="000A3A70">
        <w:rPr>
          <w:sz w:val="28"/>
          <w:szCs w:val="28"/>
        </w:rPr>
        <w:t xml:space="preserve">5172 Расходы за счет </w:t>
      </w:r>
      <w:r>
        <w:rPr>
          <w:sz w:val="28"/>
          <w:szCs w:val="28"/>
        </w:rPr>
        <w:t>р</w:t>
      </w:r>
      <w:r w:rsidRPr="000A3A70">
        <w:rPr>
          <w:sz w:val="28"/>
          <w:szCs w:val="28"/>
        </w:rPr>
        <w:t>езервного фонда Президента Российской Федерации</w:t>
      </w:r>
      <w:r>
        <w:rPr>
          <w:sz w:val="28"/>
          <w:szCs w:val="28"/>
        </w:rPr>
        <w:t>»;</w:t>
      </w:r>
    </w:p>
    <w:p w:rsidR="00ED633E" w:rsidRPr="00EC204E" w:rsidRDefault="00ED633E" w:rsidP="00ED63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 w:rsidR="000A3A7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EC204E">
        <w:rPr>
          <w:sz w:val="28"/>
          <w:szCs w:val="28"/>
        </w:rPr>
        <w:t xml:space="preserve"> </w:t>
      </w:r>
      <w:hyperlink r:id="rId14" w:history="1">
        <w:r w:rsidRPr="00EC204E">
          <w:rPr>
            <w:sz w:val="28"/>
            <w:szCs w:val="28"/>
          </w:rPr>
          <w:t>целевую статью</w:t>
        </w:r>
      </w:hyperlink>
      <w:r>
        <w:rPr>
          <w:sz w:val="28"/>
          <w:szCs w:val="28"/>
        </w:rPr>
        <w:t xml:space="preserve">    «</w:t>
      </w:r>
      <w:r w:rsidRPr="00EC204E">
        <w:rPr>
          <w:sz w:val="28"/>
          <w:szCs w:val="28"/>
        </w:rPr>
        <w:t xml:space="preserve">53 5 0000 </w:t>
      </w:r>
      <w:r>
        <w:rPr>
          <w:sz w:val="28"/>
          <w:szCs w:val="28"/>
        </w:rPr>
        <w:t>«</w:t>
      </w:r>
      <w:r w:rsidRPr="00EC204E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«</w:t>
      </w:r>
      <w:r w:rsidRPr="00EC204E">
        <w:rPr>
          <w:sz w:val="28"/>
          <w:szCs w:val="28"/>
        </w:rPr>
        <w:t>Повышение качества оказания услуг на базе многофункциональных центров предоставления государственных и муниципальных услуг в Республике Адыгея</w:t>
      </w:r>
      <w:r>
        <w:rPr>
          <w:sz w:val="28"/>
          <w:szCs w:val="28"/>
        </w:rPr>
        <w:t>»</w:t>
      </w:r>
      <w:r w:rsidRPr="00EC204E">
        <w:rPr>
          <w:sz w:val="28"/>
          <w:szCs w:val="28"/>
        </w:rPr>
        <w:t xml:space="preserve"> дополнить новым </w:t>
      </w:r>
      <w:hyperlink r:id="rId15" w:history="1">
        <w:r w:rsidRPr="00EC204E">
          <w:rPr>
            <w:sz w:val="28"/>
            <w:szCs w:val="28"/>
          </w:rPr>
          <w:t>направлением расходов</w:t>
        </w:r>
      </w:hyperlink>
      <w:r w:rsidRPr="00EC204E">
        <w:rPr>
          <w:sz w:val="28"/>
          <w:szCs w:val="28"/>
        </w:rPr>
        <w:t xml:space="preserve"> следующего содержания:</w:t>
      </w:r>
    </w:p>
    <w:p w:rsidR="00ED633E" w:rsidRPr="00EC204E" w:rsidRDefault="00ED633E" w:rsidP="00ED633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EC204E">
        <w:rPr>
          <w:sz w:val="28"/>
          <w:szCs w:val="28"/>
        </w:rPr>
        <w:t>- 5392 Создание и развитие сети многофункциональных центров предоставления государственных и муниципальных услуг</w:t>
      </w:r>
    </w:p>
    <w:p w:rsidR="00ED633E" w:rsidRDefault="00ED633E" w:rsidP="00ED633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C204E">
        <w:rPr>
          <w:sz w:val="28"/>
          <w:szCs w:val="28"/>
        </w:rPr>
        <w:t xml:space="preserve">По данному направлению расходов отражаются расходы республиканского бюджета, производимые за счет иных межбюджетных трансфертов, выделяемых из федерального бюджета на </w:t>
      </w:r>
      <w:r>
        <w:rPr>
          <w:sz w:val="28"/>
          <w:szCs w:val="28"/>
        </w:rPr>
        <w:t>с</w:t>
      </w:r>
      <w:r w:rsidRPr="00EC204E">
        <w:rPr>
          <w:sz w:val="28"/>
          <w:szCs w:val="28"/>
        </w:rPr>
        <w:t xml:space="preserve">оздание и развитие сети многофункциональных центров предоставления государственных и </w:t>
      </w:r>
      <w:r w:rsidRPr="00701FFF">
        <w:rPr>
          <w:sz w:val="28"/>
          <w:szCs w:val="28"/>
        </w:rPr>
        <w:t>муниципальных услуг</w:t>
      </w:r>
      <w:proofErr w:type="gramStart"/>
      <w:r w:rsidRPr="00701FFF">
        <w:rPr>
          <w:sz w:val="28"/>
          <w:szCs w:val="28"/>
        </w:rPr>
        <w:t>.»;</w:t>
      </w:r>
      <w:proofErr w:type="gramEnd"/>
    </w:p>
    <w:p w:rsidR="002116A5" w:rsidRDefault="002116A5" w:rsidP="002116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A3A70">
        <w:rPr>
          <w:sz w:val="28"/>
          <w:szCs w:val="28"/>
        </w:rPr>
        <w:t>5</w:t>
      </w:r>
      <w:r>
        <w:rPr>
          <w:sz w:val="28"/>
          <w:szCs w:val="28"/>
        </w:rPr>
        <w:t xml:space="preserve">. в </w:t>
      </w:r>
      <w:r w:rsidRPr="009308EF">
        <w:rPr>
          <w:sz w:val="28"/>
          <w:szCs w:val="28"/>
        </w:rPr>
        <w:t>наименовани</w:t>
      </w:r>
      <w:r>
        <w:rPr>
          <w:sz w:val="28"/>
          <w:szCs w:val="28"/>
        </w:rPr>
        <w:t>и</w:t>
      </w:r>
      <w:r w:rsidRPr="009308EF">
        <w:rPr>
          <w:sz w:val="28"/>
          <w:szCs w:val="28"/>
        </w:rPr>
        <w:t xml:space="preserve"> целевой статьи </w:t>
      </w:r>
      <w:r>
        <w:rPr>
          <w:sz w:val="28"/>
          <w:szCs w:val="28"/>
        </w:rPr>
        <w:t>«</w:t>
      </w:r>
      <w:r w:rsidRPr="009308EF">
        <w:rPr>
          <w:sz w:val="28"/>
          <w:szCs w:val="28"/>
        </w:rPr>
        <w:t>53</w:t>
      </w:r>
      <w:r>
        <w:rPr>
          <w:sz w:val="28"/>
          <w:szCs w:val="28"/>
        </w:rPr>
        <w:t xml:space="preserve"> </w:t>
      </w:r>
      <w:r w:rsidRPr="009308E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308EF">
        <w:rPr>
          <w:sz w:val="28"/>
          <w:szCs w:val="28"/>
        </w:rPr>
        <w:t xml:space="preserve">0000 </w:t>
      </w:r>
      <w:hyperlink r:id="rId16" w:history="1">
        <w:r w:rsidRPr="009308EF">
          <w:rPr>
            <w:sz w:val="28"/>
            <w:szCs w:val="28"/>
          </w:rPr>
          <w:t>Подпрограмма</w:t>
        </w:r>
      </w:hyperlink>
      <w:r w:rsidRPr="009308E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308EF">
        <w:rPr>
          <w:sz w:val="28"/>
          <w:szCs w:val="28"/>
        </w:rPr>
        <w:t xml:space="preserve">Обеспечение условий реализации государственной программы Республики Адыгея </w:t>
      </w:r>
      <w:r>
        <w:rPr>
          <w:sz w:val="28"/>
          <w:szCs w:val="28"/>
        </w:rPr>
        <w:t>«</w:t>
      </w:r>
      <w:r w:rsidRPr="009308EF">
        <w:rPr>
          <w:sz w:val="28"/>
          <w:szCs w:val="28"/>
        </w:rPr>
        <w:t>Социальная поддержка граждан</w:t>
      </w:r>
      <w:r>
        <w:rPr>
          <w:sz w:val="28"/>
          <w:szCs w:val="28"/>
        </w:rPr>
        <w:t xml:space="preserve">» </w:t>
      </w:r>
      <w:r w:rsidRPr="009308EF">
        <w:rPr>
          <w:sz w:val="28"/>
          <w:szCs w:val="28"/>
        </w:rPr>
        <w:t>на 2014 - 2016 годы</w:t>
      </w:r>
      <w:r>
        <w:rPr>
          <w:sz w:val="28"/>
          <w:szCs w:val="28"/>
        </w:rPr>
        <w:t xml:space="preserve">» слова «2014-2016 годы» заменить словами </w:t>
      </w:r>
      <w:r w:rsidRPr="00ED633E">
        <w:rPr>
          <w:sz w:val="28"/>
          <w:szCs w:val="28"/>
        </w:rPr>
        <w:t>«2014-2017 годы»;</w:t>
      </w:r>
    </w:p>
    <w:p w:rsidR="00701FFF" w:rsidRDefault="00701FFF" w:rsidP="00701FFF">
      <w:pPr>
        <w:ind w:firstLine="567"/>
        <w:jc w:val="both"/>
        <w:rPr>
          <w:sz w:val="28"/>
          <w:szCs w:val="28"/>
        </w:rPr>
      </w:pPr>
      <w:r w:rsidRPr="00701FFF">
        <w:rPr>
          <w:sz w:val="28"/>
          <w:szCs w:val="28"/>
        </w:rPr>
        <w:t>1.</w:t>
      </w:r>
      <w:r w:rsidR="004B678B">
        <w:rPr>
          <w:sz w:val="28"/>
          <w:szCs w:val="28"/>
        </w:rPr>
        <w:t>3</w:t>
      </w:r>
      <w:r w:rsidRPr="00701FFF">
        <w:rPr>
          <w:sz w:val="28"/>
          <w:szCs w:val="28"/>
        </w:rPr>
        <w:t xml:space="preserve">. в пункте 6 «Государственная программа Республики Адыгея «Содействие занятости населения» на 2014 - 2018 годы» наименование целевой статьи </w:t>
      </w:r>
      <w:r>
        <w:rPr>
          <w:sz w:val="28"/>
          <w:szCs w:val="28"/>
        </w:rPr>
        <w:t>«</w:t>
      </w:r>
      <w:r w:rsidRPr="00701FFF">
        <w:rPr>
          <w:sz w:val="28"/>
          <w:szCs w:val="28"/>
        </w:rPr>
        <w:t xml:space="preserve">56 3 0000 </w:t>
      </w:r>
      <w:hyperlink r:id="rId17" w:history="1">
        <w:r w:rsidRPr="00701FFF">
          <w:rPr>
            <w:sz w:val="28"/>
            <w:szCs w:val="28"/>
          </w:rPr>
          <w:t>Подпрограмма</w:t>
        </w:r>
      </w:hyperlink>
      <w:r w:rsidRPr="00701F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01FFF">
        <w:rPr>
          <w:sz w:val="28"/>
          <w:szCs w:val="28"/>
        </w:rPr>
        <w:t xml:space="preserve">Создание условий для реализации государственной программы Республики Адыгея </w:t>
      </w:r>
      <w:r>
        <w:rPr>
          <w:sz w:val="28"/>
          <w:szCs w:val="28"/>
        </w:rPr>
        <w:t>«</w:t>
      </w:r>
      <w:r w:rsidRPr="00701FFF">
        <w:rPr>
          <w:sz w:val="28"/>
          <w:szCs w:val="28"/>
        </w:rPr>
        <w:t>Содействие занятости населения</w:t>
      </w:r>
      <w:r>
        <w:rPr>
          <w:sz w:val="28"/>
          <w:szCs w:val="28"/>
        </w:rPr>
        <w:t>» изложить в следующей редакции:</w:t>
      </w:r>
    </w:p>
    <w:p w:rsidR="00701FFF" w:rsidRPr="004B678B" w:rsidRDefault="00701FFF" w:rsidP="004B678B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«</w:t>
      </w:r>
      <w:r w:rsidRPr="00701FFF">
        <w:rPr>
          <w:sz w:val="28"/>
          <w:szCs w:val="28"/>
        </w:rPr>
        <w:t xml:space="preserve">56 3 0000 </w:t>
      </w:r>
      <w:hyperlink r:id="rId18" w:history="1">
        <w:r w:rsidRPr="00701FFF">
          <w:rPr>
            <w:sz w:val="28"/>
            <w:szCs w:val="28"/>
          </w:rPr>
          <w:t>Подпрограмма</w:t>
        </w:r>
      </w:hyperlink>
      <w:r w:rsidRPr="00701F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01FFF">
        <w:rPr>
          <w:sz w:val="28"/>
          <w:szCs w:val="28"/>
        </w:rPr>
        <w:t xml:space="preserve">Создание условий для реализации государственной программы Республики Адыгея </w:t>
      </w:r>
      <w:r>
        <w:rPr>
          <w:sz w:val="28"/>
          <w:szCs w:val="28"/>
        </w:rPr>
        <w:t>«</w:t>
      </w:r>
      <w:r w:rsidRPr="00701FFF">
        <w:rPr>
          <w:sz w:val="28"/>
          <w:szCs w:val="28"/>
        </w:rPr>
        <w:t>Содействие занятости населения</w:t>
      </w:r>
      <w:r>
        <w:rPr>
          <w:sz w:val="28"/>
          <w:szCs w:val="28"/>
        </w:rPr>
        <w:t>» на 2014-2018 годы»;</w:t>
      </w:r>
    </w:p>
    <w:p w:rsidR="00B0083F" w:rsidRDefault="00B0083F" w:rsidP="0076396B">
      <w:pPr>
        <w:ind w:firstLine="567"/>
        <w:jc w:val="both"/>
        <w:rPr>
          <w:sz w:val="28"/>
          <w:szCs w:val="28"/>
        </w:rPr>
      </w:pPr>
      <w:r w:rsidRPr="00B0083F">
        <w:rPr>
          <w:sz w:val="28"/>
          <w:szCs w:val="28"/>
        </w:rPr>
        <w:t>1.</w:t>
      </w:r>
      <w:r w:rsidR="004B678B">
        <w:rPr>
          <w:sz w:val="28"/>
          <w:szCs w:val="28"/>
        </w:rPr>
        <w:t>4</w:t>
      </w:r>
      <w:r w:rsidRPr="00B0083F">
        <w:rPr>
          <w:sz w:val="28"/>
          <w:szCs w:val="28"/>
        </w:rPr>
        <w:t xml:space="preserve">. в пункте 9 «Государственная программа Республики Адыгея  «Развитие культуры» на 2014 - 2018 годы» </w:t>
      </w:r>
      <w:r>
        <w:rPr>
          <w:sz w:val="28"/>
          <w:szCs w:val="28"/>
        </w:rPr>
        <w:t xml:space="preserve"> </w:t>
      </w:r>
      <w:r w:rsidRPr="00B0083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B0083F">
        <w:rPr>
          <w:sz w:val="28"/>
          <w:szCs w:val="28"/>
        </w:rPr>
        <w:t>целевой</w:t>
      </w:r>
      <w:r>
        <w:rPr>
          <w:sz w:val="28"/>
          <w:szCs w:val="28"/>
        </w:rPr>
        <w:t xml:space="preserve">  </w:t>
      </w:r>
      <w:r w:rsidRPr="00B0083F">
        <w:rPr>
          <w:sz w:val="28"/>
          <w:szCs w:val="28"/>
        </w:rPr>
        <w:t xml:space="preserve"> статье   </w:t>
      </w:r>
      <w:r>
        <w:rPr>
          <w:sz w:val="28"/>
          <w:szCs w:val="28"/>
        </w:rPr>
        <w:t>«</w:t>
      </w:r>
      <w:r w:rsidRPr="00B0083F">
        <w:rPr>
          <w:sz w:val="28"/>
          <w:szCs w:val="28"/>
        </w:rPr>
        <w:t xml:space="preserve">59 1 0000 </w:t>
      </w:r>
      <w:hyperlink r:id="rId19" w:history="1">
        <w:r w:rsidRPr="00B0083F">
          <w:rPr>
            <w:sz w:val="28"/>
            <w:szCs w:val="28"/>
          </w:rPr>
          <w:t>Подпрограмма</w:t>
        </w:r>
      </w:hyperlink>
      <w:r w:rsidRPr="00B0083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0083F">
        <w:rPr>
          <w:sz w:val="28"/>
          <w:szCs w:val="28"/>
        </w:rPr>
        <w:t>Развитие культуры, искусства и художественного образования</w:t>
      </w:r>
      <w:r>
        <w:rPr>
          <w:sz w:val="28"/>
          <w:szCs w:val="28"/>
        </w:rPr>
        <w:t xml:space="preserve">» после направления расходов  </w:t>
      </w:r>
      <w:r w:rsidRPr="00B0083F">
        <w:rPr>
          <w:sz w:val="28"/>
          <w:szCs w:val="28"/>
        </w:rPr>
        <w:t xml:space="preserve">«5144 </w:t>
      </w:r>
      <w:r w:rsidR="00117EFF">
        <w:rPr>
          <w:sz w:val="28"/>
          <w:szCs w:val="28"/>
        </w:rPr>
        <w:t xml:space="preserve"> </w:t>
      </w:r>
      <w:r w:rsidRPr="00B0083F">
        <w:rPr>
          <w:sz w:val="28"/>
          <w:szCs w:val="28"/>
        </w:rPr>
        <w:t>Комплектование книжных фондов библиотек муниципальных образований и государственных библиотек городов Москвы и Санкт-Петербурга</w:t>
      </w:r>
      <w:r w:rsidR="00145A0F">
        <w:rPr>
          <w:sz w:val="28"/>
          <w:szCs w:val="28"/>
        </w:rPr>
        <w:t>» дополнить новым направлением расходов следующего содержания</w:t>
      </w:r>
      <w:r w:rsidR="00117EFF">
        <w:rPr>
          <w:sz w:val="28"/>
          <w:szCs w:val="28"/>
        </w:rPr>
        <w:t xml:space="preserve">: </w:t>
      </w:r>
    </w:p>
    <w:p w:rsidR="00117EFF" w:rsidRDefault="00117EFF" w:rsidP="00B00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2579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87676">
        <w:rPr>
          <w:sz w:val="28"/>
          <w:szCs w:val="28"/>
        </w:rPr>
        <w:t xml:space="preserve">- </w:t>
      </w:r>
      <w:r>
        <w:rPr>
          <w:sz w:val="28"/>
          <w:szCs w:val="28"/>
        </w:rPr>
        <w:t>5146 П</w:t>
      </w:r>
      <w:r w:rsidRPr="0001073C">
        <w:rPr>
          <w:sz w:val="28"/>
          <w:szCs w:val="28"/>
        </w:rPr>
        <w:t>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</w:r>
    </w:p>
    <w:p w:rsidR="00B0083F" w:rsidRPr="00B0083F" w:rsidRDefault="00117EFF" w:rsidP="00D360C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 данному направлению расходов отражаются расходы республиканского бюджета</w:t>
      </w:r>
      <w:r w:rsidR="00D360CF">
        <w:rPr>
          <w:sz w:val="28"/>
          <w:szCs w:val="28"/>
        </w:rPr>
        <w:t>, производимые  за счет  иных  межбюджетных  трансфертов, выделяемых из федерального бюджета, на</w:t>
      </w:r>
      <w:r>
        <w:rPr>
          <w:sz w:val="28"/>
          <w:szCs w:val="28"/>
        </w:rPr>
        <w:t xml:space="preserve"> </w:t>
      </w:r>
      <w:r w:rsidR="00D360CF">
        <w:rPr>
          <w:sz w:val="28"/>
          <w:szCs w:val="28"/>
        </w:rPr>
        <w:t>п</w:t>
      </w:r>
      <w:r w:rsidR="00D360CF" w:rsidRPr="0001073C">
        <w:rPr>
          <w:sz w:val="28"/>
          <w:szCs w:val="28"/>
        </w:rPr>
        <w:t>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</w:r>
      <w:r w:rsidR="00D360CF">
        <w:rPr>
          <w:sz w:val="28"/>
          <w:szCs w:val="28"/>
        </w:rPr>
        <w:t>.»;</w:t>
      </w:r>
      <w:proofErr w:type="gramEnd"/>
    </w:p>
    <w:p w:rsidR="007D7208" w:rsidRDefault="007D7208" w:rsidP="00840110">
      <w:pPr>
        <w:pStyle w:val="1"/>
        <w:ind w:firstLine="567"/>
        <w:jc w:val="both"/>
        <w:rPr>
          <w:szCs w:val="28"/>
        </w:rPr>
      </w:pPr>
      <w:r>
        <w:rPr>
          <w:szCs w:val="28"/>
        </w:rPr>
        <w:t>1.5. в</w:t>
      </w:r>
      <w:r w:rsidRPr="002E6866">
        <w:rPr>
          <w:szCs w:val="28"/>
        </w:rPr>
        <w:t xml:space="preserve"> пункте 10 «Государственная</w:t>
      </w:r>
      <w:r>
        <w:rPr>
          <w:szCs w:val="28"/>
        </w:rPr>
        <w:t xml:space="preserve"> </w:t>
      </w:r>
      <w:r w:rsidRPr="002E6866">
        <w:rPr>
          <w:szCs w:val="28"/>
        </w:rPr>
        <w:t xml:space="preserve"> программа Республики Адыгея «Развитие туризма» на 2014 - 2018 годы»</w:t>
      </w:r>
      <w:r>
        <w:rPr>
          <w:szCs w:val="28"/>
        </w:rPr>
        <w:t xml:space="preserve"> целевую статью </w:t>
      </w:r>
      <w:r w:rsidR="00587676" w:rsidRPr="002E6866">
        <w:rPr>
          <w:szCs w:val="28"/>
        </w:rPr>
        <w:t>5Б Г 000</w:t>
      </w:r>
      <w:r w:rsidR="00587676">
        <w:rPr>
          <w:szCs w:val="28"/>
        </w:rPr>
        <w:t>0</w:t>
      </w:r>
      <w:r w:rsidR="00587676" w:rsidRPr="002E6866">
        <w:rPr>
          <w:szCs w:val="28"/>
        </w:rPr>
        <w:t xml:space="preserve"> </w:t>
      </w:r>
      <w:r w:rsidR="00587676" w:rsidRPr="002E6866">
        <w:rPr>
          <w:szCs w:val="28"/>
        </w:rPr>
        <w:lastRenderedPageBreak/>
        <w:t xml:space="preserve">Туристско-рекреационный кластер «Ворота </w:t>
      </w:r>
      <w:proofErr w:type="spellStart"/>
      <w:r w:rsidR="00587676" w:rsidRPr="002E6866">
        <w:rPr>
          <w:szCs w:val="28"/>
        </w:rPr>
        <w:t>Лаго-Наки</w:t>
      </w:r>
      <w:proofErr w:type="spellEnd"/>
      <w:r w:rsidR="00587676" w:rsidRPr="002E6866">
        <w:rPr>
          <w:szCs w:val="28"/>
        </w:rPr>
        <w:t>» Республики Адыгея</w:t>
      </w:r>
      <w:r w:rsidR="00587676">
        <w:rPr>
          <w:szCs w:val="28"/>
        </w:rPr>
        <w:t>» дополнить новым направлением расходов следующего содержания:</w:t>
      </w:r>
    </w:p>
    <w:p w:rsidR="00587676" w:rsidRDefault="00587676" w:rsidP="00587676">
      <w:pPr>
        <w:jc w:val="both"/>
        <w:rPr>
          <w:sz w:val="28"/>
          <w:szCs w:val="28"/>
        </w:rPr>
      </w:pPr>
      <w:r w:rsidRPr="00587676">
        <w:rPr>
          <w:sz w:val="28"/>
          <w:szCs w:val="28"/>
        </w:rPr>
        <w:t xml:space="preserve">     </w:t>
      </w:r>
      <w:r w:rsidR="00840110">
        <w:rPr>
          <w:sz w:val="28"/>
          <w:szCs w:val="28"/>
        </w:rPr>
        <w:t xml:space="preserve"> </w:t>
      </w:r>
      <w:r w:rsidRPr="00587676">
        <w:rPr>
          <w:sz w:val="28"/>
          <w:szCs w:val="28"/>
        </w:rPr>
        <w:t xml:space="preserve"> «-  5110 Реализация мероприяти</w:t>
      </w:r>
      <w:r>
        <w:rPr>
          <w:sz w:val="28"/>
          <w:szCs w:val="28"/>
        </w:rPr>
        <w:t xml:space="preserve">й федеральной целевой программы </w:t>
      </w:r>
      <w:r w:rsidRPr="00587676">
        <w:rPr>
          <w:sz w:val="28"/>
          <w:szCs w:val="28"/>
        </w:rPr>
        <w:t>«Развитие внутреннего и въездного туризма в Российской Федерации (2011 - 2018 годы)»</w:t>
      </w:r>
    </w:p>
    <w:p w:rsidR="007D7208" w:rsidRDefault="0076396B" w:rsidP="007639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7676">
        <w:rPr>
          <w:sz w:val="28"/>
          <w:szCs w:val="28"/>
        </w:rPr>
        <w:t>По данному направлению расходов отражаются расходы республиканского бюджета на</w:t>
      </w:r>
      <w:r w:rsidR="009355B6">
        <w:rPr>
          <w:sz w:val="28"/>
          <w:szCs w:val="28"/>
        </w:rPr>
        <w:t xml:space="preserve"> </w:t>
      </w:r>
      <w:r w:rsidR="00587676">
        <w:rPr>
          <w:sz w:val="28"/>
          <w:szCs w:val="28"/>
        </w:rPr>
        <w:t>реализацию мероприяти</w:t>
      </w:r>
      <w:r w:rsidR="009355B6">
        <w:rPr>
          <w:sz w:val="28"/>
          <w:szCs w:val="28"/>
        </w:rPr>
        <w:t xml:space="preserve">й федеральной целевой программы </w:t>
      </w:r>
      <w:r w:rsidR="009355B6" w:rsidRPr="00587676">
        <w:rPr>
          <w:sz w:val="28"/>
          <w:szCs w:val="28"/>
        </w:rPr>
        <w:t>«Развитие внутреннего и въездного туризма в Российской Федерации (2011 - 2018 годы)»</w:t>
      </w:r>
      <w:r w:rsidR="009355B6">
        <w:rPr>
          <w:sz w:val="28"/>
          <w:szCs w:val="28"/>
        </w:rPr>
        <w:t>, осуществляемые за счет субсидий из федерального бюджета</w:t>
      </w:r>
      <w:proofErr w:type="gramStart"/>
      <w:r w:rsidR="009355B6">
        <w:rPr>
          <w:sz w:val="28"/>
          <w:szCs w:val="28"/>
        </w:rPr>
        <w:t>.»</w:t>
      </w:r>
      <w:r w:rsidR="00B53707">
        <w:rPr>
          <w:sz w:val="28"/>
          <w:szCs w:val="28"/>
        </w:rPr>
        <w:t>;</w:t>
      </w:r>
      <w:proofErr w:type="gramEnd"/>
    </w:p>
    <w:p w:rsidR="003C3E4C" w:rsidRDefault="003C3E4C" w:rsidP="003C3E4C">
      <w:pPr>
        <w:pStyle w:val="1"/>
        <w:ind w:firstLine="567"/>
        <w:jc w:val="both"/>
        <w:rPr>
          <w:szCs w:val="28"/>
        </w:rPr>
      </w:pPr>
      <w:proofErr w:type="gramStart"/>
      <w:r>
        <w:t xml:space="preserve">1.6. в пункте 15  «Государственная программа Республики Адыгея  «Развитие сельского хозяйства и регулирования рынков  сельскохозяйственной продукции, сырья и продовольствия» на 2013 -2020 годы» в целевой статье </w:t>
      </w:r>
      <w:r w:rsidRPr="003C3E4C">
        <w:rPr>
          <w:szCs w:val="28"/>
        </w:rPr>
        <w:t>«5П 2 0000</w:t>
      </w:r>
      <w:r>
        <w:rPr>
          <w:sz w:val="26"/>
          <w:szCs w:val="24"/>
        </w:rPr>
        <w:t xml:space="preserve"> </w:t>
      </w:r>
      <w:r>
        <w:t xml:space="preserve"> </w:t>
      </w:r>
      <w:r w:rsidRPr="003C3E4C">
        <w:rPr>
          <w:szCs w:val="28"/>
        </w:rPr>
        <w:t xml:space="preserve">Подпрограмма «Развитие </w:t>
      </w:r>
      <w:proofErr w:type="spellStart"/>
      <w:r w:rsidRPr="003C3E4C">
        <w:rPr>
          <w:szCs w:val="28"/>
        </w:rPr>
        <w:t>подотрасли</w:t>
      </w:r>
      <w:proofErr w:type="spellEnd"/>
      <w:r w:rsidRPr="003C3E4C">
        <w:rPr>
          <w:szCs w:val="28"/>
        </w:rPr>
        <w:t xml:space="preserve"> животноводства, переработки и реализации продукции животноводства»</w:t>
      </w:r>
      <w:r>
        <w:rPr>
          <w:szCs w:val="28"/>
        </w:rPr>
        <w:t xml:space="preserve"> наименование направления </w:t>
      </w:r>
      <w:r w:rsidRPr="003C3E4C">
        <w:rPr>
          <w:szCs w:val="28"/>
        </w:rPr>
        <w:t xml:space="preserve">расходов </w:t>
      </w:r>
      <w:r>
        <w:rPr>
          <w:szCs w:val="28"/>
        </w:rPr>
        <w:t xml:space="preserve">«0900 </w:t>
      </w:r>
      <w:r w:rsidRPr="003C3E4C">
        <w:rPr>
          <w:szCs w:val="28"/>
        </w:rPr>
        <w:t>Перепрофилирование личных подсобных и крестьянских (фермерских) хозяйств, занимающихся содержанием и разведением свиней</w:t>
      </w:r>
      <w:r w:rsidRPr="003C3E4C">
        <w:rPr>
          <w:color w:val="95B3D7" w:themeColor="accent1" w:themeTint="99"/>
          <w:szCs w:val="28"/>
        </w:rPr>
        <w:t xml:space="preserve"> </w:t>
      </w:r>
      <w:r w:rsidRPr="003C3E4C">
        <w:rPr>
          <w:szCs w:val="28"/>
        </w:rPr>
        <w:t>на альтернативные свиноводству направления животноводства</w:t>
      </w:r>
      <w:r>
        <w:rPr>
          <w:szCs w:val="28"/>
        </w:rPr>
        <w:t>» изложить</w:t>
      </w:r>
      <w:proofErr w:type="gramEnd"/>
      <w:r>
        <w:rPr>
          <w:szCs w:val="28"/>
        </w:rPr>
        <w:t xml:space="preserve"> в следующей редакции:</w:t>
      </w:r>
    </w:p>
    <w:p w:rsidR="003C3E4C" w:rsidRPr="00B53707" w:rsidRDefault="003C3E4C" w:rsidP="009C2B63">
      <w:pPr>
        <w:ind w:firstLine="567"/>
        <w:jc w:val="both"/>
        <w:rPr>
          <w:sz w:val="28"/>
          <w:szCs w:val="28"/>
        </w:rPr>
      </w:pPr>
      <w:r w:rsidRPr="003C3E4C">
        <w:rPr>
          <w:sz w:val="28"/>
          <w:szCs w:val="28"/>
        </w:rPr>
        <w:t>«-0900 Перепрофилирование личных подсобных и крестьянских (фермерских) хозяйств, занимающихся содержанием и разведением свиней</w:t>
      </w:r>
      <w:r>
        <w:rPr>
          <w:sz w:val="28"/>
          <w:szCs w:val="28"/>
        </w:rPr>
        <w:t xml:space="preserve">, </w:t>
      </w:r>
      <w:r w:rsidRPr="003C3E4C">
        <w:rPr>
          <w:color w:val="95B3D7" w:themeColor="accent1" w:themeTint="99"/>
          <w:sz w:val="28"/>
          <w:szCs w:val="28"/>
        </w:rPr>
        <w:t xml:space="preserve"> </w:t>
      </w:r>
      <w:r w:rsidRPr="003C3E4C">
        <w:rPr>
          <w:sz w:val="28"/>
          <w:szCs w:val="28"/>
        </w:rPr>
        <w:t>на альтернативные свиноводству направления животноводства»</w:t>
      </w:r>
      <w:r w:rsidR="00487104">
        <w:rPr>
          <w:sz w:val="28"/>
          <w:szCs w:val="28"/>
        </w:rPr>
        <w:t>;</w:t>
      </w:r>
    </w:p>
    <w:p w:rsidR="006A5BBF" w:rsidRDefault="0064214D" w:rsidP="009C2B63">
      <w:pPr>
        <w:pStyle w:val="1"/>
        <w:ind w:firstLine="567"/>
        <w:jc w:val="both"/>
      </w:pPr>
      <w:r w:rsidRPr="0064214D">
        <w:rPr>
          <w:szCs w:val="28"/>
        </w:rPr>
        <w:t>1.</w:t>
      </w:r>
      <w:r w:rsidR="009C2B63">
        <w:rPr>
          <w:szCs w:val="28"/>
        </w:rPr>
        <w:t>7</w:t>
      </w:r>
      <w:r w:rsidRPr="0064214D">
        <w:rPr>
          <w:szCs w:val="28"/>
        </w:rPr>
        <w:t>.</w:t>
      </w:r>
      <w:r w:rsidR="00F85E86">
        <w:rPr>
          <w:szCs w:val="28"/>
        </w:rPr>
        <w:t xml:space="preserve"> </w:t>
      </w:r>
      <w:r w:rsidR="006A5BBF">
        <w:rPr>
          <w:szCs w:val="28"/>
        </w:rPr>
        <w:t xml:space="preserve">в пункте 18 «Государственная программа </w:t>
      </w:r>
      <w:r w:rsidR="006A5BBF">
        <w:t xml:space="preserve">Республики Адыгея </w:t>
      </w:r>
      <w:r w:rsidR="006A5BBF">
        <w:br/>
        <w:t>«Управление государственными финансами» на 2014 - 2018 годы»:</w:t>
      </w:r>
    </w:p>
    <w:p w:rsidR="006A5BBF" w:rsidRDefault="006A5BBF" w:rsidP="009C2B63">
      <w:pPr>
        <w:ind w:firstLine="567"/>
        <w:jc w:val="both"/>
        <w:rPr>
          <w:sz w:val="28"/>
          <w:szCs w:val="28"/>
        </w:rPr>
      </w:pPr>
      <w:r w:rsidRPr="006A5BBF">
        <w:rPr>
          <w:sz w:val="28"/>
          <w:szCs w:val="28"/>
        </w:rPr>
        <w:t>1.</w:t>
      </w:r>
      <w:r w:rsidR="009C2B63">
        <w:rPr>
          <w:sz w:val="28"/>
          <w:szCs w:val="28"/>
        </w:rPr>
        <w:t>7</w:t>
      </w:r>
      <w:r w:rsidRPr="006A5BBF">
        <w:rPr>
          <w:sz w:val="28"/>
          <w:szCs w:val="28"/>
        </w:rPr>
        <w:t>.</w:t>
      </w:r>
      <w:r w:rsidR="00E02ADB">
        <w:rPr>
          <w:sz w:val="28"/>
          <w:szCs w:val="28"/>
        </w:rPr>
        <w:t>1</w:t>
      </w:r>
      <w:r w:rsidRPr="006A5BBF">
        <w:rPr>
          <w:sz w:val="28"/>
          <w:szCs w:val="28"/>
        </w:rPr>
        <w:t>.</w:t>
      </w:r>
      <w:r>
        <w:rPr>
          <w:sz w:val="28"/>
          <w:szCs w:val="28"/>
        </w:rPr>
        <w:t xml:space="preserve">  целевую статью  </w:t>
      </w:r>
      <w:r w:rsidR="00933771">
        <w:rPr>
          <w:sz w:val="28"/>
          <w:szCs w:val="28"/>
        </w:rPr>
        <w:t>«</w:t>
      </w:r>
      <w:r w:rsidRPr="006A5BBF">
        <w:rPr>
          <w:sz w:val="28"/>
          <w:szCs w:val="28"/>
        </w:rPr>
        <w:t xml:space="preserve">5Ф 2 0000 </w:t>
      </w:r>
      <w:hyperlink r:id="rId20" w:history="1">
        <w:r w:rsidRPr="006A5BBF">
          <w:rPr>
            <w:sz w:val="28"/>
            <w:szCs w:val="28"/>
          </w:rPr>
          <w:t>Подпрограмма</w:t>
        </w:r>
      </w:hyperlink>
      <w:r>
        <w:rPr>
          <w:sz w:val="28"/>
          <w:szCs w:val="28"/>
        </w:rPr>
        <w:t xml:space="preserve"> «Организация </w:t>
      </w:r>
      <w:r w:rsidR="008C5E07">
        <w:rPr>
          <w:sz w:val="28"/>
          <w:szCs w:val="28"/>
        </w:rPr>
        <w:t xml:space="preserve">и </w:t>
      </w:r>
      <w:r w:rsidRPr="006A5BBF">
        <w:rPr>
          <w:sz w:val="28"/>
          <w:szCs w:val="28"/>
        </w:rPr>
        <w:t>осуществление бюджетного процесса в Республике Адыгея</w:t>
      </w:r>
      <w:r>
        <w:rPr>
          <w:sz w:val="28"/>
          <w:szCs w:val="28"/>
        </w:rPr>
        <w:t>» исключить;</w:t>
      </w:r>
    </w:p>
    <w:p w:rsidR="00933771" w:rsidRDefault="006A5BBF" w:rsidP="009C2B63">
      <w:pPr>
        <w:ind w:firstLine="567"/>
        <w:jc w:val="both"/>
        <w:rPr>
          <w:sz w:val="28"/>
          <w:szCs w:val="28"/>
        </w:rPr>
      </w:pPr>
      <w:r w:rsidRPr="00933771">
        <w:rPr>
          <w:sz w:val="28"/>
          <w:szCs w:val="28"/>
        </w:rPr>
        <w:t>1.</w:t>
      </w:r>
      <w:r w:rsidR="009C2B63">
        <w:rPr>
          <w:sz w:val="28"/>
          <w:szCs w:val="28"/>
        </w:rPr>
        <w:t>7</w:t>
      </w:r>
      <w:r w:rsidR="00E02ADB">
        <w:rPr>
          <w:sz w:val="28"/>
          <w:szCs w:val="28"/>
        </w:rPr>
        <w:t>.2</w:t>
      </w:r>
      <w:r w:rsidRPr="00933771">
        <w:rPr>
          <w:sz w:val="28"/>
          <w:szCs w:val="28"/>
        </w:rPr>
        <w:t xml:space="preserve">. наименование целевой статьи </w:t>
      </w:r>
      <w:r w:rsidR="00933771">
        <w:rPr>
          <w:sz w:val="28"/>
          <w:szCs w:val="28"/>
        </w:rPr>
        <w:t xml:space="preserve"> «</w:t>
      </w:r>
      <w:r w:rsidR="00933771" w:rsidRPr="00933771">
        <w:rPr>
          <w:sz w:val="28"/>
          <w:szCs w:val="28"/>
        </w:rPr>
        <w:t>5Ф</w:t>
      </w:r>
      <w:r w:rsidR="00933771">
        <w:rPr>
          <w:sz w:val="28"/>
          <w:szCs w:val="28"/>
        </w:rPr>
        <w:t xml:space="preserve"> </w:t>
      </w:r>
      <w:r w:rsidR="00933771" w:rsidRPr="00933771">
        <w:rPr>
          <w:sz w:val="28"/>
          <w:szCs w:val="28"/>
        </w:rPr>
        <w:t>3</w:t>
      </w:r>
      <w:r w:rsidR="00933771">
        <w:rPr>
          <w:sz w:val="28"/>
          <w:szCs w:val="28"/>
        </w:rPr>
        <w:t xml:space="preserve"> </w:t>
      </w:r>
      <w:r w:rsidR="00933771" w:rsidRPr="00933771">
        <w:rPr>
          <w:sz w:val="28"/>
          <w:szCs w:val="28"/>
        </w:rPr>
        <w:t xml:space="preserve">0000 </w:t>
      </w:r>
      <w:hyperlink r:id="rId21" w:history="1">
        <w:r w:rsidR="00933771" w:rsidRPr="00933771">
          <w:rPr>
            <w:sz w:val="28"/>
            <w:szCs w:val="28"/>
          </w:rPr>
          <w:t>Подпрограмма</w:t>
        </w:r>
      </w:hyperlink>
      <w:r w:rsidR="00933771" w:rsidRPr="00933771">
        <w:rPr>
          <w:sz w:val="28"/>
          <w:szCs w:val="28"/>
        </w:rPr>
        <w:t xml:space="preserve"> </w:t>
      </w:r>
      <w:r w:rsidR="00933771">
        <w:rPr>
          <w:sz w:val="28"/>
          <w:szCs w:val="28"/>
        </w:rPr>
        <w:t>«</w:t>
      </w:r>
      <w:r w:rsidR="00933771" w:rsidRPr="00933771">
        <w:rPr>
          <w:sz w:val="28"/>
          <w:szCs w:val="28"/>
        </w:rPr>
        <w:t>Повышение эффективности бюджетных расходов</w:t>
      </w:r>
      <w:r w:rsidR="00933771">
        <w:rPr>
          <w:sz w:val="28"/>
          <w:szCs w:val="28"/>
        </w:rPr>
        <w:t>» изложить в следующей редакции:</w:t>
      </w:r>
    </w:p>
    <w:p w:rsidR="006A5BBF" w:rsidRPr="006A5BBF" w:rsidRDefault="00933771" w:rsidP="009337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C2B63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r w:rsidRPr="00933771">
        <w:rPr>
          <w:sz w:val="28"/>
          <w:szCs w:val="28"/>
        </w:rPr>
        <w:t>5Ф</w:t>
      </w:r>
      <w:r>
        <w:rPr>
          <w:sz w:val="28"/>
          <w:szCs w:val="28"/>
        </w:rPr>
        <w:t xml:space="preserve"> </w:t>
      </w:r>
      <w:r w:rsidRPr="0093377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33771">
        <w:rPr>
          <w:sz w:val="28"/>
          <w:szCs w:val="28"/>
        </w:rPr>
        <w:t xml:space="preserve">0000 </w:t>
      </w:r>
      <w:r>
        <w:rPr>
          <w:sz w:val="28"/>
          <w:szCs w:val="28"/>
        </w:rPr>
        <w:t xml:space="preserve"> </w:t>
      </w:r>
      <w:r w:rsidRPr="00933771">
        <w:rPr>
          <w:sz w:val="28"/>
          <w:szCs w:val="28"/>
        </w:rPr>
        <w:t>Подпрограмма «Повышение эффективности управления государственными финансами Республики Адыгея»</w:t>
      </w:r>
      <w:r w:rsidR="00DB52D8">
        <w:rPr>
          <w:sz w:val="28"/>
          <w:szCs w:val="28"/>
        </w:rPr>
        <w:t>.</w:t>
      </w:r>
    </w:p>
    <w:p w:rsidR="004C0E31" w:rsidRDefault="004C0E31" w:rsidP="0076396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6866">
        <w:rPr>
          <w:sz w:val="28"/>
          <w:szCs w:val="28"/>
        </w:rPr>
        <w:t>2. В приложении к Порядку:</w:t>
      </w:r>
    </w:p>
    <w:p w:rsidR="00BC3614" w:rsidRDefault="00BC3614" w:rsidP="0076396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после строки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857A0D" w:rsidRPr="00CE1C32" w:rsidTr="00857A0D">
        <w:tc>
          <w:tcPr>
            <w:tcW w:w="1668" w:type="dxa"/>
            <w:shd w:val="clear" w:color="auto" w:fill="auto"/>
            <w:vAlign w:val="center"/>
          </w:tcPr>
          <w:p w:rsidR="00857A0D" w:rsidRPr="008A0781" w:rsidRDefault="00857A0D" w:rsidP="00721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A0781">
              <w:rPr>
                <w:sz w:val="26"/>
                <w:szCs w:val="26"/>
              </w:rPr>
              <w:t>51 1 0400</w:t>
            </w:r>
          </w:p>
        </w:tc>
        <w:tc>
          <w:tcPr>
            <w:tcW w:w="7938" w:type="dxa"/>
            <w:shd w:val="clear" w:color="auto" w:fill="auto"/>
          </w:tcPr>
          <w:p w:rsidR="00857A0D" w:rsidRPr="00CE1C32" w:rsidRDefault="00857A0D" w:rsidP="00721E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E1C32">
              <w:rPr>
                <w:sz w:val="26"/>
                <w:szCs w:val="26"/>
              </w:rPr>
              <w:t>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в том числе детей</w:t>
            </w:r>
          </w:p>
        </w:tc>
      </w:tr>
    </w:tbl>
    <w:p w:rsidR="00857A0D" w:rsidRDefault="00857A0D" w:rsidP="00857A0D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BC3614" w:rsidRDefault="00857A0D" w:rsidP="00857A0D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857A0D" w:rsidRPr="00080776" w:rsidTr="00857A0D">
        <w:tc>
          <w:tcPr>
            <w:tcW w:w="1668" w:type="dxa"/>
            <w:shd w:val="clear" w:color="auto" w:fill="auto"/>
            <w:vAlign w:val="center"/>
          </w:tcPr>
          <w:p w:rsidR="00857A0D" w:rsidRPr="00776CAA" w:rsidRDefault="00857A0D" w:rsidP="00721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6CAA">
              <w:rPr>
                <w:sz w:val="26"/>
                <w:szCs w:val="26"/>
              </w:rPr>
              <w:t>51 1 5422</w:t>
            </w:r>
          </w:p>
        </w:tc>
        <w:tc>
          <w:tcPr>
            <w:tcW w:w="7938" w:type="dxa"/>
            <w:shd w:val="clear" w:color="auto" w:fill="auto"/>
          </w:tcPr>
          <w:p w:rsidR="00857A0D" w:rsidRPr="00776CAA" w:rsidRDefault="00857A0D" w:rsidP="00721E3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776CAA">
              <w:rPr>
                <w:sz w:val="26"/>
                <w:szCs w:val="26"/>
              </w:rPr>
              <w:t xml:space="preserve">Компенсация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</w:t>
            </w:r>
            <w:r w:rsidRPr="00776CAA">
              <w:rPr>
                <w:sz w:val="26"/>
                <w:szCs w:val="26"/>
              </w:rPr>
              <w:lastRenderedPageBreak/>
              <w:t>местного самоуправления,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857A0D" w:rsidRDefault="00857A0D" w:rsidP="00857A0D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7A0D" w:rsidRDefault="00857A0D" w:rsidP="00857A0D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 после  строки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857A0D" w:rsidRPr="00C3112F" w:rsidTr="00857A0D">
        <w:tc>
          <w:tcPr>
            <w:tcW w:w="1668" w:type="dxa"/>
            <w:shd w:val="clear" w:color="auto" w:fill="auto"/>
            <w:vAlign w:val="center"/>
          </w:tcPr>
          <w:p w:rsidR="00857A0D" w:rsidRPr="00C3112F" w:rsidRDefault="00857A0D" w:rsidP="00721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112F">
              <w:rPr>
                <w:sz w:val="26"/>
                <w:szCs w:val="26"/>
              </w:rPr>
              <w:t>51 2 5179</w:t>
            </w:r>
          </w:p>
        </w:tc>
        <w:tc>
          <w:tcPr>
            <w:tcW w:w="7938" w:type="dxa"/>
            <w:shd w:val="clear" w:color="auto" w:fill="auto"/>
          </w:tcPr>
          <w:p w:rsidR="00857A0D" w:rsidRPr="00C3112F" w:rsidRDefault="00857A0D" w:rsidP="00721E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3112F">
              <w:rPr>
                <w:sz w:val="26"/>
                <w:szCs w:val="26"/>
              </w:rPr>
              <w:t>Реализация мероприятий по профилактике ВИЧ-инфекции и гепатитов</w:t>
            </w:r>
            <w:proofErr w:type="gramStart"/>
            <w:r w:rsidRPr="00C3112F">
              <w:rPr>
                <w:sz w:val="26"/>
                <w:szCs w:val="26"/>
              </w:rPr>
              <w:t xml:space="preserve"> В</w:t>
            </w:r>
            <w:proofErr w:type="gramEnd"/>
            <w:r w:rsidRPr="00C3112F">
              <w:rPr>
                <w:sz w:val="26"/>
                <w:szCs w:val="26"/>
              </w:rPr>
              <w:t xml:space="preserve"> и С</w:t>
            </w:r>
          </w:p>
        </w:tc>
      </w:tr>
    </w:tbl>
    <w:p w:rsidR="00857A0D" w:rsidRDefault="00857A0D" w:rsidP="00857A0D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857A0D" w:rsidRDefault="00813781" w:rsidP="00813781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57A0D">
        <w:rPr>
          <w:sz w:val="28"/>
          <w:szCs w:val="28"/>
        </w:rPr>
        <w:t>ополнить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813781" w:rsidRPr="00C3112F" w:rsidTr="00813781">
        <w:tc>
          <w:tcPr>
            <w:tcW w:w="1668" w:type="dxa"/>
            <w:shd w:val="clear" w:color="auto" w:fill="auto"/>
            <w:vAlign w:val="center"/>
          </w:tcPr>
          <w:p w:rsidR="00813781" w:rsidRPr="00776CAA" w:rsidRDefault="00813781" w:rsidP="00721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6CAA">
              <w:rPr>
                <w:sz w:val="26"/>
                <w:szCs w:val="26"/>
              </w:rPr>
              <w:t>51 2 5422</w:t>
            </w:r>
          </w:p>
        </w:tc>
        <w:tc>
          <w:tcPr>
            <w:tcW w:w="7938" w:type="dxa"/>
            <w:shd w:val="clear" w:color="auto" w:fill="auto"/>
          </w:tcPr>
          <w:p w:rsidR="00813781" w:rsidRPr="00776CAA" w:rsidRDefault="00813781" w:rsidP="00721E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76CAA">
              <w:rPr>
                <w:sz w:val="26"/>
                <w:szCs w:val="26"/>
              </w:rPr>
              <w:t>Компенсация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50050B" w:rsidRDefault="0050050B" w:rsidP="00813781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813781" w:rsidRDefault="00813781" w:rsidP="00813781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2.3. после строки 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813781" w:rsidRPr="00C3112F" w:rsidTr="00813781">
        <w:tc>
          <w:tcPr>
            <w:tcW w:w="1668" w:type="dxa"/>
            <w:shd w:val="clear" w:color="auto" w:fill="auto"/>
            <w:vAlign w:val="center"/>
          </w:tcPr>
          <w:p w:rsidR="00813781" w:rsidRPr="00C3112F" w:rsidRDefault="00813781" w:rsidP="00721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112F">
              <w:rPr>
                <w:sz w:val="26"/>
                <w:szCs w:val="26"/>
              </w:rPr>
              <w:t>51 4 5079</w:t>
            </w:r>
          </w:p>
        </w:tc>
        <w:tc>
          <w:tcPr>
            <w:tcW w:w="7938" w:type="dxa"/>
            <w:shd w:val="clear" w:color="auto" w:fill="auto"/>
          </w:tcPr>
          <w:p w:rsidR="00813781" w:rsidRPr="00C3112F" w:rsidRDefault="00813781" w:rsidP="00721E30">
            <w:pPr>
              <w:ind w:firstLine="34"/>
              <w:jc w:val="both"/>
              <w:rPr>
                <w:sz w:val="26"/>
                <w:szCs w:val="26"/>
              </w:rPr>
            </w:pPr>
            <w:r w:rsidRPr="00C3112F">
              <w:rPr>
                <w:sz w:val="26"/>
                <w:szCs w:val="26"/>
              </w:rPr>
              <w:t xml:space="preserve">Финансовое обеспечение мероприятий, направленных на проведение </w:t>
            </w:r>
            <w:proofErr w:type="spellStart"/>
            <w:r w:rsidRPr="00C3112F">
              <w:rPr>
                <w:sz w:val="26"/>
                <w:szCs w:val="26"/>
              </w:rPr>
              <w:t>пренатальной</w:t>
            </w:r>
            <w:proofErr w:type="spellEnd"/>
            <w:r w:rsidRPr="00C3112F">
              <w:rPr>
                <w:sz w:val="26"/>
                <w:szCs w:val="26"/>
              </w:rPr>
              <w:t xml:space="preserve"> (дородовой) диагностики нарушений развития ребенка</w:t>
            </w:r>
          </w:p>
        </w:tc>
      </w:tr>
    </w:tbl>
    <w:p w:rsidR="00813781" w:rsidRDefault="00813781" w:rsidP="00813781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813781" w:rsidRDefault="00813781" w:rsidP="00813781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дополнить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813781" w:rsidRPr="00C3112F" w:rsidTr="00813781">
        <w:tc>
          <w:tcPr>
            <w:tcW w:w="1668" w:type="dxa"/>
            <w:shd w:val="clear" w:color="auto" w:fill="auto"/>
            <w:vAlign w:val="center"/>
          </w:tcPr>
          <w:p w:rsidR="00813781" w:rsidRPr="00776CAA" w:rsidRDefault="00813781" w:rsidP="00721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6CAA">
              <w:rPr>
                <w:sz w:val="26"/>
                <w:szCs w:val="26"/>
              </w:rPr>
              <w:t>51 4 5422</w:t>
            </w:r>
          </w:p>
        </w:tc>
        <w:tc>
          <w:tcPr>
            <w:tcW w:w="7938" w:type="dxa"/>
            <w:shd w:val="clear" w:color="auto" w:fill="auto"/>
          </w:tcPr>
          <w:p w:rsidR="00813781" w:rsidRPr="00776CAA" w:rsidRDefault="00813781" w:rsidP="00721E30">
            <w:pPr>
              <w:ind w:firstLine="34"/>
              <w:jc w:val="both"/>
              <w:rPr>
                <w:sz w:val="26"/>
                <w:szCs w:val="26"/>
              </w:rPr>
            </w:pPr>
            <w:r w:rsidRPr="00776CAA">
              <w:rPr>
                <w:sz w:val="26"/>
                <w:szCs w:val="26"/>
              </w:rPr>
              <w:t>Компенсация расходов, связанных с оказанием в 2014 году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813781" w:rsidRDefault="00813781" w:rsidP="0003629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6291" w:rsidRDefault="00036291" w:rsidP="00813781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13781">
        <w:rPr>
          <w:sz w:val="28"/>
          <w:szCs w:val="28"/>
        </w:rPr>
        <w:t>4</w:t>
      </w:r>
      <w:r>
        <w:rPr>
          <w:sz w:val="28"/>
          <w:szCs w:val="28"/>
        </w:rPr>
        <w:t>. строку</w:t>
      </w:r>
    </w:p>
    <w:tbl>
      <w:tblPr>
        <w:tblStyle w:val="ac"/>
        <w:tblW w:w="0" w:type="auto"/>
        <w:tblLook w:val="04A0"/>
      </w:tblPr>
      <w:tblGrid>
        <w:gridCol w:w="1668"/>
        <w:gridCol w:w="7938"/>
      </w:tblGrid>
      <w:tr w:rsidR="00036291" w:rsidRPr="00EA1A21" w:rsidTr="00036291">
        <w:tc>
          <w:tcPr>
            <w:tcW w:w="1668" w:type="dxa"/>
            <w:vAlign w:val="center"/>
          </w:tcPr>
          <w:p w:rsidR="00036291" w:rsidRPr="00036291" w:rsidRDefault="00036291" w:rsidP="00947A10">
            <w:pPr>
              <w:jc w:val="center"/>
              <w:rPr>
                <w:sz w:val="26"/>
                <w:szCs w:val="26"/>
              </w:rPr>
            </w:pPr>
            <w:r w:rsidRPr="00036291">
              <w:rPr>
                <w:sz w:val="26"/>
                <w:szCs w:val="26"/>
              </w:rPr>
              <w:t>51</w:t>
            </w:r>
            <w:proofErr w:type="gramStart"/>
            <w:r w:rsidRPr="00036291">
              <w:rPr>
                <w:sz w:val="26"/>
                <w:szCs w:val="26"/>
              </w:rPr>
              <w:t xml:space="preserve"> Б</w:t>
            </w:r>
            <w:proofErr w:type="gramEnd"/>
            <w:r w:rsidRPr="00036291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7938" w:type="dxa"/>
          </w:tcPr>
          <w:p w:rsidR="00036291" w:rsidRPr="00036291" w:rsidRDefault="00036291" w:rsidP="00947A10">
            <w:pPr>
              <w:jc w:val="both"/>
              <w:rPr>
                <w:sz w:val="26"/>
                <w:szCs w:val="26"/>
              </w:rPr>
            </w:pPr>
            <w:r w:rsidRPr="00036291">
              <w:rPr>
                <w:sz w:val="26"/>
                <w:szCs w:val="26"/>
              </w:rPr>
              <w:t>Реконструкция здания гаража под утилизатор для медицинских отходов в Адыгейском республиканском клиническом противотуберкулезном диспансере</w:t>
            </w:r>
          </w:p>
        </w:tc>
      </w:tr>
    </w:tbl>
    <w:p w:rsidR="00036291" w:rsidRDefault="00036291" w:rsidP="0003629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6291" w:rsidRDefault="00036291" w:rsidP="00813781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Style w:val="ac"/>
        <w:tblW w:w="0" w:type="auto"/>
        <w:tblLook w:val="04A0"/>
      </w:tblPr>
      <w:tblGrid>
        <w:gridCol w:w="1668"/>
        <w:gridCol w:w="7938"/>
      </w:tblGrid>
      <w:tr w:rsidR="00036291" w:rsidRPr="00EA1A21" w:rsidTr="00036291">
        <w:tc>
          <w:tcPr>
            <w:tcW w:w="1668" w:type="dxa"/>
            <w:vAlign w:val="center"/>
          </w:tcPr>
          <w:p w:rsidR="00036291" w:rsidRPr="00036291" w:rsidRDefault="00036291" w:rsidP="00947A10">
            <w:pPr>
              <w:jc w:val="center"/>
              <w:rPr>
                <w:sz w:val="26"/>
                <w:szCs w:val="26"/>
              </w:rPr>
            </w:pPr>
            <w:r w:rsidRPr="00036291">
              <w:rPr>
                <w:sz w:val="26"/>
                <w:szCs w:val="26"/>
              </w:rPr>
              <w:t>51</w:t>
            </w:r>
            <w:proofErr w:type="gramStart"/>
            <w:r w:rsidRPr="00036291">
              <w:rPr>
                <w:sz w:val="26"/>
                <w:szCs w:val="26"/>
              </w:rPr>
              <w:t xml:space="preserve"> Б</w:t>
            </w:r>
            <w:proofErr w:type="gramEnd"/>
            <w:r w:rsidRPr="00036291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7938" w:type="dxa"/>
          </w:tcPr>
          <w:p w:rsidR="00036291" w:rsidRPr="00036291" w:rsidRDefault="00036291" w:rsidP="00947A10">
            <w:pPr>
              <w:jc w:val="both"/>
              <w:rPr>
                <w:sz w:val="26"/>
                <w:szCs w:val="26"/>
              </w:rPr>
            </w:pPr>
            <w:r w:rsidRPr="00036291">
              <w:rPr>
                <w:sz w:val="26"/>
                <w:szCs w:val="26"/>
              </w:rPr>
              <w:t>Реконструкция здания гаража под утилизатор для медицинских отходов в государственном казенном учреждении здравоохранения Республики Адыгея «Адыгейский республиканский клинический противотуберкулезный диспансер»</w:t>
            </w:r>
          </w:p>
        </w:tc>
      </w:tr>
    </w:tbl>
    <w:p w:rsidR="00813781" w:rsidRDefault="00813781" w:rsidP="0093377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E38" w:rsidRPr="00502E38" w:rsidRDefault="00502E38" w:rsidP="00502E38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02E38">
        <w:rPr>
          <w:sz w:val="28"/>
          <w:szCs w:val="28"/>
        </w:rPr>
        <w:t>2.5. строку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7960"/>
      </w:tblGrid>
      <w:tr w:rsidR="00502E38" w:rsidRPr="00502E38" w:rsidTr="001243A6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38" w:rsidRPr="00502E38" w:rsidRDefault="00502E38" w:rsidP="00502E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2E38">
              <w:rPr>
                <w:sz w:val="26"/>
                <w:szCs w:val="26"/>
              </w:rPr>
              <w:lastRenderedPageBreak/>
              <w:t>53 0 0000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E38" w:rsidRPr="00502E38" w:rsidRDefault="00502E38" w:rsidP="00502E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02E38">
              <w:rPr>
                <w:sz w:val="26"/>
                <w:szCs w:val="26"/>
              </w:rPr>
              <w:t>Государственная программа Республики Адыгея «Социальная поддержка граждан»  на 2014-2016 годы</w:t>
            </w:r>
          </w:p>
        </w:tc>
      </w:tr>
    </w:tbl>
    <w:p w:rsidR="00502E38" w:rsidRPr="00502E38" w:rsidRDefault="00502E38" w:rsidP="00502E3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502E38" w:rsidRPr="00502E38" w:rsidRDefault="00502E38" w:rsidP="00502E3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02E38">
        <w:rPr>
          <w:sz w:val="28"/>
          <w:szCs w:val="28"/>
        </w:rPr>
        <w:t xml:space="preserve">заменить </w:t>
      </w:r>
      <w:hyperlink r:id="rId22" w:history="1">
        <w:r w:rsidRPr="0050050B">
          <w:rPr>
            <w:sz w:val="28"/>
            <w:szCs w:val="28"/>
          </w:rPr>
          <w:t>строкой</w:t>
        </w:r>
      </w:hyperlink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7960"/>
      </w:tblGrid>
      <w:tr w:rsidR="00502E38" w:rsidRPr="00502E38" w:rsidTr="001243A6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38" w:rsidRPr="00502E38" w:rsidRDefault="00502E38" w:rsidP="00502E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2E38">
              <w:rPr>
                <w:sz w:val="26"/>
                <w:szCs w:val="26"/>
              </w:rPr>
              <w:t>53 0 0000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E38" w:rsidRPr="00502E38" w:rsidRDefault="00502E38" w:rsidP="00502E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02E38">
              <w:rPr>
                <w:sz w:val="26"/>
                <w:szCs w:val="26"/>
              </w:rPr>
              <w:t xml:space="preserve">Государственная программа Республики Адыгея </w:t>
            </w:r>
            <w:r>
              <w:rPr>
                <w:sz w:val="26"/>
                <w:szCs w:val="26"/>
              </w:rPr>
              <w:t>«</w:t>
            </w:r>
            <w:r w:rsidRPr="00502E38">
              <w:rPr>
                <w:sz w:val="26"/>
                <w:szCs w:val="26"/>
              </w:rPr>
              <w:t>Социальная поддержка граждан</w:t>
            </w:r>
            <w:r>
              <w:rPr>
                <w:sz w:val="26"/>
                <w:szCs w:val="26"/>
              </w:rPr>
              <w:t>»</w:t>
            </w:r>
            <w:r w:rsidRPr="00502E38">
              <w:rPr>
                <w:sz w:val="26"/>
                <w:szCs w:val="26"/>
              </w:rPr>
              <w:t xml:space="preserve"> на 2014-2017 годы</w:t>
            </w:r>
          </w:p>
        </w:tc>
      </w:tr>
    </w:tbl>
    <w:p w:rsidR="00502E38" w:rsidRDefault="00502E38" w:rsidP="0093377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43A6" w:rsidRDefault="001243A6" w:rsidP="001243A6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строку 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1243A6" w:rsidRPr="00C014A7" w:rsidTr="001243A6">
        <w:tc>
          <w:tcPr>
            <w:tcW w:w="1668" w:type="dxa"/>
            <w:vAlign w:val="center"/>
          </w:tcPr>
          <w:p w:rsidR="001243A6" w:rsidRPr="00C014A7" w:rsidRDefault="001243A6" w:rsidP="00E35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53 1 5172</w:t>
            </w:r>
          </w:p>
        </w:tc>
        <w:tc>
          <w:tcPr>
            <w:tcW w:w="7938" w:type="dxa"/>
          </w:tcPr>
          <w:p w:rsidR="001243A6" w:rsidRPr="00C014A7" w:rsidRDefault="001243A6" w:rsidP="00E35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 xml:space="preserve">Расходы за счет Резервного фонда Президента Российской Федерации </w:t>
            </w:r>
          </w:p>
        </w:tc>
      </w:tr>
    </w:tbl>
    <w:p w:rsidR="001243A6" w:rsidRDefault="001243A6" w:rsidP="001243A6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1243A6" w:rsidRDefault="001243A6" w:rsidP="001243A6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строку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1243A6" w:rsidRPr="00C014A7" w:rsidTr="00E3587A">
        <w:tc>
          <w:tcPr>
            <w:tcW w:w="1668" w:type="dxa"/>
            <w:vAlign w:val="center"/>
          </w:tcPr>
          <w:p w:rsidR="001243A6" w:rsidRPr="00C014A7" w:rsidRDefault="001243A6" w:rsidP="00E358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53 1 5172</w:t>
            </w:r>
          </w:p>
        </w:tc>
        <w:tc>
          <w:tcPr>
            <w:tcW w:w="7938" w:type="dxa"/>
          </w:tcPr>
          <w:p w:rsidR="001243A6" w:rsidRPr="00C014A7" w:rsidRDefault="001243A6" w:rsidP="001243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 xml:space="preserve">Расходы за счет </w:t>
            </w:r>
            <w:r>
              <w:rPr>
                <w:sz w:val="26"/>
                <w:szCs w:val="26"/>
              </w:rPr>
              <w:t>р</w:t>
            </w:r>
            <w:r w:rsidRPr="00C014A7">
              <w:rPr>
                <w:sz w:val="26"/>
                <w:szCs w:val="26"/>
              </w:rPr>
              <w:t xml:space="preserve">езервного фонда Президента Российской Федерации </w:t>
            </w:r>
          </w:p>
        </w:tc>
      </w:tr>
    </w:tbl>
    <w:p w:rsidR="001243A6" w:rsidRDefault="001243A6" w:rsidP="001243A6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7EFF" w:rsidRDefault="00117EFF" w:rsidP="00813781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43A6">
        <w:rPr>
          <w:sz w:val="28"/>
          <w:szCs w:val="28"/>
        </w:rPr>
        <w:t>7</w:t>
      </w:r>
      <w:r>
        <w:rPr>
          <w:sz w:val="28"/>
          <w:szCs w:val="28"/>
        </w:rPr>
        <w:t>. после строки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D360CF" w:rsidRPr="00C014A7" w:rsidTr="00D360CF">
        <w:tc>
          <w:tcPr>
            <w:tcW w:w="1668" w:type="dxa"/>
            <w:vAlign w:val="center"/>
          </w:tcPr>
          <w:p w:rsidR="00D360CF" w:rsidRPr="00C014A7" w:rsidRDefault="00D360CF" w:rsidP="00180CB7">
            <w:pPr>
              <w:jc w:val="center"/>
              <w:rPr>
                <w:sz w:val="26"/>
                <w:szCs w:val="24"/>
              </w:rPr>
            </w:pPr>
            <w:r w:rsidRPr="00C014A7">
              <w:rPr>
                <w:sz w:val="26"/>
                <w:szCs w:val="24"/>
              </w:rPr>
              <w:t>53 5 0160</w:t>
            </w:r>
          </w:p>
        </w:tc>
        <w:tc>
          <w:tcPr>
            <w:tcW w:w="7938" w:type="dxa"/>
          </w:tcPr>
          <w:p w:rsidR="00D360CF" w:rsidRPr="00C014A7" w:rsidRDefault="00D360CF" w:rsidP="00180CB7">
            <w:pPr>
              <w:jc w:val="both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D360CF" w:rsidRDefault="00D360CF" w:rsidP="00D360CF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D360CF" w:rsidRDefault="00D360CF" w:rsidP="00D360CF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D360CF" w:rsidRPr="00226D5E" w:rsidTr="00D360CF">
        <w:tc>
          <w:tcPr>
            <w:tcW w:w="1668" w:type="dxa"/>
            <w:vAlign w:val="center"/>
          </w:tcPr>
          <w:p w:rsidR="00D360CF" w:rsidRPr="00D360CF" w:rsidRDefault="00D360CF" w:rsidP="00180CB7">
            <w:pPr>
              <w:jc w:val="center"/>
              <w:rPr>
                <w:sz w:val="26"/>
                <w:szCs w:val="24"/>
              </w:rPr>
            </w:pPr>
            <w:r w:rsidRPr="00D360CF">
              <w:rPr>
                <w:sz w:val="26"/>
                <w:szCs w:val="24"/>
              </w:rPr>
              <w:t>53 5 5000</w:t>
            </w:r>
          </w:p>
        </w:tc>
        <w:tc>
          <w:tcPr>
            <w:tcW w:w="7938" w:type="dxa"/>
          </w:tcPr>
          <w:p w:rsidR="00D360CF" w:rsidRPr="00D360CF" w:rsidRDefault="00D360CF" w:rsidP="00180CB7">
            <w:pPr>
              <w:jc w:val="both"/>
              <w:rPr>
                <w:sz w:val="26"/>
                <w:szCs w:val="26"/>
              </w:rPr>
            </w:pPr>
            <w:r w:rsidRPr="00D360CF">
              <w:rPr>
                <w:sz w:val="26"/>
                <w:szCs w:val="26"/>
              </w:rPr>
              <w:t>Расходы за счет  межбюджетных трансфертов, предоставляемых из федерального бюджета</w:t>
            </w:r>
          </w:p>
        </w:tc>
      </w:tr>
      <w:tr w:rsidR="00D360CF" w:rsidRPr="00226D5E" w:rsidTr="00D360CF">
        <w:tc>
          <w:tcPr>
            <w:tcW w:w="1668" w:type="dxa"/>
            <w:vAlign w:val="center"/>
          </w:tcPr>
          <w:p w:rsidR="00D360CF" w:rsidRPr="00D360CF" w:rsidRDefault="00D360CF" w:rsidP="00180CB7">
            <w:pPr>
              <w:jc w:val="center"/>
              <w:rPr>
                <w:sz w:val="26"/>
                <w:szCs w:val="24"/>
              </w:rPr>
            </w:pPr>
            <w:r w:rsidRPr="00D360CF">
              <w:rPr>
                <w:sz w:val="26"/>
                <w:szCs w:val="24"/>
              </w:rPr>
              <w:t>53 5 5392</w:t>
            </w:r>
          </w:p>
        </w:tc>
        <w:tc>
          <w:tcPr>
            <w:tcW w:w="7938" w:type="dxa"/>
          </w:tcPr>
          <w:p w:rsidR="00D360CF" w:rsidRPr="00D360CF" w:rsidRDefault="00D360CF" w:rsidP="00180CB7">
            <w:pPr>
              <w:autoSpaceDE w:val="0"/>
              <w:autoSpaceDN w:val="0"/>
              <w:adjustRightInd w:val="0"/>
              <w:ind w:firstLine="33"/>
              <w:jc w:val="both"/>
              <w:rPr>
                <w:sz w:val="26"/>
                <w:szCs w:val="26"/>
              </w:rPr>
            </w:pPr>
            <w:r w:rsidRPr="00D360CF">
              <w:rPr>
                <w:bCs/>
                <w:sz w:val="26"/>
                <w:szCs w:val="26"/>
              </w:rPr>
              <w:t>Создание и развитие сети многофункциональных центров предоставления государственных и муниципальных услуг</w:t>
            </w:r>
          </w:p>
        </w:tc>
      </w:tr>
    </w:tbl>
    <w:p w:rsidR="00F85E62" w:rsidRDefault="00F85E62" w:rsidP="001B4B4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E38" w:rsidRDefault="004C6243" w:rsidP="004C6243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43A6">
        <w:rPr>
          <w:sz w:val="28"/>
          <w:szCs w:val="28"/>
        </w:rPr>
        <w:t>8</w:t>
      </w:r>
      <w:r>
        <w:rPr>
          <w:sz w:val="28"/>
          <w:szCs w:val="28"/>
        </w:rPr>
        <w:t xml:space="preserve">. строку 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4C6243" w:rsidRPr="00566416" w:rsidTr="004C6243">
        <w:tc>
          <w:tcPr>
            <w:tcW w:w="1668" w:type="dxa"/>
            <w:shd w:val="clear" w:color="auto" w:fill="FFFFFF" w:themeFill="background1"/>
            <w:vAlign w:val="center"/>
          </w:tcPr>
          <w:p w:rsidR="004C6243" w:rsidRPr="00566416" w:rsidRDefault="004C6243" w:rsidP="00766348">
            <w:pPr>
              <w:jc w:val="center"/>
              <w:rPr>
                <w:sz w:val="26"/>
                <w:szCs w:val="24"/>
              </w:rPr>
            </w:pPr>
            <w:r w:rsidRPr="00566416">
              <w:rPr>
                <w:sz w:val="26"/>
                <w:szCs w:val="24"/>
              </w:rPr>
              <w:t>53 6 0000</w:t>
            </w:r>
          </w:p>
        </w:tc>
        <w:tc>
          <w:tcPr>
            <w:tcW w:w="7938" w:type="dxa"/>
            <w:shd w:val="clear" w:color="auto" w:fill="FFFFFF" w:themeFill="background1"/>
          </w:tcPr>
          <w:p w:rsidR="004C6243" w:rsidRPr="00566416" w:rsidRDefault="004C6243" w:rsidP="004C6243">
            <w:pPr>
              <w:jc w:val="both"/>
              <w:rPr>
                <w:iCs/>
                <w:sz w:val="26"/>
                <w:szCs w:val="26"/>
              </w:rPr>
            </w:pPr>
            <w:r w:rsidRPr="00566416">
              <w:rPr>
                <w:iCs/>
                <w:sz w:val="26"/>
                <w:szCs w:val="26"/>
              </w:rPr>
              <w:t>Подпрограмма «Обеспечение условий реализации  государственной программы Республики Адыгея «Социальная поддержка граждан» на 2014-201</w:t>
            </w:r>
            <w:r>
              <w:rPr>
                <w:iCs/>
                <w:sz w:val="26"/>
                <w:szCs w:val="26"/>
              </w:rPr>
              <w:t>6</w:t>
            </w:r>
            <w:r w:rsidRPr="00566416">
              <w:rPr>
                <w:iCs/>
                <w:sz w:val="26"/>
                <w:szCs w:val="26"/>
              </w:rPr>
              <w:t xml:space="preserve"> годы»</w:t>
            </w:r>
          </w:p>
        </w:tc>
      </w:tr>
    </w:tbl>
    <w:p w:rsidR="004C6243" w:rsidRDefault="004C6243" w:rsidP="004C624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6243" w:rsidRDefault="004C6243" w:rsidP="004C6243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4C6243" w:rsidRPr="00566416" w:rsidTr="004C6243">
        <w:tc>
          <w:tcPr>
            <w:tcW w:w="1668" w:type="dxa"/>
            <w:shd w:val="clear" w:color="auto" w:fill="FFFFFF" w:themeFill="background1"/>
            <w:vAlign w:val="center"/>
          </w:tcPr>
          <w:p w:rsidR="004C6243" w:rsidRPr="00566416" w:rsidRDefault="004C6243" w:rsidP="00766348">
            <w:pPr>
              <w:jc w:val="center"/>
              <w:rPr>
                <w:sz w:val="26"/>
                <w:szCs w:val="24"/>
              </w:rPr>
            </w:pPr>
            <w:r w:rsidRPr="00566416">
              <w:rPr>
                <w:sz w:val="26"/>
                <w:szCs w:val="24"/>
              </w:rPr>
              <w:t>53 6 0000</w:t>
            </w:r>
          </w:p>
        </w:tc>
        <w:tc>
          <w:tcPr>
            <w:tcW w:w="7938" w:type="dxa"/>
            <w:shd w:val="clear" w:color="auto" w:fill="FFFFFF" w:themeFill="background1"/>
          </w:tcPr>
          <w:p w:rsidR="004C6243" w:rsidRPr="00566416" w:rsidRDefault="004C6243" w:rsidP="00766348">
            <w:pPr>
              <w:jc w:val="both"/>
              <w:rPr>
                <w:iCs/>
                <w:sz w:val="26"/>
                <w:szCs w:val="26"/>
              </w:rPr>
            </w:pPr>
            <w:r w:rsidRPr="00566416">
              <w:rPr>
                <w:iCs/>
                <w:sz w:val="26"/>
                <w:szCs w:val="26"/>
              </w:rPr>
              <w:t>Подпрограмма «Обеспечение условий реализации  государственной программы Республики Адыгея «Социальная поддержка граждан» на 2014-2017 годы»</w:t>
            </w:r>
          </w:p>
        </w:tc>
      </w:tr>
    </w:tbl>
    <w:p w:rsidR="00502E38" w:rsidRDefault="00502E38" w:rsidP="004C624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5E62" w:rsidRDefault="00F85E62" w:rsidP="00D360CF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43A6">
        <w:rPr>
          <w:sz w:val="28"/>
          <w:szCs w:val="28"/>
        </w:rPr>
        <w:t>9</w:t>
      </w:r>
      <w:r>
        <w:rPr>
          <w:sz w:val="28"/>
          <w:szCs w:val="28"/>
        </w:rPr>
        <w:t>. строку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F85E62" w:rsidRPr="00C014A7" w:rsidTr="00F85E62">
        <w:tc>
          <w:tcPr>
            <w:tcW w:w="1668" w:type="dxa"/>
            <w:vAlign w:val="center"/>
          </w:tcPr>
          <w:p w:rsidR="00F85E62" w:rsidRPr="00F85E62" w:rsidRDefault="00F85E62" w:rsidP="00947A10">
            <w:pPr>
              <w:jc w:val="center"/>
              <w:rPr>
                <w:sz w:val="26"/>
                <w:szCs w:val="24"/>
              </w:rPr>
            </w:pPr>
            <w:r w:rsidRPr="00F85E62">
              <w:rPr>
                <w:sz w:val="26"/>
                <w:szCs w:val="24"/>
              </w:rPr>
              <w:t>56 3 0000</w:t>
            </w:r>
          </w:p>
        </w:tc>
        <w:tc>
          <w:tcPr>
            <w:tcW w:w="7938" w:type="dxa"/>
          </w:tcPr>
          <w:p w:rsidR="00F85E62" w:rsidRPr="00C014A7" w:rsidRDefault="00F85E62" w:rsidP="00F85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Подпрограмма «Создание условий для реализации государственной программы Республики Адыгея «Содействие занятости населения»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F85E62" w:rsidRDefault="00F85E62" w:rsidP="00D360CF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F85E62" w:rsidRDefault="00F85E62" w:rsidP="00D360CF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F85E62" w:rsidRPr="00C014A7" w:rsidTr="00947A10">
        <w:tc>
          <w:tcPr>
            <w:tcW w:w="1668" w:type="dxa"/>
            <w:vAlign w:val="center"/>
          </w:tcPr>
          <w:p w:rsidR="00F85E62" w:rsidRPr="00F85E62" w:rsidRDefault="00F85E62" w:rsidP="00947A10">
            <w:pPr>
              <w:jc w:val="center"/>
              <w:rPr>
                <w:sz w:val="26"/>
                <w:szCs w:val="24"/>
              </w:rPr>
            </w:pPr>
            <w:r w:rsidRPr="00F85E62">
              <w:rPr>
                <w:sz w:val="26"/>
                <w:szCs w:val="24"/>
              </w:rPr>
              <w:t>56 3 0000</w:t>
            </w:r>
          </w:p>
        </w:tc>
        <w:tc>
          <w:tcPr>
            <w:tcW w:w="7938" w:type="dxa"/>
          </w:tcPr>
          <w:p w:rsidR="00F85E62" w:rsidRPr="00C014A7" w:rsidRDefault="00F85E62" w:rsidP="00947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Подпрограмма «Создание условий для реализации государственной программы Республики Адыгея «Содействие занятости населения»</w:t>
            </w:r>
            <w:r>
              <w:rPr>
                <w:sz w:val="26"/>
                <w:szCs w:val="26"/>
              </w:rPr>
              <w:t xml:space="preserve"> </w:t>
            </w:r>
            <w:r w:rsidRPr="00790F7F">
              <w:rPr>
                <w:sz w:val="26"/>
                <w:szCs w:val="26"/>
              </w:rPr>
              <w:t>на 2014-2018 годы»</w:t>
            </w:r>
            <w:r>
              <w:rPr>
                <w:color w:val="548DD4" w:themeColor="text2" w:themeTint="99"/>
                <w:sz w:val="26"/>
                <w:szCs w:val="26"/>
              </w:rPr>
              <w:t xml:space="preserve"> </w:t>
            </w:r>
          </w:p>
        </w:tc>
      </w:tr>
    </w:tbl>
    <w:p w:rsidR="00F85E62" w:rsidRDefault="00F85E62" w:rsidP="001B4B4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60CF" w:rsidRDefault="00D360CF" w:rsidP="00D360CF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1243A6">
        <w:rPr>
          <w:sz w:val="28"/>
          <w:szCs w:val="28"/>
        </w:rPr>
        <w:t>10</w:t>
      </w:r>
      <w:r>
        <w:rPr>
          <w:sz w:val="28"/>
          <w:szCs w:val="28"/>
        </w:rPr>
        <w:t>. после строки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D360CF" w:rsidRPr="00C014A7" w:rsidTr="00D360CF">
        <w:tc>
          <w:tcPr>
            <w:tcW w:w="1668" w:type="dxa"/>
            <w:shd w:val="clear" w:color="auto" w:fill="FFFFFF" w:themeFill="background1"/>
            <w:vAlign w:val="center"/>
          </w:tcPr>
          <w:p w:rsidR="00D360CF" w:rsidRPr="00C014A7" w:rsidRDefault="00D360CF" w:rsidP="00180CB7">
            <w:pPr>
              <w:jc w:val="center"/>
              <w:rPr>
                <w:bCs/>
                <w:sz w:val="26"/>
              </w:rPr>
            </w:pPr>
            <w:r w:rsidRPr="00C014A7">
              <w:rPr>
                <w:bCs/>
                <w:sz w:val="26"/>
              </w:rPr>
              <w:t>59 1 5144</w:t>
            </w:r>
          </w:p>
        </w:tc>
        <w:tc>
          <w:tcPr>
            <w:tcW w:w="7938" w:type="dxa"/>
            <w:shd w:val="clear" w:color="auto" w:fill="FFFFFF" w:themeFill="background1"/>
          </w:tcPr>
          <w:p w:rsidR="00D360CF" w:rsidRPr="00C014A7" w:rsidRDefault="00D360CF" w:rsidP="00180CB7">
            <w:pPr>
              <w:jc w:val="both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</w:tr>
    </w:tbl>
    <w:p w:rsidR="005122E0" w:rsidRDefault="005122E0" w:rsidP="001B4B43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D360CF" w:rsidRDefault="00716814" w:rsidP="001B4B43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360CF">
        <w:rPr>
          <w:sz w:val="28"/>
          <w:szCs w:val="28"/>
        </w:rPr>
        <w:t>ополнить строк</w:t>
      </w:r>
      <w:r>
        <w:rPr>
          <w:sz w:val="28"/>
          <w:szCs w:val="28"/>
        </w:rPr>
        <w:t>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716814" w:rsidRPr="00406D19" w:rsidTr="00BA5ED5">
        <w:tc>
          <w:tcPr>
            <w:tcW w:w="1668" w:type="dxa"/>
            <w:shd w:val="clear" w:color="auto" w:fill="FFFFFF" w:themeFill="background1"/>
            <w:vAlign w:val="center"/>
          </w:tcPr>
          <w:p w:rsidR="00716814" w:rsidRPr="00716814" w:rsidRDefault="00716814" w:rsidP="00180CB7">
            <w:pPr>
              <w:jc w:val="center"/>
              <w:rPr>
                <w:bCs/>
                <w:sz w:val="26"/>
                <w:szCs w:val="26"/>
                <w:highlight w:val="darkGreen"/>
              </w:rPr>
            </w:pPr>
            <w:r w:rsidRPr="00716814">
              <w:rPr>
                <w:bCs/>
                <w:sz w:val="26"/>
                <w:szCs w:val="26"/>
              </w:rPr>
              <w:t>59 1 5146</w:t>
            </w:r>
          </w:p>
        </w:tc>
        <w:tc>
          <w:tcPr>
            <w:tcW w:w="7938" w:type="dxa"/>
            <w:shd w:val="clear" w:color="auto" w:fill="FFFFFF" w:themeFill="background1"/>
          </w:tcPr>
          <w:p w:rsidR="00716814" w:rsidRPr="00716814" w:rsidRDefault="00716814" w:rsidP="00180CB7">
            <w:pPr>
              <w:jc w:val="both"/>
              <w:rPr>
                <w:sz w:val="26"/>
                <w:szCs w:val="26"/>
                <w:highlight w:val="darkGreen"/>
              </w:rPr>
            </w:pPr>
            <w:r w:rsidRPr="00716814">
              <w:rPr>
                <w:sz w:val="26"/>
                <w:szCs w:val="26"/>
              </w:rPr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</w:tbl>
    <w:p w:rsidR="00D360CF" w:rsidRDefault="00B53707" w:rsidP="00716814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3707" w:rsidRDefault="00B53707" w:rsidP="00B53707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0050B">
        <w:rPr>
          <w:sz w:val="28"/>
          <w:szCs w:val="28"/>
        </w:rPr>
        <w:t>1</w:t>
      </w:r>
      <w:r w:rsidR="001243A6">
        <w:rPr>
          <w:sz w:val="28"/>
          <w:szCs w:val="28"/>
        </w:rPr>
        <w:t>1</w:t>
      </w:r>
      <w:r>
        <w:rPr>
          <w:sz w:val="28"/>
          <w:szCs w:val="28"/>
        </w:rPr>
        <w:t>. после строки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7960"/>
      </w:tblGrid>
      <w:tr w:rsidR="00B53707" w:rsidRPr="00B53707" w:rsidTr="00B53707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07" w:rsidRPr="00B53707" w:rsidRDefault="00B53707" w:rsidP="00B537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53707">
              <w:rPr>
                <w:sz w:val="26"/>
                <w:szCs w:val="26"/>
              </w:rPr>
              <w:t>5Б Г 5000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707" w:rsidRPr="00B53707" w:rsidRDefault="00B53707" w:rsidP="00B537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3707">
              <w:rPr>
                <w:sz w:val="26"/>
                <w:szCs w:val="26"/>
              </w:rPr>
              <w:t>Расходы за счет межбюджетных трансфертов, предоставляемых из федерального бюджета</w:t>
            </w:r>
          </w:p>
        </w:tc>
      </w:tr>
    </w:tbl>
    <w:p w:rsidR="00B53707" w:rsidRDefault="00B53707" w:rsidP="00B53707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B53707" w:rsidRDefault="00B53707" w:rsidP="00B53707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Style w:val="ac"/>
        <w:tblW w:w="0" w:type="auto"/>
        <w:tblLook w:val="04A0"/>
      </w:tblPr>
      <w:tblGrid>
        <w:gridCol w:w="1668"/>
        <w:gridCol w:w="7938"/>
      </w:tblGrid>
      <w:tr w:rsidR="00B53707" w:rsidRPr="00C9052A" w:rsidTr="00B53707">
        <w:tc>
          <w:tcPr>
            <w:tcW w:w="1668" w:type="dxa"/>
            <w:vAlign w:val="center"/>
          </w:tcPr>
          <w:p w:rsidR="00B53707" w:rsidRPr="00B53707" w:rsidRDefault="00B53707" w:rsidP="00B53707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3707">
              <w:rPr>
                <w:rFonts w:ascii="Times New Roman" w:hAnsi="Times New Roman" w:cs="Times New Roman"/>
                <w:sz w:val="26"/>
                <w:szCs w:val="26"/>
              </w:rPr>
              <w:t>5Б Г 5110</w:t>
            </w:r>
          </w:p>
        </w:tc>
        <w:tc>
          <w:tcPr>
            <w:tcW w:w="7938" w:type="dxa"/>
          </w:tcPr>
          <w:p w:rsidR="00B53707" w:rsidRPr="00B53707" w:rsidRDefault="00B53707" w:rsidP="00B5370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53707">
              <w:rPr>
                <w:sz w:val="26"/>
                <w:szCs w:val="26"/>
              </w:rPr>
              <w:t>Реализация мероприятий федеральной целевой программы «Развитие внутреннего и въездного туризма в Российской Федерации (2011 - 2018 годы)»</w:t>
            </w:r>
          </w:p>
        </w:tc>
      </w:tr>
    </w:tbl>
    <w:p w:rsidR="00B53707" w:rsidRDefault="00B53707" w:rsidP="00B53707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B53707" w:rsidRDefault="00B53707" w:rsidP="00B53707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0050B">
        <w:rPr>
          <w:sz w:val="28"/>
          <w:szCs w:val="28"/>
        </w:rPr>
        <w:t>1</w:t>
      </w:r>
      <w:r w:rsidR="001243A6">
        <w:rPr>
          <w:sz w:val="28"/>
          <w:szCs w:val="28"/>
        </w:rPr>
        <w:t>2</w:t>
      </w:r>
      <w:r>
        <w:rPr>
          <w:sz w:val="28"/>
          <w:szCs w:val="28"/>
        </w:rPr>
        <w:t>. исключить строку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7960"/>
      </w:tblGrid>
      <w:tr w:rsidR="00B53707" w:rsidRPr="00B53707" w:rsidTr="00B53707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07" w:rsidRPr="00B53707" w:rsidRDefault="00B53707" w:rsidP="00B537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53707">
              <w:rPr>
                <w:sz w:val="26"/>
                <w:szCs w:val="26"/>
              </w:rPr>
              <w:t>5Б Г 5111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707" w:rsidRPr="00B53707" w:rsidRDefault="00B53707" w:rsidP="00B537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B53707">
              <w:rPr>
                <w:sz w:val="26"/>
                <w:szCs w:val="26"/>
              </w:rPr>
              <w:t>Софинансирование</w:t>
            </w:r>
            <w:proofErr w:type="spellEnd"/>
            <w:r>
              <w:rPr>
                <w:sz w:val="26"/>
                <w:szCs w:val="26"/>
              </w:rPr>
              <w:t xml:space="preserve"> капитальных вложений в объекты </w:t>
            </w:r>
            <w:r w:rsidRPr="00B53707">
              <w:rPr>
                <w:sz w:val="26"/>
                <w:szCs w:val="26"/>
              </w:rPr>
              <w:t>государственной собственности субъектов Российской Федерации</w:t>
            </w:r>
          </w:p>
        </w:tc>
      </w:tr>
    </w:tbl>
    <w:p w:rsidR="00B53707" w:rsidRPr="002E6866" w:rsidRDefault="00B53707" w:rsidP="00716814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E4C" w:rsidRDefault="00933771" w:rsidP="0093377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C3E4C">
        <w:rPr>
          <w:sz w:val="28"/>
          <w:szCs w:val="28"/>
        </w:rPr>
        <w:t>2.</w:t>
      </w:r>
      <w:r w:rsidR="00813781">
        <w:rPr>
          <w:sz w:val="28"/>
          <w:szCs w:val="28"/>
        </w:rPr>
        <w:t>1</w:t>
      </w:r>
      <w:r w:rsidR="001243A6">
        <w:rPr>
          <w:sz w:val="28"/>
          <w:szCs w:val="28"/>
        </w:rPr>
        <w:t>3</w:t>
      </w:r>
      <w:r w:rsidR="003C3E4C">
        <w:rPr>
          <w:sz w:val="28"/>
          <w:szCs w:val="28"/>
        </w:rPr>
        <w:t>. строку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3C3E4C" w:rsidRPr="003C3E4C" w:rsidTr="003C3E4C">
        <w:tc>
          <w:tcPr>
            <w:tcW w:w="1668" w:type="dxa"/>
            <w:shd w:val="clear" w:color="auto" w:fill="FFFFFF" w:themeFill="background1"/>
            <w:vAlign w:val="center"/>
          </w:tcPr>
          <w:p w:rsidR="003C3E4C" w:rsidRPr="006361CF" w:rsidRDefault="003C3E4C" w:rsidP="00632E1C">
            <w:pPr>
              <w:jc w:val="center"/>
              <w:rPr>
                <w:sz w:val="26"/>
                <w:szCs w:val="24"/>
              </w:rPr>
            </w:pPr>
            <w:r w:rsidRPr="006361CF">
              <w:rPr>
                <w:sz w:val="26"/>
                <w:szCs w:val="24"/>
              </w:rPr>
              <w:t>5П 2 0900</w:t>
            </w:r>
          </w:p>
        </w:tc>
        <w:tc>
          <w:tcPr>
            <w:tcW w:w="7938" w:type="dxa"/>
            <w:shd w:val="clear" w:color="auto" w:fill="FFFFFF" w:themeFill="background1"/>
          </w:tcPr>
          <w:p w:rsidR="003C3E4C" w:rsidRPr="006361CF" w:rsidRDefault="003C3E4C" w:rsidP="003C3E4C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61CF">
              <w:rPr>
                <w:rFonts w:ascii="Times New Roman" w:hAnsi="Times New Roman" w:cs="Times New Roman"/>
                <w:sz w:val="26"/>
                <w:szCs w:val="26"/>
              </w:rPr>
              <w:t xml:space="preserve">Перепрофилирование личных подсобных и крестьянских (фермерских) хозяйств, занимающихся содержанием и разведением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свиней</w:t>
            </w:r>
            <w:r w:rsidRPr="00053809">
              <w:rPr>
                <w:rFonts w:ascii="Times New Roman" w:hAnsi="Times New Roman" w:cs="Times New Roman"/>
                <w:color w:val="95B3D7" w:themeColor="accent1" w:themeTint="99"/>
                <w:sz w:val="26"/>
                <w:szCs w:val="26"/>
              </w:rPr>
              <w:t xml:space="preserve"> </w:t>
            </w:r>
            <w:r w:rsidRPr="006361CF">
              <w:rPr>
                <w:rFonts w:ascii="Times New Roman" w:hAnsi="Times New Roman" w:cs="Times New Roman"/>
                <w:sz w:val="26"/>
                <w:szCs w:val="26"/>
              </w:rPr>
              <w:t>на альтернативные свиноводству направления животноводства</w:t>
            </w:r>
          </w:p>
        </w:tc>
      </w:tr>
    </w:tbl>
    <w:p w:rsidR="00BC1E8C" w:rsidRDefault="00BC1E8C" w:rsidP="00BC1E8C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E4C" w:rsidRDefault="003C3E4C" w:rsidP="00BC1E8C">
      <w:pPr>
        <w:tabs>
          <w:tab w:val="left" w:pos="1134"/>
          <w:tab w:val="left" w:pos="241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C3E4C">
        <w:rPr>
          <w:sz w:val="28"/>
          <w:szCs w:val="28"/>
        </w:rPr>
        <w:t>аме</w:t>
      </w:r>
      <w:r>
        <w:rPr>
          <w:sz w:val="28"/>
          <w:szCs w:val="28"/>
        </w:rPr>
        <w:t>нить строкой</w:t>
      </w:r>
    </w:p>
    <w:tbl>
      <w:tblPr>
        <w:tblStyle w:val="ac"/>
        <w:tblW w:w="9606" w:type="dxa"/>
        <w:tblLook w:val="0620"/>
      </w:tblPr>
      <w:tblGrid>
        <w:gridCol w:w="1668"/>
        <w:gridCol w:w="7938"/>
      </w:tblGrid>
      <w:tr w:rsidR="003C3E4C" w:rsidRPr="006361CF" w:rsidTr="00632E1C">
        <w:tc>
          <w:tcPr>
            <w:tcW w:w="1668" w:type="dxa"/>
            <w:shd w:val="clear" w:color="auto" w:fill="FFFFFF" w:themeFill="background1"/>
            <w:vAlign w:val="center"/>
          </w:tcPr>
          <w:p w:rsidR="003C3E4C" w:rsidRPr="006361CF" w:rsidRDefault="003C3E4C" w:rsidP="00632E1C">
            <w:pPr>
              <w:jc w:val="center"/>
              <w:rPr>
                <w:sz w:val="26"/>
                <w:szCs w:val="24"/>
              </w:rPr>
            </w:pPr>
            <w:r w:rsidRPr="006361CF">
              <w:rPr>
                <w:sz w:val="26"/>
                <w:szCs w:val="24"/>
              </w:rPr>
              <w:t>5П 2 0900</w:t>
            </w:r>
          </w:p>
        </w:tc>
        <w:tc>
          <w:tcPr>
            <w:tcW w:w="7938" w:type="dxa"/>
            <w:shd w:val="clear" w:color="auto" w:fill="FFFFFF" w:themeFill="background1"/>
          </w:tcPr>
          <w:p w:rsidR="003C3E4C" w:rsidRPr="006361CF" w:rsidRDefault="003C3E4C" w:rsidP="00632E1C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61CF">
              <w:rPr>
                <w:rFonts w:ascii="Times New Roman" w:hAnsi="Times New Roman" w:cs="Times New Roman"/>
                <w:sz w:val="26"/>
                <w:szCs w:val="26"/>
              </w:rPr>
              <w:t xml:space="preserve">Перепрофилирование личных подсобных и крестьянских (фермерских) хозяйств, занимающихся содержанием и разведением </w:t>
            </w:r>
            <w:r w:rsidRPr="003C3E4C">
              <w:rPr>
                <w:rFonts w:ascii="Times New Roman" w:hAnsi="Times New Roman" w:cs="Times New Roman"/>
                <w:sz w:val="26"/>
                <w:szCs w:val="26"/>
              </w:rPr>
              <w:t>свиней,</w:t>
            </w:r>
            <w:r w:rsidRPr="00053809">
              <w:rPr>
                <w:rFonts w:ascii="Times New Roman" w:hAnsi="Times New Roman" w:cs="Times New Roman"/>
                <w:color w:val="95B3D7" w:themeColor="accent1" w:themeTint="99"/>
                <w:sz w:val="26"/>
                <w:szCs w:val="26"/>
              </w:rPr>
              <w:t xml:space="preserve"> </w:t>
            </w:r>
            <w:r w:rsidRPr="006361CF">
              <w:rPr>
                <w:rFonts w:ascii="Times New Roman" w:hAnsi="Times New Roman" w:cs="Times New Roman"/>
                <w:sz w:val="26"/>
                <w:szCs w:val="26"/>
              </w:rPr>
              <w:t>на альтернативные свиноводству направления животноводства</w:t>
            </w:r>
          </w:p>
        </w:tc>
      </w:tr>
    </w:tbl>
    <w:p w:rsidR="003C3E4C" w:rsidRDefault="003C3E4C" w:rsidP="0093377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463C" w:rsidRPr="002E6866" w:rsidRDefault="004F463C" w:rsidP="003C3E4C">
      <w:pPr>
        <w:tabs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E6866">
        <w:rPr>
          <w:sz w:val="28"/>
          <w:szCs w:val="28"/>
        </w:rPr>
        <w:t>2.</w:t>
      </w:r>
      <w:r w:rsidR="00813781">
        <w:rPr>
          <w:sz w:val="28"/>
          <w:szCs w:val="28"/>
        </w:rPr>
        <w:t>1</w:t>
      </w:r>
      <w:r w:rsidR="001243A6">
        <w:rPr>
          <w:sz w:val="28"/>
          <w:szCs w:val="28"/>
        </w:rPr>
        <w:t>4</w:t>
      </w:r>
      <w:r w:rsidRPr="002E6866">
        <w:rPr>
          <w:sz w:val="28"/>
          <w:szCs w:val="28"/>
        </w:rPr>
        <w:t xml:space="preserve">. </w:t>
      </w:r>
      <w:r w:rsidR="00933771">
        <w:rPr>
          <w:sz w:val="28"/>
          <w:szCs w:val="28"/>
        </w:rPr>
        <w:t xml:space="preserve">исключить </w:t>
      </w:r>
      <w:r w:rsidRPr="002E6866">
        <w:rPr>
          <w:sz w:val="28"/>
          <w:szCs w:val="28"/>
        </w:rPr>
        <w:t xml:space="preserve">строку </w:t>
      </w:r>
    </w:p>
    <w:tbl>
      <w:tblPr>
        <w:tblStyle w:val="ac"/>
        <w:tblW w:w="9640" w:type="dxa"/>
        <w:tblInd w:w="-34" w:type="dxa"/>
        <w:tblLook w:val="0620"/>
      </w:tblPr>
      <w:tblGrid>
        <w:gridCol w:w="1702"/>
        <w:gridCol w:w="7938"/>
      </w:tblGrid>
      <w:tr w:rsidR="00933771" w:rsidRPr="002E6866" w:rsidTr="00B53707">
        <w:tc>
          <w:tcPr>
            <w:tcW w:w="1702" w:type="dxa"/>
            <w:shd w:val="clear" w:color="auto" w:fill="auto"/>
            <w:vAlign w:val="center"/>
          </w:tcPr>
          <w:p w:rsidR="00933771" w:rsidRPr="006361CF" w:rsidRDefault="00933771" w:rsidP="00561F21">
            <w:pPr>
              <w:jc w:val="center"/>
              <w:rPr>
                <w:sz w:val="26"/>
                <w:szCs w:val="24"/>
              </w:rPr>
            </w:pPr>
            <w:r w:rsidRPr="006361CF">
              <w:rPr>
                <w:sz w:val="26"/>
                <w:szCs w:val="24"/>
              </w:rPr>
              <w:t>5Ф 2 0000</w:t>
            </w:r>
          </w:p>
        </w:tc>
        <w:tc>
          <w:tcPr>
            <w:tcW w:w="7938" w:type="dxa"/>
            <w:shd w:val="clear" w:color="auto" w:fill="auto"/>
          </w:tcPr>
          <w:p w:rsidR="00933771" w:rsidRPr="006361CF" w:rsidRDefault="00933771" w:rsidP="00561F2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6361CF">
              <w:rPr>
                <w:sz w:val="26"/>
                <w:szCs w:val="26"/>
              </w:rPr>
              <w:t>Подпрограмма «Организация и осуществление бюджетного процесса в Республике Адыгея»</w:t>
            </w:r>
          </w:p>
        </w:tc>
      </w:tr>
    </w:tbl>
    <w:p w:rsidR="004F463C" w:rsidRPr="002E6866" w:rsidRDefault="004F463C" w:rsidP="0093377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463C" w:rsidRPr="002E6866" w:rsidRDefault="001B4B43" w:rsidP="00716814">
      <w:pPr>
        <w:tabs>
          <w:tab w:val="left" w:pos="1134"/>
        </w:tabs>
        <w:autoSpaceDE w:val="0"/>
        <w:autoSpaceDN w:val="0"/>
        <w:adjustRightInd w:val="0"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6814">
        <w:rPr>
          <w:sz w:val="28"/>
          <w:szCs w:val="28"/>
        </w:rPr>
        <w:t xml:space="preserve"> </w:t>
      </w:r>
      <w:r w:rsidR="004F463C" w:rsidRPr="002E6866">
        <w:rPr>
          <w:sz w:val="28"/>
          <w:szCs w:val="28"/>
        </w:rPr>
        <w:t>2.</w:t>
      </w:r>
      <w:r w:rsidR="00813781">
        <w:rPr>
          <w:sz w:val="28"/>
          <w:szCs w:val="28"/>
        </w:rPr>
        <w:t>1</w:t>
      </w:r>
      <w:r w:rsidR="001243A6">
        <w:rPr>
          <w:sz w:val="28"/>
          <w:szCs w:val="28"/>
        </w:rPr>
        <w:t>5</w:t>
      </w:r>
      <w:r w:rsidR="004F463C" w:rsidRPr="002E6866">
        <w:rPr>
          <w:sz w:val="28"/>
          <w:szCs w:val="28"/>
        </w:rPr>
        <w:t xml:space="preserve">. строку </w:t>
      </w:r>
    </w:p>
    <w:tbl>
      <w:tblPr>
        <w:tblStyle w:val="ac"/>
        <w:tblW w:w="9640" w:type="dxa"/>
        <w:tblInd w:w="-34" w:type="dxa"/>
        <w:tblLook w:val="0620"/>
      </w:tblPr>
      <w:tblGrid>
        <w:gridCol w:w="1702"/>
        <w:gridCol w:w="7938"/>
      </w:tblGrid>
      <w:tr w:rsidR="00BE10C5" w:rsidRPr="002E6866" w:rsidTr="00B53707">
        <w:tc>
          <w:tcPr>
            <w:tcW w:w="1702" w:type="dxa"/>
            <w:shd w:val="clear" w:color="auto" w:fill="auto"/>
            <w:vAlign w:val="center"/>
          </w:tcPr>
          <w:p w:rsidR="00BE10C5" w:rsidRPr="006361CF" w:rsidRDefault="00BE10C5" w:rsidP="00561F21">
            <w:pPr>
              <w:jc w:val="center"/>
              <w:rPr>
                <w:sz w:val="26"/>
                <w:szCs w:val="24"/>
              </w:rPr>
            </w:pPr>
            <w:r w:rsidRPr="006361CF">
              <w:rPr>
                <w:sz w:val="26"/>
                <w:szCs w:val="24"/>
              </w:rPr>
              <w:t>5Ф 3 0000</w:t>
            </w:r>
          </w:p>
        </w:tc>
        <w:tc>
          <w:tcPr>
            <w:tcW w:w="7938" w:type="dxa"/>
            <w:shd w:val="clear" w:color="auto" w:fill="auto"/>
          </w:tcPr>
          <w:p w:rsidR="00BE10C5" w:rsidRPr="006361CF" w:rsidRDefault="00BE10C5" w:rsidP="00561F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361CF">
              <w:rPr>
                <w:sz w:val="26"/>
                <w:szCs w:val="26"/>
              </w:rPr>
              <w:t>Подпрограмма «Повышение эффективности бюджетных расходов»</w:t>
            </w:r>
          </w:p>
        </w:tc>
      </w:tr>
    </w:tbl>
    <w:p w:rsidR="00067A04" w:rsidRDefault="004F463C" w:rsidP="00067A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6866">
        <w:rPr>
          <w:sz w:val="28"/>
          <w:szCs w:val="28"/>
        </w:rPr>
        <w:t xml:space="preserve">  </w:t>
      </w:r>
    </w:p>
    <w:p w:rsidR="004F463C" w:rsidRPr="002E6866" w:rsidRDefault="001B4B43" w:rsidP="001B4B4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532C" w:rsidRPr="002E6866">
        <w:rPr>
          <w:sz w:val="28"/>
          <w:szCs w:val="28"/>
        </w:rPr>
        <w:t xml:space="preserve">заменить строкой </w:t>
      </w:r>
    </w:p>
    <w:tbl>
      <w:tblPr>
        <w:tblStyle w:val="ac"/>
        <w:tblW w:w="9640" w:type="dxa"/>
        <w:tblInd w:w="-34" w:type="dxa"/>
        <w:tblLook w:val="0620"/>
      </w:tblPr>
      <w:tblGrid>
        <w:gridCol w:w="1702"/>
        <w:gridCol w:w="7938"/>
      </w:tblGrid>
      <w:tr w:rsidR="0065532C" w:rsidRPr="002E6866" w:rsidTr="00B53707">
        <w:tc>
          <w:tcPr>
            <w:tcW w:w="1702" w:type="dxa"/>
            <w:shd w:val="clear" w:color="auto" w:fill="auto"/>
            <w:vAlign w:val="center"/>
          </w:tcPr>
          <w:p w:rsidR="0065532C" w:rsidRPr="00BE10C5" w:rsidRDefault="00BE10C5" w:rsidP="000269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E10C5">
              <w:rPr>
                <w:sz w:val="26"/>
                <w:szCs w:val="26"/>
              </w:rPr>
              <w:t>5Ф 3 0000</w:t>
            </w:r>
          </w:p>
        </w:tc>
        <w:tc>
          <w:tcPr>
            <w:tcW w:w="7938" w:type="dxa"/>
            <w:shd w:val="clear" w:color="auto" w:fill="auto"/>
          </w:tcPr>
          <w:p w:rsidR="0065532C" w:rsidRPr="00BE10C5" w:rsidRDefault="00BE10C5" w:rsidP="00BE10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10C5">
              <w:rPr>
                <w:sz w:val="26"/>
                <w:szCs w:val="26"/>
              </w:rPr>
              <w:t xml:space="preserve">Подпрограмма «Повышение эффективности управления </w:t>
            </w:r>
            <w:r w:rsidRPr="00BE10C5">
              <w:rPr>
                <w:sz w:val="26"/>
                <w:szCs w:val="26"/>
              </w:rPr>
              <w:lastRenderedPageBreak/>
              <w:t>государственными финансами Республики Адыгея»</w:t>
            </w:r>
          </w:p>
        </w:tc>
      </w:tr>
    </w:tbl>
    <w:p w:rsidR="00B77889" w:rsidRDefault="00BE10C5" w:rsidP="00BE10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B77561">
        <w:rPr>
          <w:sz w:val="28"/>
          <w:szCs w:val="28"/>
        </w:rPr>
        <w:t xml:space="preserve">   </w:t>
      </w:r>
      <w:r w:rsidR="00215DEC">
        <w:rPr>
          <w:sz w:val="28"/>
          <w:szCs w:val="28"/>
        </w:rPr>
        <w:t xml:space="preserve">  </w:t>
      </w:r>
    </w:p>
    <w:p w:rsidR="006341DE" w:rsidRPr="002E6866" w:rsidRDefault="006341DE" w:rsidP="00BE10C5">
      <w:pPr>
        <w:jc w:val="both"/>
        <w:rPr>
          <w:sz w:val="28"/>
          <w:szCs w:val="28"/>
        </w:rPr>
      </w:pPr>
    </w:p>
    <w:p w:rsidR="00215DEC" w:rsidRDefault="00215DEC" w:rsidP="003F598D">
      <w:pPr>
        <w:pStyle w:val="4"/>
        <w:rPr>
          <w:szCs w:val="28"/>
        </w:rPr>
      </w:pPr>
    </w:p>
    <w:p w:rsidR="003F598D" w:rsidRPr="000710C0" w:rsidRDefault="003F598D" w:rsidP="003F598D">
      <w:pPr>
        <w:pStyle w:val="4"/>
        <w:rPr>
          <w:szCs w:val="28"/>
        </w:rPr>
      </w:pPr>
      <w:r w:rsidRPr="002E6866">
        <w:rPr>
          <w:szCs w:val="28"/>
        </w:rPr>
        <w:t>Министр</w:t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  <w:t xml:space="preserve">          </w:t>
      </w:r>
      <w:r w:rsidRPr="002E6866">
        <w:rPr>
          <w:szCs w:val="28"/>
        </w:rPr>
        <w:tab/>
        <w:t xml:space="preserve">Д.З. </w:t>
      </w:r>
      <w:proofErr w:type="spellStart"/>
      <w:r w:rsidRPr="002E6866">
        <w:rPr>
          <w:szCs w:val="28"/>
        </w:rPr>
        <w:t>Долев</w:t>
      </w:r>
      <w:proofErr w:type="spellEnd"/>
    </w:p>
    <w:p w:rsidR="0023759F" w:rsidRDefault="003C41D0" w:rsidP="007B78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3759F" w:rsidSect="007A1B39">
      <w:footerReference w:type="even" r:id="rId23"/>
      <w:footerReference w:type="default" r:id="rId24"/>
      <w:pgSz w:w="11907" w:h="16840" w:code="9"/>
      <w:pgMar w:top="1418" w:right="737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1D3" w:rsidRDefault="00A121D3">
      <w:r>
        <w:separator/>
      </w:r>
    </w:p>
  </w:endnote>
  <w:endnote w:type="continuationSeparator" w:id="0">
    <w:p w:rsidR="00A121D3" w:rsidRDefault="00A12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5E" w:rsidRDefault="00F6549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95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695E">
      <w:rPr>
        <w:rStyle w:val="a8"/>
        <w:noProof/>
      </w:rPr>
      <w:t>1</w:t>
    </w:r>
    <w:r>
      <w:rPr>
        <w:rStyle w:val="a8"/>
      </w:rPr>
      <w:fldChar w:fldCharType="end"/>
    </w:r>
  </w:p>
  <w:p w:rsidR="0002695E" w:rsidRDefault="0002695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0768"/>
      <w:docPartObj>
        <w:docPartGallery w:val="Page Numbers (Bottom of Page)"/>
        <w:docPartUnique/>
      </w:docPartObj>
    </w:sdtPr>
    <w:sdtContent>
      <w:p w:rsidR="0002695E" w:rsidRDefault="00F6549D">
        <w:pPr>
          <w:pStyle w:val="a6"/>
          <w:jc w:val="right"/>
        </w:pPr>
        <w:fldSimple w:instr=" PAGE   \* MERGEFORMAT ">
          <w:r w:rsidR="00741DA4">
            <w:rPr>
              <w:noProof/>
            </w:rPr>
            <w:t>2</w:t>
          </w:r>
        </w:fldSimple>
      </w:p>
    </w:sdtContent>
  </w:sdt>
  <w:p w:rsidR="0002695E" w:rsidRDefault="000269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1D3" w:rsidRDefault="00A121D3">
      <w:r>
        <w:separator/>
      </w:r>
    </w:p>
  </w:footnote>
  <w:footnote w:type="continuationSeparator" w:id="0">
    <w:p w:rsidR="00A121D3" w:rsidRDefault="00A121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18F3"/>
    <w:rsid w:val="000026D9"/>
    <w:rsid w:val="00003395"/>
    <w:rsid w:val="0001134D"/>
    <w:rsid w:val="0001744D"/>
    <w:rsid w:val="00020449"/>
    <w:rsid w:val="0002569A"/>
    <w:rsid w:val="0002695E"/>
    <w:rsid w:val="00027388"/>
    <w:rsid w:val="00036291"/>
    <w:rsid w:val="00036ED9"/>
    <w:rsid w:val="00066E8C"/>
    <w:rsid w:val="00067A04"/>
    <w:rsid w:val="000710C0"/>
    <w:rsid w:val="00076FF0"/>
    <w:rsid w:val="00077A6F"/>
    <w:rsid w:val="000800C5"/>
    <w:rsid w:val="0008021A"/>
    <w:rsid w:val="000829A4"/>
    <w:rsid w:val="0008479A"/>
    <w:rsid w:val="00085932"/>
    <w:rsid w:val="0009465E"/>
    <w:rsid w:val="000A148C"/>
    <w:rsid w:val="000A3A70"/>
    <w:rsid w:val="000A707F"/>
    <w:rsid w:val="000B1525"/>
    <w:rsid w:val="000B54BB"/>
    <w:rsid w:val="000C33D4"/>
    <w:rsid w:val="000C74A1"/>
    <w:rsid w:val="000D0090"/>
    <w:rsid w:val="000D24CE"/>
    <w:rsid w:val="000E1B97"/>
    <w:rsid w:val="000E35DE"/>
    <w:rsid w:val="00106CDB"/>
    <w:rsid w:val="00117EFF"/>
    <w:rsid w:val="00123719"/>
    <w:rsid w:val="00123B44"/>
    <w:rsid w:val="001243A6"/>
    <w:rsid w:val="0012579D"/>
    <w:rsid w:val="00126F9E"/>
    <w:rsid w:val="0013125F"/>
    <w:rsid w:val="00131504"/>
    <w:rsid w:val="0013234B"/>
    <w:rsid w:val="00132DED"/>
    <w:rsid w:val="0013497D"/>
    <w:rsid w:val="001432A0"/>
    <w:rsid w:val="001447E7"/>
    <w:rsid w:val="001454C7"/>
    <w:rsid w:val="00145A0F"/>
    <w:rsid w:val="00147BDD"/>
    <w:rsid w:val="00150907"/>
    <w:rsid w:val="001557B7"/>
    <w:rsid w:val="00155BDF"/>
    <w:rsid w:val="001570FA"/>
    <w:rsid w:val="001653DE"/>
    <w:rsid w:val="00172954"/>
    <w:rsid w:val="00172DC7"/>
    <w:rsid w:val="00176BB8"/>
    <w:rsid w:val="0017727A"/>
    <w:rsid w:val="001975AC"/>
    <w:rsid w:val="001B19B6"/>
    <w:rsid w:val="001B301D"/>
    <w:rsid w:val="001B4421"/>
    <w:rsid w:val="001B47B8"/>
    <w:rsid w:val="001B4B43"/>
    <w:rsid w:val="001C2DB2"/>
    <w:rsid w:val="001C3426"/>
    <w:rsid w:val="001C4D8D"/>
    <w:rsid w:val="001C5F91"/>
    <w:rsid w:val="001C5FB9"/>
    <w:rsid w:val="001D34CF"/>
    <w:rsid w:val="001D59BD"/>
    <w:rsid w:val="001D64BE"/>
    <w:rsid w:val="001E127B"/>
    <w:rsid w:val="001E20D1"/>
    <w:rsid w:val="001E3E22"/>
    <w:rsid w:val="001E698E"/>
    <w:rsid w:val="001F1F28"/>
    <w:rsid w:val="001F3F59"/>
    <w:rsid w:val="001F6FE5"/>
    <w:rsid w:val="00204CB9"/>
    <w:rsid w:val="002116A5"/>
    <w:rsid w:val="00215DEC"/>
    <w:rsid w:val="00223594"/>
    <w:rsid w:val="00224C3F"/>
    <w:rsid w:val="00235639"/>
    <w:rsid w:val="00235D81"/>
    <w:rsid w:val="0023759F"/>
    <w:rsid w:val="00243C3D"/>
    <w:rsid w:val="00244717"/>
    <w:rsid w:val="00247F6B"/>
    <w:rsid w:val="00251BFB"/>
    <w:rsid w:val="0025458F"/>
    <w:rsid w:val="002558A4"/>
    <w:rsid w:val="00260928"/>
    <w:rsid w:val="0026419C"/>
    <w:rsid w:val="002652B7"/>
    <w:rsid w:val="00272EFF"/>
    <w:rsid w:val="00283699"/>
    <w:rsid w:val="002909BE"/>
    <w:rsid w:val="0029205B"/>
    <w:rsid w:val="002A58BD"/>
    <w:rsid w:val="002C2C68"/>
    <w:rsid w:val="002D28F8"/>
    <w:rsid w:val="002E194C"/>
    <w:rsid w:val="002E424A"/>
    <w:rsid w:val="002E64E4"/>
    <w:rsid w:val="002E6866"/>
    <w:rsid w:val="002F394D"/>
    <w:rsid w:val="003022F3"/>
    <w:rsid w:val="003065B6"/>
    <w:rsid w:val="00310B16"/>
    <w:rsid w:val="00314EC5"/>
    <w:rsid w:val="003171E7"/>
    <w:rsid w:val="00321B93"/>
    <w:rsid w:val="003301AF"/>
    <w:rsid w:val="003366B2"/>
    <w:rsid w:val="00336F29"/>
    <w:rsid w:val="00343938"/>
    <w:rsid w:val="003505FF"/>
    <w:rsid w:val="00355469"/>
    <w:rsid w:val="00361882"/>
    <w:rsid w:val="00363FF7"/>
    <w:rsid w:val="00364211"/>
    <w:rsid w:val="003643BB"/>
    <w:rsid w:val="00376E67"/>
    <w:rsid w:val="003803DF"/>
    <w:rsid w:val="00385E1E"/>
    <w:rsid w:val="00385E60"/>
    <w:rsid w:val="00386EB8"/>
    <w:rsid w:val="003A2B27"/>
    <w:rsid w:val="003A7D0E"/>
    <w:rsid w:val="003B32BE"/>
    <w:rsid w:val="003C3E4C"/>
    <w:rsid w:val="003C41D0"/>
    <w:rsid w:val="003C42C3"/>
    <w:rsid w:val="003C4502"/>
    <w:rsid w:val="003C549F"/>
    <w:rsid w:val="003C75FB"/>
    <w:rsid w:val="003D1FE9"/>
    <w:rsid w:val="003D4E05"/>
    <w:rsid w:val="003F27D3"/>
    <w:rsid w:val="003F4EA4"/>
    <w:rsid w:val="003F598D"/>
    <w:rsid w:val="004013B6"/>
    <w:rsid w:val="00404580"/>
    <w:rsid w:val="0041025C"/>
    <w:rsid w:val="0041763D"/>
    <w:rsid w:val="004228F0"/>
    <w:rsid w:val="004256D0"/>
    <w:rsid w:val="004266DC"/>
    <w:rsid w:val="00426FB7"/>
    <w:rsid w:val="00434B3A"/>
    <w:rsid w:val="00435900"/>
    <w:rsid w:val="004363FB"/>
    <w:rsid w:val="004401AD"/>
    <w:rsid w:val="0044243D"/>
    <w:rsid w:val="004472AE"/>
    <w:rsid w:val="004509AB"/>
    <w:rsid w:val="00452239"/>
    <w:rsid w:val="004565C6"/>
    <w:rsid w:val="00461916"/>
    <w:rsid w:val="0046677F"/>
    <w:rsid w:val="00481CBB"/>
    <w:rsid w:val="00487104"/>
    <w:rsid w:val="0049477D"/>
    <w:rsid w:val="00496411"/>
    <w:rsid w:val="004A4A97"/>
    <w:rsid w:val="004A52CC"/>
    <w:rsid w:val="004B678B"/>
    <w:rsid w:val="004C0E31"/>
    <w:rsid w:val="004C1CCE"/>
    <w:rsid w:val="004C6243"/>
    <w:rsid w:val="004D2AA7"/>
    <w:rsid w:val="004E09C9"/>
    <w:rsid w:val="004E340F"/>
    <w:rsid w:val="004E54B3"/>
    <w:rsid w:val="004F201C"/>
    <w:rsid w:val="004F463C"/>
    <w:rsid w:val="0050050B"/>
    <w:rsid w:val="00502011"/>
    <w:rsid w:val="00502E38"/>
    <w:rsid w:val="005100A6"/>
    <w:rsid w:val="005122E0"/>
    <w:rsid w:val="005144E5"/>
    <w:rsid w:val="0051656F"/>
    <w:rsid w:val="00521F0F"/>
    <w:rsid w:val="00521FD8"/>
    <w:rsid w:val="00525E53"/>
    <w:rsid w:val="00535EFA"/>
    <w:rsid w:val="0053635C"/>
    <w:rsid w:val="00536975"/>
    <w:rsid w:val="00551F7B"/>
    <w:rsid w:val="0055227A"/>
    <w:rsid w:val="00555F68"/>
    <w:rsid w:val="00572A0D"/>
    <w:rsid w:val="00573DD5"/>
    <w:rsid w:val="00576E37"/>
    <w:rsid w:val="00584E6D"/>
    <w:rsid w:val="00586343"/>
    <w:rsid w:val="00587676"/>
    <w:rsid w:val="00594517"/>
    <w:rsid w:val="005A09A0"/>
    <w:rsid w:val="005A30F5"/>
    <w:rsid w:val="005A38D0"/>
    <w:rsid w:val="005B5E04"/>
    <w:rsid w:val="005C38DF"/>
    <w:rsid w:val="005C4259"/>
    <w:rsid w:val="005C7995"/>
    <w:rsid w:val="005E4A7E"/>
    <w:rsid w:val="00604B69"/>
    <w:rsid w:val="00604C50"/>
    <w:rsid w:val="006110A3"/>
    <w:rsid w:val="00612D4B"/>
    <w:rsid w:val="006131BE"/>
    <w:rsid w:val="0062002F"/>
    <w:rsid w:val="006215D1"/>
    <w:rsid w:val="006341DE"/>
    <w:rsid w:val="00635B99"/>
    <w:rsid w:val="006409E1"/>
    <w:rsid w:val="0064214D"/>
    <w:rsid w:val="00645123"/>
    <w:rsid w:val="006462D0"/>
    <w:rsid w:val="006463DE"/>
    <w:rsid w:val="00647E65"/>
    <w:rsid w:val="00654FEF"/>
    <w:rsid w:val="0065532C"/>
    <w:rsid w:val="006570E9"/>
    <w:rsid w:val="00657251"/>
    <w:rsid w:val="006629D9"/>
    <w:rsid w:val="00663997"/>
    <w:rsid w:val="0067228C"/>
    <w:rsid w:val="00672D67"/>
    <w:rsid w:val="00675D1D"/>
    <w:rsid w:val="006769A5"/>
    <w:rsid w:val="006844EB"/>
    <w:rsid w:val="0069170E"/>
    <w:rsid w:val="00692777"/>
    <w:rsid w:val="006A2958"/>
    <w:rsid w:val="006A30F9"/>
    <w:rsid w:val="006A3F75"/>
    <w:rsid w:val="006A5BBF"/>
    <w:rsid w:val="006A787F"/>
    <w:rsid w:val="006B3503"/>
    <w:rsid w:val="006C00FF"/>
    <w:rsid w:val="006D1612"/>
    <w:rsid w:val="006D34C6"/>
    <w:rsid w:val="006D3E27"/>
    <w:rsid w:val="006D7E5C"/>
    <w:rsid w:val="006E58EC"/>
    <w:rsid w:val="006E6153"/>
    <w:rsid w:val="006F1456"/>
    <w:rsid w:val="006F5A02"/>
    <w:rsid w:val="00701FFF"/>
    <w:rsid w:val="007101CF"/>
    <w:rsid w:val="0071565D"/>
    <w:rsid w:val="00716814"/>
    <w:rsid w:val="0073217E"/>
    <w:rsid w:val="0073510E"/>
    <w:rsid w:val="00740CD3"/>
    <w:rsid w:val="00741DA4"/>
    <w:rsid w:val="00741EC3"/>
    <w:rsid w:val="00743709"/>
    <w:rsid w:val="00753F5C"/>
    <w:rsid w:val="0076396B"/>
    <w:rsid w:val="0077198D"/>
    <w:rsid w:val="007759AC"/>
    <w:rsid w:val="00776CAA"/>
    <w:rsid w:val="00790F7F"/>
    <w:rsid w:val="007A1B39"/>
    <w:rsid w:val="007A63AC"/>
    <w:rsid w:val="007B1DED"/>
    <w:rsid w:val="007B1F9D"/>
    <w:rsid w:val="007B4924"/>
    <w:rsid w:val="007B75C3"/>
    <w:rsid w:val="007B7876"/>
    <w:rsid w:val="007C19DC"/>
    <w:rsid w:val="007C3255"/>
    <w:rsid w:val="007D05C1"/>
    <w:rsid w:val="007D1A6D"/>
    <w:rsid w:val="007D7208"/>
    <w:rsid w:val="007E5E45"/>
    <w:rsid w:val="0080476A"/>
    <w:rsid w:val="00813781"/>
    <w:rsid w:val="00821598"/>
    <w:rsid w:val="008272E8"/>
    <w:rsid w:val="00830537"/>
    <w:rsid w:val="008332AC"/>
    <w:rsid w:val="00837E2E"/>
    <w:rsid w:val="00840110"/>
    <w:rsid w:val="00843797"/>
    <w:rsid w:val="008522BB"/>
    <w:rsid w:val="00852F4E"/>
    <w:rsid w:val="0085312C"/>
    <w:rsid w:val="00857A0D"/>
    <w:rsid w:val="00863221"/>
    <w:rsid w:val="0086347E"/>
    <w:rsid w:val="00870713"/>
    <w:rsid w:val="0087391A"/>
    <w:rsid w:val="0088334B"/>
    <w:rsid w:val="00894502"/>
    <w:rsid w:val="008A59CC"/>
    <w:rsid w:val="008C498D"/>
    <w:rsid w:val="008C5E07"/>
    <w:rsid w:val="008C7DDD"/>
    <w:rsid w:val="008D043B"/>
    <w:rsid w:val="008F359E"/>
    <w:rsid w:val="008F5E23"/>
    <w:rsid w:val="00904CDE"/>
    <w:rsid w:val="00904E98"/>
    <w:rsid w:val="00912089"/>
    <w:rsid w:val="00912AF4"/>
    <w:rsid w:val="00915147"/>
    <w:rsid w:val="00925FDA"/>
    <w:rsid w:val="00926843"/>
    <w:rsid w:val="00933771"/>
    <w:rsid w:val="00933C5C"/>
    <w:rsid w:val="009355B6"/>
    <w:rsid w:val="0094721A"/>
    <w:rsid w:val="00947396"/>
    <w:rsid w:val="00947C33"/>
    <w:rsid w:val="00953381"/>
    <w:rsid w:val="00956E3D"/>
    <w:rsid w:val="00961FB9"/>
    <w:rsid w:val="009753E0"/>
    <w:rsid w:val="009779B3"/>
    <w:rsid w:val="0098442B"/>
    <w:rsid w:val="00985244"/>
    <w:rsid w:val="009863E7"/>
    <w:rsid w:val="0099124C"/>
    <w:rsid w:val="009A0AB8"/>
    <w:rsid w:val="009A713C"/>
    <w:rsid w:val="009B6044"/>
    <w:rsid w:val="009C12C5"/>
    <w:rsid w:val="009C26A8"/>
    <w:rsid w:val="009C2B63"/>
    <w:rsid w:val="009C2C03"/>
    <w:rsid w:val="009C77CD"/>
    <w:rsid w:val="009D2B88"/>
    <w:rsid w:val="009D5F56"/>
    <w:rsid w:val="009F68F1"/>
    <w:rsid w:val="00A061B5"/>
    <w:rsid w:val="00A074F1"/>
    <w:rsid w:val="00A121D3"/>
    <w:rsid w:val="00A122B8"/>
    <w:rsid w:val="00A17318"/>
    <w:rsid w:val="00A27FDD"/>
    <w:rsid w:val="00A41533"/>
    <w:rsid w:val="00A70864"/>
    <w:rsid w:val="00A71BEE"/>
    <w:rsid w:val="00A74478"/>
    <w:rsid w:val="00A747C3"/>
    <w:rsid w:val="00A74989"/>
    <w:rsid w:val="00A7561E"/>
    <w:rsid w:val="00A75EBC"/>
    <w:rsid w:val="00A85F59"/>
    <w:rsid w:val="00A90D2C"/>
    <w:rsid w:val="00A91DE5"/>
    <w:rsid w:val="00A93BB6"/>
    <w:rsid w:val="00A94CA5"/>
    <w:rsid w:val="00AA0B85"/>
    <w:rsid w:val="00AA490E"/>
    <w:rsid w:val="00AA7296"/>
    <w:rsid w:val="00AA752B"/>
    <w:rsid w:val="00AB2761"/>
    <w:rsid w:val="00AB62EE"/>
    <w:rsid w:val="00AC2D27"/>
    <w:rsid w:val="00AC6B7C"/>
    <w:rsid w:val="00AD5476"/>
    <w:rsid w:val="00AD5AFF"/>
    <w:rsid w:val="00AE4950"/>
    <w:rsid w:val="00AE6F18"/>
    <w:rsid w:val="00AF2BE0"/>
    <w:rsid w:val="00AF4F9E"/>
    <w:rsid w:val="00B0083F"/>
    <w:rsid w:val="00B07724"/>
    <w:rsid w:val="00B169AD"/>
    <w:rsid w:val="00B2325E"/>
    <w:rsid w:val="00B36486"/>
    <w:rsid w:val="00B375AA"/>
    <w:rsid w:val="00B42CE2"/>
    <w:rsid w:val="00B51680"/>
    <w:rsid w:val="00B53707"/>
    <w:rsid w:val="00B56974"/>
    <w:rsid w:val="00B57FA0"/>
    <w:rsid w:val="00B62ED1"/>
    <w:rsid w:val="00B67E86"/>
    <w:rsid w:val="00B77561"/>
    <w:rsid w:val="00B77889"/>
    <w:rsid w:val="00B812C3"/>
    <w:rsid w:val="00B856F6"/>
    <w:rsid w:val="00B928CA"/>
    <w:rsid w:val="00B968EF"/>
    <w:rsid w:val="00BA5CB7"/>
    <w:rsid w:val="00BA5ED5"/>
    <w:rsid w:val="00BB06A5"/>
    <w:rsid w:val="00BB4157"/>
    <w:rsid w:val="00BC1E8C"/>
    <w:rsid w:val="00BC2275"/>
    <w:rsid w:val="00BC3614"/>
    <w:rsid w:val="00BC5BE2"/>
    <w:rsid w:val="00BD08DC"/>
    <w:rsid w:val="00BD4153"/>
    <w:rsid w:val="00BD5B78"/>
    <w:rsid w:val="00BD77C3"/>
    <w:rsid w:val="00BE0B9B"/>
    <w:rsid w:val="00BE10C5"/>
    <w:rsid w:val="00BF6CB9"/>
    <w:rsid w:val="00C00722"/>
    <w:rsid w:val="00C01970"/>
    <w:rsid w:val="00C03240"/>
    <w:rsid w:val="00C12F07"/>
    <w:rsid w:val="00C17AB0"/>
    <w:rsid w:val="00C204A3"/>
    <w:rsid w:val="00C30CB2"/>
    <w:rsid w:val="00C31378"/>
    <w:rsid w:val="00C32E97"/>
    <w:rsid w:val="00C34326"/>
    <w:rsid w:val="00C41D89"/>
    <w:rsid w:val="00C4299A"/>
    <w:rsid w:val="00C53911"/>
    <w:rsid w:val="00C77F25"/>
    <w:rsid w:val="00C80B4C"/>
    <w:rsid w:val="00C81E25"/>
    <w:rsid w:val="00C9281C"/>
    <w:rsid w:val="00C960CE"/>
    <w:rsid w:val="00CA1658"/>
    <w:rsid w:val="00CA4F43"/>
    <w:rsid w:val="00CA6B2B"/>
    <w:rsid w:val="00CB2259"/>
    <w:rsid w:val="00CB2991"/>
    <w:rsid w:val="00CB6FBB"/>
    <w:rsid w:val="00CC14D7"/>
    <w:rsid w:val="00CC292C"/>
    <w:rsid w:val="00CE0424"/>
    <w:rsid w:val="00CF147A"/>
    <w:rsid w:val="00CF3153"/>
    <w:rsid w:val="00CF4C5B"/>
    <w:rsid w:val="00D0339C"/>
    <w:rsid w:val="00D043E3"/>
    <w:rsid w:val="00D07522"/>
    <w:rsid w:val="00D10C88"/>
    <w:rsid w:val="00D21238"/>
    <w:rsid w:val="00D30F2B"/>
    <w:rsid w:val="00D33B5C"/>
    <w:rsid w:val="00D341AD"/>
    <w:rsid w:val="00D360CF"/>
    <w:rsid w:val="00D4344E"/>
    <w:rsid w:val="00D462EC"/>
    <w:rsid w:val="00D5175D"/>
    <w:rsid w:val="00D5445C"/>
    <w:rsid w:val="00D56A3E"/>
    <w:rsid w:val="00D576DF"/>
    <w:rsid w:val="00D67EE0"/>
    <w:rsid w:val="00D808BF"/>
    <w:rsid w:val="00D80AE5"/>
    <w:rsid w:val="00D83260"/>
    <w:rsid w:val="00DB1DED"/>
    <w:rsid w:val="00DB479A"/>
    <w:rsid w:val="00DB52D8"/>
    <w:rsid w:val="00DC7571"/>
    <w:rsid w:val="00DC7EF3"/>
    <w:rsid w:val="00DD08E4"/>
    <w:rsid w:val="00DD105E"/>
    <w:rsid w:val="00DD476A"/>
    <w:rsid w:val="00DE777E"/>
    <w:rsid w:val="00E00011"/>
    <w:rsid w:val="00E023C3"/>
    <w:rsid w:val="00E02ADB"/>
    <w:rsid w:val="00E06F4F"/>
    <w:rsid w:val="00E07963"/>
    <w:rsid w:val="00E1156F"/>
    <w:rsid w:val="00E14A6A"/>
    <w:rsid w:val="00E26253"/>
    <w:rsid w:val="00E271F7"/>
    <w:rsid w:val="00E331CE"/>
    <w:rsid w:val="00E44E0B"/>
    <w:rsid w:val="00E4656C"/>
    <w:rsid w:val="00E46E19"/>
    <w:rsid w:val="00E51B15"/>
    <w:rsid w:val="00E53C15"/>
    <w:rsid w:val="00E54F9A"/>
    <w:rsid w:val="00E6254D"/>
    <w:rsid w:val="00E65BA5"/>
    <w:rsid w:val="00E74950"/>
    <w:rsid w:val="00E7682A"/>
    <w:rsid w:val="00E82316"/>
    <w:rsid w:val="00E873EF"/>
    <w:rsid w:val="00E90D29"/>
    <w:rsid w:val="00E92C57"/>
    <w:rsid w:val="00EA1BA8"/>
    <w:rsid w:val="00EA6E57"/>
    <w:rsid w:val="00EB0661"/>
    <w:rsid w:val="00EB2D6D"/>
    <w:rsid w:val="00EC204E"/>
    <w:rsid w:val="00ED1D95"/>
    <w:rsid w:val="00ED633E"/>
    <w:rsid w:val="00F0226D"/>
    <w:rsid w:val="00F05CDA"/>
    <w:rsid w:val="00F12D29"/>
    <w:rsid w:val="00F31205"/>
    <w:rsid w:val="00F31B41"/>
    <w:rsid w:val="00F348B0"/>
    <w:rsid w:val="00F449E2"/>
    <w:rsid w:val="00F56AF7"/>
    <w:rsid w:val="00F61180"/>
    <w:rsid w:val="00F6549D"/>
    <w:rsid w:val="00F65C3E"/>
    <w:rsid w:val="00F6681E"/>
    <w:rsid w:val="00F73D53"/>
    <w:rsid w:val="00F74314"/>
    <w:rsid w:val="00F76746"/>
    <w:rsid w:val="00F76B68"/>
    <w:rsid w:val="00F76F05"/>
    <w:rsid w:val="00F85129"/>
    <w:rsid w:val="00F85E62"/>
    <w:rsid w:val="00F85E86"/>
    <w:rsid w:val="00F913CD"/>
    <w:rsid w:val="00FA318E"/>
    <w:rsid w:val="00FA3D69"/>
    <w:rsid w:val="00FA7322"/>
    <w:rsid w:val="00FC5213"/>
    <w:rsid w:val="00FC56A9"/>
    <w:rsid w:val="00FD3AB2"/>
    <w:rsid w:val="00FF0175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2252562.2000" TargetMode="External"/><Relationship Id="rId18" Type="http://schemas.openxmlformats.org/officeDocument/2006/relationships/hyperlink" Target="garantF1://32252246.140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garantF1://32251703.1003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32252562.1000" TargetMode="External"/><Relationship Id="rId17" Type="http://schemas.openxmlformats.org/officeDocument/2006/relationships/hyperlink" Target="garantF1://32252246.140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32252562.10000" TargetMode="External"/><Relationship Id="rId20" Type="http://schemas.openxmlformats.org/officeDocument/2006/relationships/hyperlink" Target="garantF1://32251703.10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252336.10284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garantF1://32251850.10380" TargetMode="External"/><Relationship Id="rId23" Type="http://schemas.openxmlformats.org/officeDocument/2006/relationships/footer" Target="footer1.xml"/><Relationship Id="rId10" Type="http://schemas.openxmlformats.org/officeDocument/2006/relationships/hyperlink" Target="garantF1://32252336.1003" TargetMode="External"/><Relationship Id="rId19" Type="http://schemas.openxmlformats.org/officeDocument/2006/relationships/hyperlink" Target="garantF1://32252333.101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52336.1002" TargetMode="External"/><Relationship Id="rId14" Type="http://schemas.openxmlformats.org/officeDocument/2006/relationships/hyperlink" Target="garantF1://32251850.10255" TargetMode="External"/><Relationship Id="rId22" Type="http://schemas.openxmlformats.org/officeDocument/2006/relationships/hyperlink" Target="garantF1://32251850.1040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771EB-6FB8-495B-BF23-32E724B9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2449</TotalTime>
  <Pages>1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subject/>
  <dc:creator>npetrova</dc:creator>
  <cp:keywords/>
  <dc:description/>
  <cp:lastModifiedBy>Фатима Бешукова</cp:lastModifiedBy>
  <cp:revision>208</cp:revision>
  <cp:lastPrinted>2014-12-29T06:42:00Z</cp:lastPrinted>
  <dcterms:created xsi:type="dcterms:W3CDTF">2014-09-09T08:32:00Z</dcterms:created>
  <dcterms:modified xsi:type="dcterms:W3CDTF">2014-12-29T07:51:00Z</dcterms:modified>
</cp:coreProperties>
</file>