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3D" w:rsidRPr="00FF081C" w:rsidRDefault="009B163D" w:rsidP="009B163D">
      <w:pPr>
        <w:jc w:val="center"/>
        <w:rPr>
          <w:b/>
          <w:lang w:val="en-US"/>
        </w:rPr>
      </w:pPr>
      <w:r w:rsidRPr="00FF081C">
        <w:rPr>
          <w:b/>
          <w:noProof/>
          <w:lang w:eastAsia="ru-RU"/>
        </w:rPr>
        <w:drawing>
          <wp:inline distT="0" distB="0" distL="0" distR="0">
            <wp:extent cx="6953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3D" w:rsidRPr="00FF081C" w:rsidRDefault="009B163D" w:rsidP="009B163D">
      <w:pPr>
        <w:jc w:val="center"/>
        <w:rPr>
          <w:b/>
          <w:sz w:val="16"/>
          <w:lang w:val="en-US"/>
        </w:rPr>
      </w:pPr>
    </w:p>
    <w:p w:rsidR="009B163D" w:rsidRPr="00FF081C" w:rsidRDefault="009B163D" w:rsidP="009B163D">
      <w:pPr>
        <w:jc w:val="center"/>
      </w:pPr>
      <w:r w:rsidRPr="00FF081C">
        <w:t>МИНИСТЕРСТВО ФИНАНСОВ РЕСПУБЛИКИ АДЫГЕЯ</w:t>
      </w:r>
    </w:p>
    <w:p w:rsidR="009B163D" w:rsidRPr="00FF081C" w:rsidRDefault="009B163D" w:rsidP="009B163D">
      <w:pPr>
        <w:jc w:val="center"/>
        <w:rPr>
          <w:sz w:val="16"/>
        </w:rPr>
      </w:pPr>
    </w:p>
    <w:p w:rsidR="009B163D" w:rsidRPr="00FF081C" w:rsidRDefault="009B163D" w:rsidP="009B163D">
      <w:pPr>
        <w:pStyle w:val="3"/>
      </w:pPr>
      <w:r w:rsidRPr="00FF081C">
        <w:t>П Р И К А З</w:t>
      </w:r>
    </w:p>
    <w:p w:rsidR="009232CA" w:rsidRPr="00FF081C" w:rsidRDefault="009232CA" w:rsidP="009232CA">
      <w:pPr>
        <w:ind w:firstLine="0"/>
        <w:rPr>
          <w:b/>
        </w:rPr>
      </w:pPr>
    </w:p>
    <w:p w:rsidR="009B163D" w:rsidRPr="006E7028" w:rsidRDefault="006E7028" w:rsidP="009232CA">
      <w:pPr>
        <w:ind w:firstLine="0"/>
        <w:rPr>
          <w:szCs w:val="28"/>
          <w:u w:val="single"/>
        </w:rPr>
      </w:pPr>
      <w:r w:rsidRPr="006E7028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6E7028">
        <w:rPr>
          <w:szCs w:val="28"/>
          <w:u w:val="single"/>
        </w:rPr>
        <w:t>15.08.2024</w:t>
      </w:r>
      <w:r w:rsidR="009232CA" w:rsidRPr="006E7028">
        <w:rPr>
          <w:szCs w:val="28"/>
        </w:rPr>
        <w:t xml:space="preserve">  </w:t>
      </w:r>
      <w:r w:rsidR="009B163D" w:rsidRPr="006E7028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   </w:t>
      </w:r>
      <w:r w:rsidR="009B163D" w:rsidRPr="006E7028">
        <w:rPr>
          <w:szCs w:val="28"/>
        </w:rPr>
        <w:t xml:space="preserve">   </w:t>
      </w:r>
      <w:r w:rsidR="00B55C54" w:rsidRPr="006E7028">
        <w:rPr>
          <w:szCs w:val="28"/>
        </w:rPr>
        <w:t xml:space="preserve">         </w:t>
      </w:r>
      <w:r w:rsidR="00023E36" w:rsidRPr="006E7028">
        <w:rPr>
          <w:szCs w:val="28"/>
        </w:rPr>
        <w:t xml:space="preserve">  </w:t>
      </w:r>
      <w:r w:rsidR="00B55C54" w:rsidRPr="006E7028">
        <w:rPr>
          <w:szCs w:val="28"/>
        </w:rPr>
        <w:t xml:space="preserve">  </w:t>
      </w:r>
      <w:r w:rsidRPr="006E7028">
        <w:rPr>
          <w:szCs w:val="28"/>
        </w:rPr>
        <w:t xml:space="preserve">№ </w:t>
      </w:r>
      <w:r>
        <w:rPr>
          <w:szCs w:val="28"/>
        </w:rPr>
        <w:t xml:space="preserve"> </w:t>
      </w:r>
      <w:r w:rsidRPr="006E7028">
        <w:rPr>
          <w:szCs w:val="28"/>
          <w:u w:val="single"/>
        </w:rPr>
        <w:t>94-А</w:t>
      </w:r>
    </w:p>
    <w:p w:rsidR="00A40E5B" w:rsidRPr="00FF081C" w:rsidRDefault="00A40E5B" w:rsidP="009232CA">
      <w:pPr>
        <w:ind w:firstLine="0"/>
        <w:rPr>
          <w:sz w:val="22"/>
        </w:rPr>
      </w:pPr>
    </w:p>
    <w:p w:rsidR="009B163D" w:rsidRPr="00FF081C" w:rsidRDefault="009B163D" w:rsidP="009B163D">
      <w:pPr>
        <w:jc w:val="center"/>
      </w:pPr>
      <w:r w:rsidRPr="00FF081C">
        <w:t>г. Майкоп</w:t>
      </w:r>
    </w:p>
    <w:p w:rsidR="009B163D" w:rsidRPr="00FF081C" w:rsidRDefault="009B163D" w:rsidP="009B163D">
      <w:pPr>
        <w:jc w:val="center"/>
      </w:pPr>
    </w:p>
    <w:p w:rsidR="009F71ED" w:rsidRDefault="009B163D" w:rsidP="009B16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F081C">
        <w:rPr>
          <w:rFonts w:ascii="Times New Roman" w:hAnsi="Times New Roman" w:cs="Times New Roman"/>
          <w:b w:val="0"/>
          <w:sz w:val="28"/>
          <w:szCs w:val="28"/>
        </w:rPr>
        <w:t>О</w:t>
      </w:r>
      <w:r w:rsidR="009F71ED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</w:p>
    <w:p w:rsidR="009F71ED" w:rsidRDefault="009F71ED" w:rsidP="009B16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Приказ Министерства финансов Республики Адыгея</w:t>
      </w:r>
    </w:p>
    <w:p w:rsidR="000B4767" w:rsidRPr="00FF081C" w:rsidRDefault="009F71ED" w:rsidP="009B16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17.01.2024 </w:t>
      </w:r>
      <w:r w:rsidR="00C6761D">
        <w:rPr>
          <w:rFonts w:ascii="Times New Roman" w:hAnsi="Times New Roman" w:cs="Times New Roman"/>
          <w:b w:val="0"/>
          <w:sz w:val="28"/>
          <w:szCs w:val="28"/>
        </w:rPr>
        <w:t xml:space="preserve">№ 5-А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="009B163D" w:rsidRPr="00FF081C">
        <w:rPr>
          <w:rFonts w:ascii="Times New Roman" w:hAnsi="Times New Roman" w:cs="Times New Roman"/>
          <w:b w:val="0"/>
          <w:sz w:val="28"/>
          <w:szCs w:val="28"/>
        </w:rPr>
        <w:t>б утверждении типовой формы</w:t>
      </w:r>
    </w:p>
    <w:p w:rsidR="00527B87" w:rsidRDefault="009B163D" w:rsidP="009B16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предоставлении субсидий местным </w:t>
      </w:r>
    </w:p>
    <w:p w:rsidR="00527B87" w:rsidRDefault="009B163D" w:rsidP="009B16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бюджетам из республиканского бюджета </w:t>
      </w:r>
    </w:p>
    <w:p w:rsidR="00527B87" w:rsidRDefault="009B163D" w:rsidP="009B16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Республики Адыгея на частичную компенсацию </w:t>
      </w:r>
    </w:p>
    <w:p w:rsidR="00527B87" w:rsidRDefault="009B163D" w:rsidP="009B16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F081C">
        <w:rPr>
          <w:rFonts w:ascii="Times New Roman" w:hAnsi="Times New Roman" w:cs="Times New Roman"/>
          <w:b w:val="0"/>
          <w:sz w:val="28"/>
          <w:szCs w:val="28"/>
        </w:rPr>
        <w:t>дополнительных расходов</w:t>
      </w:r>
      <w:r w:rsidR="00527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на повышение оплаты </w:t>
      </w:r>
    </w:p>
    <w:p w:rsidR="009B163D" w:rsidRPr="00FF081C" w:rsidRDefault="009B163D" w:rsidP="009B163D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труда работников </w:t>
      </w:r>
      <w:r w:rsidRPr="00FF081C">
        <w:rPr>
          <w:rFonts w:ascii="Times New Roman" w:eastAsia="Calibri" w:hAnsi="Times New Roman" w:cs="Times New Roman"/>
          <w:b w:val="0"/>
          <w:sz w:val="28"/>
          <w:szCs w:val="28"/>
        </w:rPr>
        <w:t>бюджетной сферы</w:t>
      </w:r>
      <w:r w:rsidR="000A563A" w:rsidRPr="00FF081C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 20</w:t>
      </w:r>
      <w:r w:rsidR="00DA3729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71176B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 w:rsidR="004A3C5C" w:rsidRPr="00FF081C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</w:t>
      </w:r>
      <w:r w:rsidR="009F71ED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</w:p>
    <w:p w:rsidR="009B163D" w:rsidRPr="00FF081C" w:rsidRDefault="009B163D" w:rsidP="009B163D">
      <w:pPr>
        <w:pStyle w:val="ConsPlusTitle"/>
        <w:rPr>
          <w:sz w:val="28"/>
          <w:szCs w:val="28"/>
        </w:rPr>
      </w:pPr>
    </w:p>
    <w:p w:rsidR="00A12950" w:rsidRPr="00FF081C" w:rsidRDefault="00A12950" w:rsidP="009B163D">
      <w:pPr>
        <w:pStyle w:val="ConsPlusTitle"/>
        <w:rPr>
          <w:sz w:val="28"/>
          <w:szCs w:val="28"/>
        </w:rPr>
      </w:pPr>
    </w:p>
    <w:p w:rsidR="006C20FB" w:rsidRDefault="00A12950" w:rsidP="007D354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FF081C">
        <w:t xml:space="preserve">В целях </w:t>
      </w:r>
      <w:r w:rsidRPr="00FF081C">
        <w:rPr>
          <w:rFonts w:cs="Times New Roman"/>
          <w:szCs w:val="28"/>
        </w:rPr>
        <w:t>реализации мероприятий подпрограммы «Совершенствование системы межбюджетных отношений и содействие повышению уровня бюджетной обеспеченности муниципальных образований» государственной программы Республики Адыгея «Управле</w:t>
      </w:r>
      <w:r w:rsidR="000A563A" w:rsidRPr="00FF081C">
        <w:rPr>
          <w:rFonts w:cs="Times New Roman"/>
          <w:szCs w:val="28"/>
        </w:rPr>
        <w:t>ние государственными финансами»</w:t>
      </w:r>
      <w:r w:rsidRPr="00FF081C">
        <w:rPr>
          <w:rFonts w:cs="Times New Roman"/>
          <w:szCs w:val="28"/>
        </w:rPr>
        <w:t xml:space="preserve">, утвержденной постановлением Кабинета Министров Республики Адыгея от </w:t>
      </w:r>
      <w:r w:rsidR="000A563A" w:rsidRPr="00FF081C">
        <w:rPr>
          <w:rFonts w:cs="Times New Roman"/>
          <w:szCs w:val="28"/>
        </w:rPr>
        <w:t>29 октября 2019 года № 248</w:t>
      </w:r>
      <w:r w:rsidR="006C20FB">
        <w:rPr>
          <w:rFonts w:cs="Times New Roman"/>
          <w:szCs w:val="28"/>
        </w:rPr>
        <w:t xml:space="preserve"> </w:t>
      </w:r>
    </w:p>
    <w:p w:rsidR="00A12950" w:rsidRPr="00FF081C" w:rsidRDefault="00A12950" w:rsidP="00A12950">
      <w:pPr>
        <w:jc w:val="both"/>
      </w:pPr>
    </w:p>
    <w:p w:rsidR="009B163D" w:rsidRPr="00FF081C" w:rsidRDefault="009B163D" w:rsidP="009B16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163D" w:rsidRPr="00FF081C" w:rsidRDefault="00A12950" w:rsidP="009B163D">
      <w:pPr>
        <w:pStyle w:val="ConsPlusNormal"/>
        <w:ind w:firstLine="709"/>
        <w:jc w:val="center"/>
        <w:rPr>
          <w:b/>
          <w:spacing w:val="20"/>
          <w:sz w:val="28"/>
          <w:szCs w:val="28"/>
        </w:rPr>
      </w:pPr>
      <w:r w:rsidRPr="00FF081C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="009B163D" w:rsidRPr="00FF081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р и к а з ы в а ю</w:t>
      </w:r>
      <w:r w:rsidR="009B163D" w:rsidRPr="00FF081C">
        <w:rPr>
          <w:b/>
          <w:spacing w:val="20"/>
          <w:sz w:val="28"/>
          <w:szCs w:val="28"/>
        </w:rPr>
        <w:t>:</w:t>
      </w:r>
    </w:p>
    <w:p w:rsidR="009B163D" w:rsidRPr="00FF081C" w:rsidRDefault="009B163D" w:rsidP="009B16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9E5" w:rsidRDefault="006C3990" w:rsidP="000419E5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9F71ED" w:rsidRPr="00527B87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изменение в  </w:t>
      </w:r>
      <w:r w:rsidR="000419E5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финансов Республики Адыгея от 17.01.2024 </w:t>
      </w:r>
      <w:r w:rsidR="00C6761D">
        <w:rPr>
          <w:rFonts w:ascii="Times New Roman" w:hAnsi="Times New Roman" w:cs="Times New Roman"/>
          <w:b w:val="0"/>
          <w:sz w:val="28"/>
          <w:szCs w:val="28"/>
        </w:rPr>
        <w:t xml:space="preserve">№ 5-А </w:t>
      </w:r>
      <w:r w:rsidR="000419E5">
        <w:rPr>
          <w:rFonts w:ascii="Times New Roman" w:hAnsi="Times New Roman" w:cs="Times New Roman"/>
          <w:b w:val="0"/>
          <w:sz w:val="28"/>
          <w:szCs w:val="28"/>
        </w:rPr>
        <w:t>«О</w:t>
      </w:r>
      <w:r w:rsidR="000419E5" w:rsidRPr="00FF081C">
        <w:rPr>
          <w:rFonts w:ascii="Times New Roman" w:hAnsi="Times New Roman" w:cs="Times New Roman"/>
          <w:b w:val="0"/>
          <w:sz w:val="28"/>
          <w:szCs w:val="28"/>
        </w:rPr>
        <w:t>б утверждении типовой формы</w:t>
      </w:r>
      <w:r w:rsidR="000419E5" w:rsidRPr="000419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9E5" w:rsidRPr="00FF081C">
        <w:rPr>
          <w:rFonts w:ascii="Times New Roman" w:hAnsi="Times New Roman" w:cs="Times New Roman"/>
          <w:b w:val="0"/>
          <w:sz w:val="28"/>
          <w:szCs w:val="28"/>
        </w:rPr>
        <w:t xml:space="preserve">соглашения о </w:t>
      </w:r>
      <w:r w:rsidR="000419E5">
        <w:rPr>
          <w:rFonts w:ascii="Times New Roman" w:hAnsi="Times New Roman" w:cs="Times New Roman"/>
          <w:b w:val="0"/>
          <w:sz w:val="28"/>
          <w:szCs w:val="28"/>
        </w:rPr>
        <w:t>п</w:t>
      </w:r>
      <w:r w:rsidR="000419E5" w:rsidRPr="00FF081C">
        <w:rPr>
          <w:rFonts w:ascii="Times New Roman" w:hAnsi="Times New Roman" w:cs="Times New Roman"/>
          <w:b w:val="0"/>
          <w:sz w:val="28"/>
          <w:szCs w:val="28"/>
        </w:rPr>
        <w:t>редоставлении субсидий местным</w:t>
      </w:r>
      <w:r w:rsidR="000419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9E5" w:rsidRPr="00FF081C">
        <w:rPr>
          <w:rFonts w:ascii="Times New Roman" w:hAnsi="Times New Roman" w:cs="Times New Roman"/>
          <w:b w:val="0"/>
          <w:sz w:val="28"/>
          <w:szCs w:val="28"/>
        </w:rPr>
        <w:t>бюджетам из республиканского бюджета Республики Адыгея на частичную компенсацию дополнительных расходов</w:t>
      </w:r>
      <w:r w:rsidR="000419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9E5" w:rsidRPr="00FF081C">
        <w:rPr>
          <w:rFonts w:ascii="Times New Roman" w:hAnsi="Times New Roman" w:cs="Times New Roman"/>
          <w:b w:val="0"/>
          <w:sz w:val="28"/>
          <w:szCs w:val="28"/>
        </w:rPr>
        <w:t xml:space="preserve">на повышение оплаты труда работников </w:t>
      </w:r>
      <w:r w:rsidR="000419E5" w:rsidRPr="00FF081C">
        <w:rPr>
          <w:rFonts w:ascii="Times New Roman" w:eastAsia="Calibri" w:hAnsi="Times New Roman" w:cs="Times New Roman"/>
          <w:b w:val="0"/>
          <w:sz w:val="28"/>
          <w:szCs w:val="28"/>
        </w:rPr>
        <w:t>бюджетной сферы на 20</w:t>
      </w:r>
      <w:r w:rsidR="000419E5">
        <w:rPr>
          <w:rFonts w:ascii="Times New Roman" w:eastAsia="Calibri" w:hAnsi="Times New Roman" w:cs="Times New Roman"/>
          <w:b w:val="0"/>
          <w:sz w:val="28"/>
          <w:szCs w:val="28"/>
        </w:rPr>
        <w:t>24</w:t>
      </w:r>
      <w:r w:rsidR="000419E5" w:rsidRPr="00FF081C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</w:t>
      </w:r>
      <w:r w:rsidR="000419E5">
        <w:rPr>
          <w:rFonts w:ascii="Times New Roman" w:eastAsia="Calibri" w:hAnsi="Times New Roman" w:cs="Times New Roman"/>
          <w:b w:val="0"/>
          <w:sz w:val="28"/>
          <w:szCs w:val="28"/>
        </w:rPr>
        <w:t>» изложив подпункт 2.3.3.</w:t>
      </w:r>
      <w:r w:rsidR="000419E5" w:rsidRPr="000419E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419E5" w:rsidRPr="00527B87">
        <w:rPr>
          <w:rFonts w:ascii="Times New Roman" w:hAnsi="Times New Roman" w:cs="Times New Roman"/>
          <w:b w:val="0"/>
          <w:bCs/>
          <w:sz w:val="28"/>
          <w:szCs w:val="28"/>
        </w:rPr>
        <w:t>Типовой формы</w:t>
      </w:r>
      <w:r w:rsidR="000419E5" w:rsidRPr="00527B87">
        <w:rPr>
          <w:rFonts w:ascii="Times New Roman" w:hAnsi="Times New Roman" w:cs="Times New Roman"/>
          <w:b w:val="0"/>
          <w:sz w:val="28"/>
          <w:szCs w:val="28"/>
        </w:rPr>
        <w:t xml:space="preserve"> соглашения о предоставлении субсидий местным бюджетам </w:t>
      </w:r>
      <w:r w:rsidR="000419E5" w:rsidRPr="00527B87">
        <w:rPr>
          <w:rFonts w:ascii="Times New Roman" w:hAnsi="Times New Roman" w:cs="Times New Roman"/>
          <w:b w:val="0"/>
          <w:bCs/>
          <w:sz w:val="28"/>
          <w:szCs w:val="28"/>
        </w:rPr>
        <w:t>из республиканского бюджета Республики Адыгея</w:t>
      </w:r>
      <w:r w:rsidR="000419E5" w:rsidRPr="00527B87">
        <w:rPr>
          <w:rFonts w:ascii="Times New Roman" w:hAnsi="Times New Roman" w:cs="Times New Roman"/>
          <w:b w:val="0"/>
          <w:sz w:val="28"/>
          <w:szCs w:val="28"/>
        </w:rPr>
        <w:t xml:space="preserve"> на частичную компенсацию дополнительных расходов на повышение оплаты труда работников </w:t>
      </w:r>
      <w:r w:rsidR="000419E5" w:rsidRPr="00527B87">
        <w:rPr>
          <w:rFonts w:ascii="Times New Roman" w:eastAsia="Calibri" w:hAnsi="Times New Roman" w:cs="Times New Roman"/>
          <w:b w:val="0"/>
          <w:sz w:val="28"/>
          <w:szCs w:val="28"/>
        </w:rPr>
        <w:t>бюджетной сферы на 2024 год</w:t>
      </w:r>
      <w:r w:rsidR="00975068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следующей редакции</w:t>
      </w:r>
      <w:r w:rsidR="000419E5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0419E5" w:rsidRPr="00FF081C" w:rsidRDefault="000419E5" w:rsidP="000419E5">
      <w:pPr>
        <w:tabs>
          <w:tab w:val="left" w:pos="1560"/>
        </w:tabs>
        <w:autoSpaceDE w:val="0"/>
        <w:autoSpaceDN w:val="0"/>
        <w:adjustRightInd w:val="0"/>
        <w:spacing w:line="320" w:lineRule="exact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b/>
          <w:szCs w:val="28"/>
        </w:rPr>
        <w:t>«</w:t>
      </w:r>
      <w:r w:rsidRPr="00FF081C">
        <w:rPr>
          <w:rFonts w:eastAsia="Calibri" w:cs="Times New Roman"/>
          <w:szCs w:val="28"/>
          <w:lang w:eastAsia="ru-RU"/>
        </w:rPr>
        <w:t>2.3.3.</w:t>
      </w:r>
      <w:r w:rsidRPr="00FF081C">
        <w:rPr>
          <w:rFonts w:eastAsia="Calibri" w:cs="Times New Roman"/>
          <w:szCs w:val="28"/>
          <w:lang w:eastAsia="ru-RU"/>
        </w:rPr>
        <w:tab/>
        <w:t xml:space="preserve">Обеспечить достижение следующих показателей результативности использования субсидии: </w:t>
      </w:r>
    </w:p>
    <w:p w:rsidR="000419E5" w:rsidRPr="00FF081C" w:rsidRDefault="000419E5" w:rsidP="000419E5">
      <w:pPr>
        <w:autoSpaceDE w:val="0"/>
        <w:autoSpaceDN w:val="0"/>
        <w:adjustRightInd w:val="0"/>
        <w:spacing w:line="320" w:lineRule="exact"/>
        <w:jc w:val="both"/>
        <w:rPr>
          <w:rFonts w:eastAsiaTheme="minorHAnsi" w:cs="Times New Roman"/>
          <w:szCs w:val="28"/>
        </w:rPr>
      </w:pPr>
      <w:r w:rsidRPr="00FF081C">
        <w:rPr>
          <w:rFonts w:cs="Times New Roman"/>
          <w:szCs w:val="28"/>
        </w:rPr>
        <w:lastRenderedPageBreak/>
        <w:t>1) о</w:t>
      </w:r>
      <w:r w:rsidRPr="00FF081C">
        <w:rPr>
          <w:rFonts w:eastAsiaTheme="minorHAnsi" w:cs="Times New Roman"/>
          <w:bCs/>
        </w:rPr>
        <w:t>тношение средней заработной платы работников муниципальных учреждений культуры к среднемесячному доходу от трудовой деятельности по Республике Адыгея – 100%;</w:t>
      </w:r>
    </w:p>
    <w:p w:rsidR="000419E5" w:rsidRPr="00FF081C" w:rsidRDefault="000419E5" w:rsidP="000419E5">
      <w:pPr>
        <w:autoSpaceDE w:val="0"/>
        <w:autoSpaceDN w:val="0"/>
        <w:adjustRightInd w:val="0"/>
        <w:spacing w:line="320" w:lineRule="exact"/>
        <w:jc w:val="both"/>
        <w:rPr>
          <w:rFonts w:eastAsiaTheme="minorHAnsi" w:cs="Times New Roman"/>
        </w:rPr>
      </w:pPr>
      <w:r w:rsidRPr="00FF081C">
        <w:rPr>
          <w:rFonts w:eastAsiaTheme="minorHAnsi" w:cs="Times New Roman"/>
        </w:rPr>
        <w:t xml:space="preserve">2) отношение средней заработной платы педагогических работников </w:t>
      </w:r>
      <w:r w:rsidRPr="00FF081C">
        <w:rPr>
          <w:rFonts w:cs="Times New Roman"/>
          <w:szCs w:val="28"/>
        </w:rPr>
        <w:t>муниципальных организаций дополнительного образования детей</w:t>
      </w:r>
      <w:r w:rsidRPr="00FF081C">
        <w:rPr>
          <w:rFonts w:eastAsiaTheme="minorHAnsi" w:cs="Times New Roman"/>
        </w:rPr>
        <w:t xml:space="preserve"> к средней заработной плате учителей по Республике Адыгея – 100%;</w:t>
      </w:r>
    </w:p>
    <w:p w:rsidR="000419E5" w:rsidRPr="00FF081C" w:rsidRDefault="000419E5" w:rsidP="000419E5">
      <w:pPr>
        <w:autoSpaceDE w:val="0"/>
        <w:autoSpaceDN w:val="0"/>
        <w:adjustRightInd w:val="0"/>
        <w:spacing w:line="320" w:lineRule="exact"/>
        <w:jc w:val="both"/>
        <w:rPr>
          <w:rFonts w:eastAsiaTheme="minorHAnsi" w:cs="Times New Roman"/>
        </w:rPr>
      </w:pPr>
      <w:r w:rsidRPr="00FF081C">
        <w:rPr>
          <w:rFonts w:eastAsiaTheme="minorHAnsi" w:cs="Times New Roman"/>
        </w:rPr>
        <w:t xml:space="preserve">3) доля работников муниципальных учреждений, оплата труда которых не ниже минимального </w:t>
      </w:r>
      <w:proofErr w:type="gramStart"/>
      <w:r w:rsidRPr="00FF081C">
        <w:rPr>
          <w:rFonts w:eastAsiaTheme="minorHAnsi" w:cs="Times New Roman"/>
        </w:rPr>
        <w:t>размера оплаты труда</w:t>
      </w:r>
      <w:proofErr w:type="gramEnd"/>
      <w:r w:rsidRPr="00FF081C">
        <w:rPr>
          <w:rFonts w:eastAsiaTheme="minorHAnsi" w:cs="Times New Roman"/>
        </w:rPr>
        <w:t>, установленного федеральным законодательством, - не менее 100%;</w:t>
      </w:r>
    </w:p>
    <w:p w:rsidR="000419E5" w:rsidRPr="00FF081C" w:rsidRDefault="000419E5" w:rsidP="000419E5">
      <w:pPr>
        <w:autoSpaceDE w:val="0"/>
        <w:autoSpaceDN w:val="0"/>
        <w:adjustRightInd w:val="0"/>
        <w:spacing w:line="320" w:lineRule="exact"/>
        <w:jc w:val="both"/>
        <w:rPr>
          <w:rFonts w:eastAsiaTheme="minorHAnsi" w:cs="Times New Roman"/>
          <w:b/>
          <w:bCs/>
          <w:szCs w:val="28"/>
        </w:rPr>
      </w:pPr>
      <w:r w:rsidRPr="00FF081C">
        <w:rPr>
          <w:rFonts w:eastAsiaTheme="minorHAnsi" w:cs="Times New Roman"/>
          <w:bCs/>
          <w:szCs w:val="28"/>
        </w:rPr>
        <w:t>4)</w:t>
      </w:r>
      <w:r w:rsidRPr="00FF081C">
        <w:rPr>
          <w:rFonts w:eastAsiaTheme="minorHAnsi" w:cs="Times New Roman"/>
          <w:b/>
          <w:bCs/>
          <w:szCs w:val="28"/>
        </w:rPr>
        <w:t xml:space="preserve"> </w:t>
      </w:r>
      <w:r w:rsidRPr="00FF081C">
        <w:rPr>
          <w:rFonts w:eastAsiaTheme="minorHAnsi" w:cs="Times New Roman"/>
          <w:bCs/>
          <w:szCs w:val="28"/>
        </w:rPr>
        <w:t>отсутствие в муниципальном образовании просроченной кредиторской задолженности по выплате заработной платы работникам муниципальных учреждений.</w:t>
      </w:r>
    </w:p>
    <w:p w:rsidR="000419E5" w:rsidRPr="00FF081C" w:rsidRDefault="000419E5" w:rsidP="000419E5">
      <w:pPr>
        <w:autoSpaceDE w:val="0"/>
        <w:autoSpaceDN w:val="0"/>
        <w:adjustRightInd w:val="0"/>
        <w:spacing w:line="320" w:lineRule="exact"/>
        <w:jc w:val="both"/>
        <w:rPr>
          <w:rFonts w:cs="Times New Roman"/>
          <w:szCs w:val="28"/>
        </w:rPr>
      </w:pPr>
      <w:r w:rsidRPr="00FF081C">
        <w:rPr>
          <w:rFonts w:cs="Times New Roman"/>
          <w:szCs w:val="28"/>
        </w:rPr>
        <w:t xml:space="preserve">Отклонение значений целевых показателей, установленных в пунктах 1 и 2 настоящего пункта, допускается в размере </w:t>
      </w:r>
      <w:r w:rsidR="006C3990">
        <w:rPr>
          <w:rFonts w:cs="Times New Roman"/>
          <w:szCs w:val="28"/>
        </w:rPr>
        <w:t xml:space="preserve"> __</w:t>
      </w:r>
      <w:r w:rsidRPr="00FF081C">
        <w:rPr>
          <w:rFonts w:cs="Times New Roman"/>
          <w:szCs w:val="28"/>
        </w:rPr>
        <w:t>% в меньшую сторону</w:t>
      </w:r>
      <w:proofErr w:type="gramStart"/>
      <w:r w:rsidRPr="00FF081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».</w:t>
      </w:r>
      <w:proofErr w:type="gramEnd"/>
    </w:p>
    <w:p w:rsidR="000419E5" w:rsidRPr="00FF081C" w:rsidRDefault="000419E5" w:rsidP="000419E5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4775A" w:rsidRPr="00FF081C" w:rsidRDefault="006C3990" w:rsidP="006C3990">
      <w:p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Cs w:val="28"/>
        </w:rPr>
      </w:pPr>
      <w:r>
        <w:rPr>
          <w:szCs w:val="28"/>
        </w:rPr>
        <w:t xml:space="preserve">2. </w:t>
      </w:r>
      <w:r w:rsidR="00E4775A" w:rsidRPr="00527B87">
        <w:rPr>
          <w:szCs w:val="28"/>
        </w:rPr>
        <w:t>Настоящий приказ вступает в силу с момента его подписания.</w:t>
      </w:r>
    </w:p>
    <w:p w:rsidR="009B163D" w:rsidRPr="00FF081C" w:rsidRDefault="009B163D" w:rsidP="009B163D">
      <w:pPr>
        <w:autoSpaceDE w:val="0"/>
        <w:autoSpaceDN w:val="0"/>
        <w:adjustRightInd w:val="0"/>
        <w:jc w:val="both"/>
        <w:rPr>
          <w:szCs w:val="28"/>
        </w:rPr>
      </w:pPr>
    </w:p>
    <w:p w:rsidR="009B163D" w:rsidRPr="00FF081C" w:rsidRDefault="009B163D" w:rsidP="009B163D">
      <w:pPr>
        <w:autoSpaceDE w:val="0"/>
        <w:autoSpaceDN w:val="0"/>
        <w:adjustRightInd w:val="0"/>
        <w:jc w:val="both"/>
        <w:rPr>
          <w:szCs w:val="28"/>
        </w:rPr>
      </w:pPr>
    </w:p>
    <w:p w:rsidR="00F033E1" w:rsidRDefault="00F033E1" w:rsidP="009B163D">
      <w:pPr>
        <w:autoSpaceDE w:val="0"/>
        <w:autoSpaceDN w:val="0"/>
        <w:adjustRightInd w:val="0"/>
        <w:jc w:val="both"/>
        <w:rPr>
          <w:szCs w:val="28"/>
        </w:rPr>
      </w:pPr>
    </w:p>
    <w:p w:rsidR="00DA3729" w:rsidRPr="000419E5" w:rsidRDefault="00DA3729" w:rsidP="009B16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419E5" w:rsidRDefault="000419E5" w:rsidP="000419E5">
      <w:pPr>
        <w:autoSpaceDE w:val="0"/>
        <w:autoSpaceDN w:val="0"/>
        <w:adjustRightInd w:val="0"/>
        <w:ind w:firstLine="0"/>
        <w:rPr>
          <w:rFonts w:eastAsiaTheme="minorHAnsi" w:cs="Times New Roman"/>
          <w:bCs/>
          <w:color w:val="000000"/>
          <w:szCs w:val="28"/>
        </w:rPr>
      </w:pPr>
      <w:r w:rsidRPr="000419E5">
        <w:rPr>
          <w:rFonts w:eastAsiaTheme="minorHAnsi" w:cs="Times New Roman"/>
          <w:bCs/>
          <w:color w:val="000000"/>
          <w:szCs w:val="28"/>
        </w:rPr>
        <w:t xml:space="preserve">Заместитель Председателя </w:t>
      </w:r>
    </w:p>
    <w:p w:rsidR="000419E5" w:rsidRDefault="000419E5" w:rsidP="000419E5">
      <w:pPr>
        <w:autoSpaceDE w:val="0"/>
        <w:autoSpaceDN w:val="0"/>
        <w:adjustRightInd w:val="0"/>
        <w:ind w:firstLine="0"/>
        <w:rPr>
          <w:rFonts w:eastAsiaTheme="minorHAnsi" w:cs="Times New Roman"/>
          <w:bCs/>
          <w:color w:val="000000"/>
          <w:szCs w:val="28"/>
        </w:rPr>
      </w:pPr>
      <w:r w:rsidRPr="000419E5">
        <w:rPr>
          <w:rFonts w:eastAsiaTheme="minorHAnsi" w:cs="Times New Roman"/>
          <w:bCs/>
          <w:color w:val="000000"/>
          <w:szCs w:val="28"/>
        </w:rPr>
        <w:t>Кабинета Министров</w:t>
      </w:r>
    </w:p>
    <w:p w:rsidR="000419E5" w:rsidRDefault="000419E5" w:rsidP="000419E5">
      <w:pPr>
        <w:autoSpaceDE w:val="0"/>
        <w:autoSpaceDN w:val="0"/>
        <w:adjustRightInd w:val="0"/>
        <w:ind w:firstLine="0"/>
        <w:rPr>
          <w:rFonts w:eastAsiaTheme="minorHAnsi" w:cs="Times New Roman"/>
          <w:bCs/>
          <w:color w:val="000000"/>
          <w:szCs w:val="28"/>
        </w:rPr>
      </w:pPr>
      <w:r w:rsidRPr="000419E5">
        <w:rPr>
          <w:rFonts w:eastAsiaTheme="minorHAnsi" w:cs="Times New Roman"/>
          <w:bCs/>
          <w:color w:val="000000"/>
          <w:szCs w:val="28"/>
        </w:rPr>
        <w:t xml:space="preserve">Республики Адыгея </w:t>
      </w:r>
      <w:r>
        <w:rPr>
          <w:rFonts w:eastAsiaTheme="minorHAnsi" w:cs="Times New Roman"/>
          <w:bCs/>
          <w:color w:val="000000"/>
          <w:szCs w:val="28"/>
        </w:rPr>
        <w:t>–</w:t>
      </w:r>
      <w:r w:rsidRPr="000419E5">
        <w:rPr>
          <w:rFonts w:eastAsiaTheme="minorHAnsi" w:cs="Times New Roman"/>
          <w:bCs/>
          <w:color w:val="000000"/>
          <w:szCs w:val="28"/>
        </w:rPr>
        <w:t xml:space="preserve"> </w:t>
      </w:r>
    </w:p>
    <w:p w:rsidR="000419E5" w:rsidRDefault="000419E5" w:rsidP="000419E5">
      <w:pPr>
        <w:autoSpaceDE w:val="0"/>
        <w:autoSpaceDN w:val="0"/>
        <w:adjustRightInd w:val="0"/>
        <w:ind w:firstLine="0"/>
        <w:rPr>
          <w:rFonts w:eastAsiaTheme="minorHAnsi" w:cs="Times New Roman"/>
          <w:bCs/>
          <w:color w:val="000000"/>
          <w:szCs w:val="28"/>
        </w:rPr>
      </w:pPr>
      <w:r w:rsidRPr="000419E5">
        <w:rPr>
          <w:rFonts w:eastAsiaTheme="minorHAnsi" w:cs="Times New Roman"/>
          <w:bCs/>
          <w:color w:val="000000"/>
          <w:szCs w:val="28"/>
        </w:rPr>
        <w:t xml:space="preserve">Министр финансов </w:t>
      </w:r>
    </w:p>
    <w:p w:rsidR="00094F1F" w:rsidRPr="000419E5" w:rsidRDefault="000419E5" w:rsidP="000419E5">
      <w:pPr>
        <w:autoSpaceDE w:val="0"/>
        <w:autoSpaceDN w:val="0"/>
        <w:adjustRightInd w:val="0"/>
        <w:ind w:firstLine="0"/>
        <w:rPr>
          <w:rFonts w:eastAsiaTheme="minorHAnsi" w:cs="Times New Roman"/>
          <w:bCs/>
          <w:color w:val="000000"/>
          <w:szCs w:val="28"/>
        </w:rPr>
      </w:pPr>
      <w:r w:rsidRPr="000419E5">
        <w:rPr>
          <w:rFonts w:eastAsiaTheme="minorHAnsi" w:cs="Times New Roman"/>
          <w:bCs/>
          <w:color w:val="000000"/>
          <w:szCs w:val="28"/>
        </w:rPr>
        <w:t>Республики Адыгея</w:t>
      </w:r>
      <w:r>
        <w:rPr>
          <w:szCs w:val="28"/>
        </w:rPr>
        <w:tab/>
        <w:t xml:space="preserve">    </w:t>
      </w:r>
      <w:r w:rsidR="009B163D" w:rsidRPr="00FF081C">
        <w:rPr>
          <w:szCs w:val="28"/>
        </w:rPr>
        <w:tab/>
      </w:r>
      <w:r w:rsidR="009B163D" w:rsidRPr="00FF081C">
        <w:rPr>
          <w:szCs w:val="28"/>
        </w:rPr>
        <w:tab/>
      </w:r>
      <w:r w:rsidR="009B163D" w:rsidRPr="00FF081C">
        <w:rPr>
          <w:szCs w:val="28"/>
        </w:rPr>
        <w:tab/>
      </w:r>
      <w:r w:rsidR="009B163D" w:rsidRPr="00FF081C">
        <w:rPr>
          <w:szCs w:val="28"/>
        </w:rPr>
        <w:tab/>
      </w:r>
      <w:r w:rsidR="009B163D" w:rsidRPr="00FF081C">
        <w:rPr>
          <w:szCs w:val="28"/>
        </w:rPr>
        <w:tab/>
      </w:r>
      <w:r>
        <w:rPr>
          <w:szCs w:val="28"/>
        </w:rPr>
        <w:t xml:space="preserve">                  </w:t>
      </w:r>
      <w:r w:rsidR="009B163D" w:rsidRPr="00FF081C">
        <w:rPr>
          <w:szCs w:val="28"/>
        </w:rPr>
        <w:t xml:space="preserve"> </w:t>
      </w:r>
      <w:r w:rsidR="00D90236" w:rsidRPr="00FF081C">
        <w:rPr>
          <w:szCs w:val="28"/>
        </w:rPr>
        <w:t>В.</w:t>
      </w:r>
      <w:r w:rsidR="00DA3729">
        <w:rPr>
          <w:szCs w:val="28"/>
        </w:rPr>
        <w:t>Н.</w:t>
      </w:r>
      <w:r w:rsidR="00D90236" w:rsidRPr="00FF081C">
        <w:rPr>
          <w:szCs w:val="28"/>
        </w:rPr>
        <w:t xml:space="preserve"> </w:t>
      </w:r>
      <w:r w:rsidR="00DA3729">
        <w:rPr>
          <w:szCs w:val="28"/>
        </w:rPr>
        <w:t>Орлов</w:t>
      </w:r>
    </w:p>
    <w:p w:rsidR="00094F1F" w:rsidRPr="00FF081C" w:rsidRDefault="00094F1F" w:rsidP="00557971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Times New Roman"/>
          <w:szCs w:val="28"/>
        </w:rPr>
      </w:pPr>
    </w:p>
    <w:p w:rsidR="001139A1" w:rsidRPr="00C947DB" w:rsidRDefault="001139A1" w:rsidP="008D58DB">
      <w:pPr>
        <w:autoSpaceDE w:val="0"/>
        <w:autoSpaceDN w:val="0"/>
        <w:adjustRightInd w:val="0"/>
        <w:ind w:firstLine="0"/>
        <w:jc w:val="right"/>
        <w:outlineLvl w:val="0"/>
        <w:rPr>
          <w:sz w:val="2"/>
          <w:szCs w:val="2"/>
        </w:rPr>
      </w:pPr>
    </w:p>
    <w:sectPr w:rsidR="001139A1" w:rsidRPr="00C947DB" w:rsidSect="005223B6">
      <w:headerReference w:type="default" r:id="rId12"/>
      <w:headerReference w:type="first" r:id="rId13"/>
      <w:pgSz w:w="11905" w:h="16838"/>
      <w:pgMar w:top="1134" w:right="1134" w:bottom="851" w:left="1701" w:header="425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9B" w:rsidRDefault="00245A9B" w:rsidP="00CF5840">
      <w:r>
        <w:separator/>
      </w:r>
    </w:p>
  </w:endnote>
  <w:endnote w:type="continuationSeparator" w:id="0">
    <w:p w:rsidR="00245A9B" w:rsidRDefault="00245A9B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9B" w:rsidRDefault="00245A9B" w:rsidP="00CF5840">
      <w:r>
        <w:separator/>
      </w:r>
    </w:p>
  </w:footnote>
  <w:footnote w:type="continuationSeparator" w:id="0">
    <w:p w:rsidR="00245A9B" w:rsidRDefault="00245A9B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989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52054" w:rsidRPr="008D1C17" w:rsidRDefault="00A955B7">
        <w:pPr>
          <w:pStyle w:val="a4"/>
          <w:jc w:val="center"/>
          <w:rPr>
            <w:sz w:val="22"/>
          </w:rPr>
        </w:pPr>
        <w:r w:rsidRPr="008D1C17">
          <w:rPr>
            <w:noProof/>
            <w:sz w:val="22"/>
          </w:rPr>
          <w:fldChar w:fldCharType="begin"/>
        </w:r>
        <w:r w:rsidR="00352054" w:rsidRPr="008D1C17">
          <w:rPr>
            <w:noProof/>
            <w:sz w:val="22"/>
          </w:rPr>
          <w:instrText xml:space="preserve"> PAGE   \* MERGEFORMAT </w:instrText>
        </w:r>
        <w:r w:rsidRPr="008D1C17">
          <w:rPr>
            <w:noProof/>
            <w:sz w:val="22"/>
          </w:rPr>
          <w:fldChar w:fldCharType="separate"/>
        </w:r>
        <w:r w:rsidR="006E7028">
          <w:rPr>
            <w:noProof/>
            <w:sz w:val="22"/>
          </w:rPr>
          <w:t>2</w:t>
        </w:r>
        <w:r w:rsidRPr="008D1C17">
          <w:rPr>
            <w:noProof/>
            <w:sz w:val="2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54" w:rsidRDefault="00352054" w:rsidP="000A563A">
    <w:pPr>
      <w:pStyle w:val="a4"/>
      <w:ind w:firstLine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4EF"/>
    <w:multiLevelType w:val="hybridMultilevel"/>
    <w:tmpl w:val="40AA44D4"/>
    <w:lvl w:ilvl="0" w:tplc="D360BEB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A5F16"/>
    <w:multiLevelType w:val="multilevel"/>
    <w:tmpl w:val="0DFE33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>
    <w:nsid w:val="11080C6F"/>
    <w:multiLevelType w:val="multilevel"/>
    <w:tmpl w:val="5EE87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15910691"/>
    <w:multiLevelType w:val="multilevel"/>
    <w:tmpl w:val="D64CD8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527906"/>
    <w:multiLevelType w:val="hybridMultilevel"/>
    <w:tmpl w:val="76BA1C74"/>
    <w:lvl w:ilvl="0" w:tplc="E0CEEBC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C83FB0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18A39C9"/>
    <w:multiLevelType w:val="multilevel"/>
    <w:tmpl w:val="36B05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BF1130"/>
    <w:multiLevelType w:val="hybridMultilevel"/>
    <w:tmpl w:val="B19AE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E79F8"/>
    <w:multiLevelType w:val="multilevel"/>
    <w:tmpl w:val="E57A19D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B82731D"/>
    <w:multiLevelType w:val="hybridMultilevel"/>
    <w:tmpl w:val="F39435D2"/>
    <w:lvl w:ilvl="0" w:tplc="592A32E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10755A"/>
    <w:multiLevelType w:val="multilevel"/>
    <w:tmpl w:val="7AE04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4F51198D"/>
    <w:multiLevelType w:val="multilevel"/>
    <w:tmpl w:val="D2243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0633D90"/>
    <w:multiLevelType w:val="multilevel"/>
    <w:tmpl w:val="E15E53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15F71E7"/>
    <w:multiLevelType w:val="multilevel"/>
    <w:tmpl w:val="0E8EA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53EE25A3"/>
    <w:multiLevelType w:val="hybridMultilevel"/>
    <w:tmpl w:val="FD567F46"/>
    <w:lvl w:ilvl="0" w:tplc="4408727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305982"/>
    <w:multiLevelType w:val="multilevel"/>
    <w:tmpl w:val="2484263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7">
    <w:nsid w:val="62ED6501"/>
    <w:multiLevelType w:val="multilevel"/>
    <w:tmpl w:val="6AE697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6BC7874"/>
    <w:multiLevelType w:val="multilevel"/>
    <w:tmpl w:val="83F03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6143FCD"/>
    <w:multiLevelType w:val="hybridMultilevel"/>
    <w:tmpl w:val="4F42FE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12F3F"/>
    <w:multiLevelType w:val="multilevel"/>
    <w:tmpl w:val="5D84FC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0"/>
  </w:num>
  <w:num w:numId="11">
    <w:abstractNumId w:val="15"/>
  </w:num>
  <w:num w:numId="12">
    <w:abstractNumId w:val="17"/>
  </w:num>
  <w:num w:numId="13">
    <w:abstractNumId w:val="5"/>
  </w:num>
  <w:num w:numId="14">
    <w:abstractNumId w:val="14"/>
  </w:num>
  <w:num w:numId="15">
    <w:abstractNumId w:val="16"/>
  </w:num>
  <w:num w:numId="16">
    <w:abstractNumId w:val="11"/>
  </w:num>
  <w:num w:numId="17">
    <w:abstractNumId w:val="1"/>
  </w:num>
  <w:num w:numId="18">
    <w:abstractNumId w:val="12"/>
  </w:num>
  <w:num w:numId="19">
    <w:abstractNumId w:val="20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D06430"/>
    <w:rsid w:val="00002C49"/>
    <w:rsid w:val="0000609F"/>
    <w:rsid w:val="00007DCA"/>
    <w:rsid w:val="00010944"/>
    <w:rsid w:val="000234D3"/>
    <w:rsid w:val="00023E36"/>
    <w:rsid w:val="00025B5C"/>
    <w:rsid w:val="00035BDC"/>
    <w:rsid w:val="000419E5"/>
    <w:rsid w:val="00044F73"/>
    <w:rsid w:val="00046825"/>
    <w:rsid w:val="0005174A"/>
    <w:rsid w:val="00052E99"/>
    <w:rsid w:val="000559F5"/>
    <w:rsid w:val="00055E96"/>
    <w:rsid w:val="00056D68"/>
    <w:rsid w:val="000608EE"/>
    <w:rsid w:val="00060B1B"/>
    <w:rsid w:val="000652D6"/>
    <w:rsid w:val="00080CBD"/>
    <w:rsid w:val="0008168E"/>
    <w:rsid w:val="000857F5"/>
    <w:rsid w:val="00091641"/>
    <w:rsid w:val="000923A8"/>
    <w:rsid w:val="00092FE5"/>
    <w:rsid w:val="00094F1F"/>
    <w:rsid w:val="0009502C"/>
    <w:rsid w:val="00096B08"/>
    <w:rsid w:val="000972A1"/>
    <w:rsid w:val="000A05AA"/>
    <w:rsid w:val="000A563A"/>
    <w:rsid w:val="000B2E10"/>
    <w:rsid w:val="000B4767"/>
    <w:rsid w:val="000B7500"/>
    <w:rsid w:val="000C1670"/>
    <w:rsid w:val="000D1461"/>
    <w:rsid w:val="000D5841"/>
    <w:rsid w:val="000D6E33"/>
    <w:rsid w:val="000F3942"/>
    <w:rsid w:val="000F3F73"/>
    <w:rsid w:val="001003C3"/>
    <w:rsid w:val="001003F0"/>
    <w:rsid w:val="00101DA1"/>
    <w:rsid w:val="00105D17"/>
    <w:rsid w:val="001072F7"/>
    <w:rsid w:val="001139A1"/>
    <w:rsid w:val="001159BB"/>
    <w:rsid w:val="001253F5"/>
    <w:rsid w:val="00126559"/>
    <w:rsid w:val="00133640"/>
    <w:rsid w:val="00133677"/>
    <w:rsid w:val="001347C5"/>
    <w:rsid w:val="00135C2C"/>
    <w:rsid w:val="00140604"/>
    <w:rsid w:val="00142A50"/>
    <w:rsid w:val="0015672C"/>
    <w:rsid w:val="00164931"/>
    <w:rsid w:val="001707B3"/>
    <w:rsid w:val="00180E9E"/>
    <w:rsid w:val="00184DE1"/>
    <w:rsid w:val="00187397"/>
    <w:rsid w:val="00187A6A"/>
    <w:rsid w:val="00187F4F"/>
    <w:rsid w:val="00190FF9"/>
    <w:rsid w:val="00192A2C"/>
    <w:rsid w:val="00195664"/>
    <w:rsid w:val="001961AB"/>
    <w:rsid w:val="001962BF"/>
    <w:rsid w:val="00196454"/>
    <w:rsid w:val="001975A5"/>
    <w:rsid w:val="001977C2"/>
    <w:rsid w:val="001B554D"/>
    <w:rsid w:val="001B6AAD"/>
    <w:rsid w:val="001B7352"/>
    <w:rsid w:val="001C699F"/>
    <w:rsid w:val="001C78DA"/>
    <w:rsid w:val="001D3020"/>
    <w:rsid w:val="001D7BE7"/>
    <w:rsid w:val="001D7DB5"/>
    <w:rsid w:val="001D7F96"/>
    <w:rsid w:val="001E1791"/>
    <w:rsid w:val="001E1E2D"/>
    <w:rsid w:val="001E3182"/>
    <w:rsid w:val="001F0D6E"/>
    <w:rsid w:val="001F2B4B"/>
    <w:rsid w:val="001F3CEC"/>
    <w:rsid w:val="0021303D"/>
    <w:rsid w:val="00217E05"/>
    <w:rsid w:val="00225FE0"/>
    <w:rsid w:val="002279E0"/>
    <w:rsid w:val="0023041E"/>
    <w:rsid w:val="00230484"/>
    <w:rsid w:val="002306C4"/>
    <w:rsid w:val="002313F0"/>
    <w:rsid w:val="002327F0"/>
    <w:rsid w:val="00235702"/>
    <w:rsid w:val="00240108"/>
    <w:rsid w:val="00241C73"/>
    <w:rsid w:val="0024522D"/>
    <w:rsid w:val="00245A9B"/>
    <w:rsid w:val="002506A1"/>
    <w:rsid w:val="0025259A"/>
    <w:rsid w:val="002578C2"/>
    <w:rsid w:val="00260038"/>
    <w:rsid w:val="00260ACC"/>
    <w:rsid w:val="00260F0D"/>
    <w:rsid w:val="00262CE8"/>
    <w:rsid w:val="00265245"/>
    <w:rsid w:val="002722FD"/>
    <w:rsid w:val="00280429"/>
    <w:rsid w:val="00282D68"/>
    <w:rsid w:val="00283EB4"/>
    <w:rsid w:val="00285C13"/>
    <w:rsid w:val="00285EA3"/>
    <w:rsid w:val="00286A44"/>
    <w:rsid w:val="00286DF6"/>
    <w:rsid w:val="00287A72"/>
    <w:rsid w:val="00287EB2"/>
    <w:rsid w:val="00290E87"/>
    <w:rsid w:val="002A3180"/>
    <w:rsid w:val="002A3B27"/>
    <w:rsid w:val="002A4F1E"/>
    <w:rsid w:val="002A5621"/>
    <w:rsid w:val="002A6940"/>
    <w:rsid w:val="002A7353"/>
    <w:rsid w:val="002B635E"/>
    <w:rsid w:val="002C232B"/>
    <w:rsid w:val="002C3011"/>
    <w:rsid w:val="002C72CB"/>
    <w:rsid w:val="002D3AE5"/>
    <w:rsid w:val="002D40C2"/>
    <w:rsid w:val="002D4274"/>
    <w:rsid w:val="002D6113"/>
    <w:rsid w:val="002F2008"/>
    <w:rsid w:val="002F30DD"/>
    <w:rsid w:val="002F3DD1"/>
    <w:rsid w:val="002F611B"/>
    <w:rsid w:val="002F6DDE"/>
    <w:rsid w:val="00300D31"/>
    <w:rsid w:val="003027F9"/>
    <w:rsid w:val="0031029B"/>
    <w:rsid w:val="003102A5"/>
    <w:rsid w:val="0031367A"/>
    <w:rsid w:val="003246AA"/>
    <w:rsid w:val="00325EA3"/>
    <w:rsid w:val="00327BA1"/>
    <w:rsid w:val="0033415D"/>
    <w:rsid w:val="00335F6B"/>
    <w:rsid w:val="0033746E"/>
    <w:rsid w:val="0034282D"/>
    <w:rsid w:val="00345DB3"/>
    <w:rsid w:val="00351332"/>
    <w:rsid w:val="00352054"/>
    <w:rsid w:val="003529D8"/>
    <w:rsid w:val="00356DD7"/>
    <w:rsid w:val="003656CE"/>
    <w:rsid w:val="0036617D"/>
    <w:rsid w:val="003664BF"/>
    <w:rsid w:val="00370CE7"/>
    <w:rsid w:val="00372008"/>
    <w:rsid w:val="00376E88"/>
    <w:rsid w:val="00381164"/>
    <w:rsid w:val="0038416F"/>
    <w:rsid w:val="00385D72"/>
    <w:rsid w:val="00386A48"/>
    <w:rsid w:val="003922C0"/>
    <w:rsid w:val="00396410"/>
    <w:rsid w:val="003A2DCC"/>
    <w:rsid w:val="003B0355"/>
    <w:rsid w:val="003B1AA2"/>
    <w:rsid w:val="003B3F83"/>
    <w:rsid w:val="003C0728"/>
    <w:rsid w:val="003C1B80"/>
    <w:rsid w:val="003D1E8D"/>
    <w:rsid w:val="003D21C8"/>
    <w:rsid w:val="003D76D3"/>
    <w:rsid w:val="003E7BFC"/>
    <w:rsid w:val="003F150B"/>
    <w:rsid w:val="003F43C8"/>
    <w:rsid w:val="003F65E2"/>
    <w:rsid w:val="003F7EF8"/>
    <w:rsid w:val="00400D27"/>
    <w:rsid w:val="00402F3C"/>
    <w:rsid w:val="0040656C"/>
    <w:rsid w:val="00407706"/>
    <w:rsid w:val="00412FDD"/>
    <w:rsid w:val="004136A0"/>
    <w:rsid w:val="004159BA"/>
    <w:rsid w:val="004217FB"/>
    <w:rsid w:val="00436005"/>
    <w:rsid w:val="0044083C"/>
    <w:rsid w:val="00441960"/>
    <w:rsid w:val="004425C1"/>
    <w:rsid w:val="00442B8D"/>
    <w:rsid w:val="00445555"/>
    <w:rsid w:val="00454049"/>
    <w:rsid w:val="004571E8"/>
    <w:rsid w:val="0046195A"/>
    <w:rsid w:val="00462C2E"/>
    <w:rsid w:val="00467038"/>
    <w:rsid w:val="00467D62"/>
    <w:rsid w:val="00470773"/>
    <w:rsid w:val="004771F1"/>
    <w:rsid w:val="00487DAB"/>
    <w:rsid w:val="0049269D"/>
    <w:rsid w:val="004A3C5C"/>
    <w:rsid w:val="004A4078"/>
    <w:rsid w:val="004A5AA6"/>
    <w:rsid w:val="004B6B5B"/>
    <w:rsid w:val="004C24C1"/>
    <w:rsid w:val="004C2874"/>
    <w:rsid w:val="004C4F4C"/>
    <w:rsid w:val="004C7E7E"/>
    <w:rsid w:val="004D5940"/>
    <w:rsid w:val="004E7973"/>
    <w:rsid w:val="00502475"/>
    <w:rsid w:val="005029D1"/>
    <w:rsid w:val="0050786D"/>
    <w:rsid w:val="00510466"/>
    <w:rsid w:val="00513FC3"/>
    <w:rsid w:val="005223B6"/>
    <w:rsid w:val="005227C9"/>
    <w:rsid w:val="00524294"/>
    <w:rsid w:val="00527B87"/>
    <w:rsid w:val="00547508"/>
    <w:rsid w:val="005523C7"/>
    <w:rsid w:val="00552C4F"/>
    <w:rsid w:val="00554A49"/>
    <w:rsid w:val="00557971"/>
    <w:rsid w:val="00566734"/>
    <w:rsid w:val="00570EFA"/>
    <w:rsid w:val="00570FBB"/>
    <w:rsid w:val="005727C0"/>
    <w:rsid w:val="0057365E"/>
    <w:rsid w:val="00574977"/>
    <w:rsid w:val="00581E94"/>
    <w:rsid w:val="005862FB"/>
    <w:rsid w:val="005927B1"/>
    <w:rsid w:val="005A0527"/>
    <w:rsid w:val="005A18C0"/>
    <w:rsid w:val="005B4E56"/>
    <w:rsid w:val="005C37B4"/>
    <w:rsid w:val="005C3F9A"/>
    <w:rsid w:val="005D0750"/>
    <w:rsid w:val="005D0F37"/>
    <w:rsid w:val="005D11B5"/>
    <w:rsid w:val="005D3CAD"/>
    <w:rsid w:val="005D4AE9"/>
    <w:rsid w:val="005F2543"/>
    <w:rsid w:val="005F4555"/>
    <w:rsid w:val="0060361D"/>
    <w:rsid w:val="00604336"/>
    <w:rsid w:val="00604698"/>
    <w:rsid w:val="00604B14"/>
    <w:rsid w:val="00605C5A"/>
    <w:rsid w:val="006125D9"/>
    <w:rsid w:val="0061268D"/>
    <w:rsid w:val="00613D5C"/>
    <w:rsid w:val="006157BF"/>
    <w:rsid w:val="0061721C"/>
    <w:rsid w:val="00620168"/>
    <w:rsid w:val="00621162"/>
    <w:rsid w:val="00623DCC"/>
    <w:rsid w:val="006269EF"/>
    <w:rsid w:val="00627719"/>
    <w:rsid w:val="00631ABE"/>
    <w:rsid w:val="00635DEE"/>
    <w:rsid w:val="00646B23"/>
    <w:rsid w:val="00647B5D"/>
    <w:rsid w:val="00652EAE"/>
    <w:rsid w:val="00653C35"/>
    <w:rsid w:val="00661FA1"/>
    <w:rsid w:val="00662A73"/>
    <w:rsid w:val="00666DDE"/>
    <w:rsid w:val="00681496"/>
    <w:rsid w:val="00681DEA"/>
    <w:rsid w:val="006A23BD"/>
    <w:rsid w:val="006A2472"/>
    <w:rsid w:val="006A470B"/>
    <w:rsid w:val="006B22A7"/>
    <w:rsid w:val="006B2754"/>
    <w:rsid w:val="006B6E8F"/>
    <w:rsid w:val="006C041D"/>
    <w:rsid w:val="006C1466"/>
    <w:rsid w:val="006C20FB"/>
    <w:rsid w:val="006C2B4A"/>
    <w:rsid w:val="006C3990"/>
    <w:rsid w:val="006D189B"/>
    <w:rsid w:val="006D1E20"/>
    <w:rsid w:val="006D7076"/>
    <w:rsid w:val="006E7028"/>
    <w:rsid w:val="006F05B0"/>
    <w:rsid w:val="006F51A3"/>
    <w:rsid w:val="00700EB5"/>
    <w:rsid w:val="007019B4"/>
    <w:rsid w:val="00703C8B"/>
    <w:rsid w:val="0071176B"/>
    <w:rsid w:val="00712870"/>
    <w:rsid w:val="00716AB1"/>
    <w:rsid w:val="007170D4"/>
    <w:rsid w:val="007175BA"/>
    <w:rsid w:val="00720885"/>
    <w:rsid w:val="00731035"/>
    <w:rsid w:val="007341B3"/>
    <w:rsid w:val="00734F69"/>
    <w:rsid w:val="00734F89"/>
    <w:rsid w:val="007372A6"/>
    <w:rsid w:val="00737E26"/>
    <w:rsid w:val="00740827"/>
    <w:rsid w:val="00747A55"/>
    <w:rsid w:val="00756AD5"/>
    <w:rsid w:val="00756D4B"/>
    <w:rsid w:val="007602AB"/>
    <w:rsid w:val="0076398D"/>
    <w:rsid w:val="007964F5"/>
    <w:rsid w:val="00796C37"/>
    <w:rsid w:val="00796E7D"/>
    <w:rsid w:val="007A246C"/>
    <w:rsid w:val="007B139F"/>
    <w:rsid w:val="007B223B"/>
    <w:rsid w:val="007B337B"/>
    <w:rsid w:val="007B4AC9"/>
    <w:rsid w:val="007C00AC"/>
    <w:rsid w:val="007C2AFE"/>
    <w:rsid w:val="007C499D"/>
    <w:rsid w:val="007D3548"/>
    <w:rsid w:val="007E4F4B"/>
    <w:rsid w:val="007F0B0B"/>
    <w:rsid w:val="007F279C"/>
    <w:rsid w:val="007F2902"/>
    <w:rsid w:val="00810833"/>
    <w:rsid w:val="008129FE"/>
    <w:rsid w:val="00821B59"/>
    <w:rsid w:val="008243F6"/>
    <w:rsid w:val="0082619D"/>
    <w:rsid w:val="008316EC"/>
    <w:rsid w:val="00834A6F"/>
    <w:rsid w:val="008367F3"/>
    <w:rsid w:val="00841C74"/>
    <w:rsid w:val="00845B87"/>
    <w:rsid w:val="00847D85"/>
    <w:rsid w:val="00847E60"/>
    <w:rsid w:val="00853534"/>
    <w:rsid w:val="00856B9B"/>
    <w:rsid w:val="00857581"/>
    <w:rsid w:val="0086035D"/>
    <w:rsid w:val="008674CF"/>
    <w:rsid w:val="0087324A"/>
    <w:rsid w:val="00877203"/>
    <w:rsid w:val="00877F6F"/>
    <w:rsid w:val="008812BC"/>
    <w:rsid w:val="00884EA1"/>
    <w:rsid w:val="00891BA8"/>
    <w:rsid w:val="0089450A"/>
    <w:rsid w:val="008972E6"/>
    <w:rsid w:val="008A0BEF"/>
    <w:rsid w:val="008A1796"/>
    <w:rsid w:val="008B0499"/>
    <w:rsid w:val="008C181D"/>
    <w:rsid w:val="008C1CB8"/>
    <w:rsid w:val="008C4FC0"/>
    <w:rsid w:val="008C5C70"/>
    <w:rsid w:val="008D1C17"/>
    <w:rsid w:val="008D39BD"/>
    <w:rsid w:val="008D5034"/>
    <w:rsid w:val="008D58DB"/>
    <w:rsid w:val="008E0188"/>
    <w:rsid w:val="008E0488"/>
    <w:rsid w:val="008E0EAB"/>
    <w:rsid w:val="008E72D5"/>
    <w:rsid w:val="008F6FD5"/>
    <w:rsid w:val="009045B7"/>
    <w:rsid w:val="00907783"/>
    <w:rsid w:val="00916C49"/>
    <w:rsid w:val="0091743B"/>
    <w:rsid w:val="009232CA"/>
    <w:rsid w:val="009237AC"/>
    <w:rsid w:val="00924EB8"/>
    <w:rsid w:val="00924FB5"/>
    <w:rsid w:val="00930B81"/>
    <w:rsid w:val="00941BAA"/>
    <w:rsid w:val="00941E65"/>
    <w:rsid w:val="00943E26"/>
    <w:rsid w:val="00947D71"/>
    <w:rsid w:val="00955B1D"/>
    <w:rsid w:val="00963BB0"/>
    <w:rsid w:val="00964512"/>
    <w:rsid w:val="00965CE2"/>
    <w:rsid w:val="00967A36"/>
    <w:rsid w:val="00975068"/>
    <w:rsid w:val="0098237E"/>
    <w:rsid w:val="0099546F"/>
    <w:rsid w:val="009A1CCB"/>
    <w:rsid w:val="009A3430"/>
    <w:rsid w:val="009B0D1D"/>
    <w:rsid w:val="009B13C5"/>
    <w:rsid w:val="009B163D"/>
    <w:rsid w:val="009B3202"/>
    <w:rsid w:val="009C38E6"/>
    <w:rsid w:val="009E3BBD"/>
    <w:rsid w:val="009F0A59"/>
    <w:rsid w:val="009F2881"/>
    <w:rsid w:val="009F4215"/>
    <w:rsid w:val="009F560B"/>
    <w:rsid w:val="009F71ED"/>
    <w:rsid w:val="009F7257"/>
    <w:rsid w:val="00A01E3F"/>
    <w:rsid w:val="00A01FB1"/>
    <w:rsid w:val="00A1067B"/>
    <w:rsid w:val="00A12950"/>
    <w:rsid w:val="00A12DE0"/>
    <w:rsid w:val="00A13816"/>
    <w:rsid w:val="00A1788A"/>
    <w:rsid w:val="00A25731"/>
    <w:rsid w:val="00A26ABB"/>
    <w:rsid w:val="00A33397"/>
    <w:rsid w:val="00A35ABD"/>
    <w:rsid w:val="00A36D07"/>
    <w:rsid w:val="00A40E5B"/>
    <w:rsid w:val="00A43366"/>
    <w:rsid w:val="00A477F4"/>
    <w:rsid w:val="00A519B0"/>
    <w:rsid w:val="00A56AB8"/>
    <w:rsid w:val="00A637CC"/>
    <w:rsid w:val="00A641E1"/>
    <w:rsid w:val="00A724CD"/>
    <w:rsid w:val="00A83D83"/>
    <w:rsid w:val="00A8584A"/>
    <w:rsid w:val="00A872B5"/>
    <w:rsid w:val="00A9223F"/>
    <w:rsid w:val="00A9405B"/>
    <w:rsid w:val="00A955B7"/>
    <w:rsid w:val="00AA3BA6"/>
    <w:rsid w:val="00AA3C36"/>
    <w:rsid w:val="00AB4D50"/>
    <w:rsid w:val="00AE56A3"/>
    <w:rsid w:val="00AF4C8F"/>
    <w:rsid w:val="00B00297"/>
    <w:rsid w:val="00B0474F"/>
    <w:rsid w:val="00B0709C"/>
    <w:rsid w:val="00B203EC"/>
    <w:rsid w:val="00B205C7"/>
    <w:rsid w:val="00B222C7"/>
    <w:rsid w:val="00B22E50"/>
    <w:rsid w:val="00B35860"/>
    <w:rsid w:val="00B41FCA"/>
    <w:rsid w:val="00B46170"/>
    <w:rsid w:val="00B4643C"/>
    <w:rsid w:val="00B504A8"/>
    <w:rsid w:val="00B5234A"/>
    <w:rsid w:val="00B544F3"/>
    <w:rsid w:val="00B54590"/>
    <w:rsid w:val="00B55589"/>
    <w:rsid w:val="00B55C54"/>
    <w:rsid w:val="00B7157A"/>
    <w:rsid w:val="00B76327"/>
    <w:rsid w:val="00B7778E"/>
    <w:rsid w:val="00B82356"/>
    <w:rsid w:val="00B835F7"/>
    <w:rsid w:val="00B83D22"/>
    <w:rsid w:val="00B90652"/>
    <w:rsid w:val="00B93216"/>
    <w:rsid w:val="00B95EED"/>
    <w:rsid w:val="00BB1812"/>
    <w:rsid w:val="00BB2803"/>
    <w:rsid w:val="00BB2826"/>
    <w:rsid w:val="00BB2CE7"/>
    <w:rsid w:val="00BB38FE"/>
    <w:rsid w:val="00BB411B"/>
    <w:rsid w:val="00BC1001"/>
    <w:rsid w:val="00BD0EF9"/>
    <w:rsid w:val="00BD12BF"/>
    <w:rsid w:val="00BD3826"/>
    <w:rsid w:val="00BD471D"/>
    <w:rsid w:val="00BD7288"/>
    <w:rsid w:val="00BD79EB"/>
    <w:rsid w:val="00BE0D39"/>
    <w:rsid w:val="00BE7C98"/>
    <w:rsid w:val="00BF653B"/>
    <w:rsid w:val="00C00281"/>
    <w:rsid w:val="00C15E81"/>
    <w:rsid w:val="00C17946"/>
    <w:rsid w:val="00C20837"/>
    <w:rsid w:val="00C208D9"/>
    <w:rsid w:val="00C2129A"/>
    <w:rsid w:val="00C24408"/>
    <w:rsid w:val="00C31EBE"/>
    <w:rsid w:val="00C34CB2"/>
    <w:rsid w:val="00C37A2E"/>
    <w:rsid w:val="00C4062D"/>
    <w:rsid w:val="00C43455"/>
    <w:rsid w:val="00C466E3"/>
    <w:rsid w:val="00C522A2"/>
    <w:rsid w:val="00C53DE2"/>
    <w:rsid w:val="00C54CAF"/>
    <w:rsid w:val="00C603A3"/>
    <w:rsid w:val="00C659BA"/>
    <w:rsid w:val="00C6761D"/>
    <w:rsid w:val="00C81698"/>
    <w:rsid w:val="00C85F02"/>
    <w:rsid w:val="00C90D8A"/>
    <w:rsid w:val="00C92CC3"/>
    <w:rsid w:val="00C947DB"/>
    <w:rsid w:val="00C96C3A"/>
    <w:rsid w:val="00CB28C6"/>
    <w:rsid w:val="00CD3A3D"/>
    <w:rsid w:val="00CE1614"/>
    <w:rsid w:val="00CF172B"/>
    <w:rsid w:val="00CF3670"/>
    <w:rsid w:val="00CF5840"/>
    <w:rsid w:val="00D00303"/>
    <w:rsid w:val="00D00EFB"/>
    <w:rsid w:val="00D05506"/>
    <w:rsid w:val="00D06430"/>
    <w:rsid w:val="00D222C7"/>
    <w:rsid w:val="00D35AC1"/>
    <w:rsid w:val="00D37796"/>
    <w:rsid w:val="00D41295"/>
    <w:rsid w:val="00D41C71"/>
    <w:rsid w:val="00D438D5"/>
    <w:rsid w:val="00D64BA7"/>
    <w:rsid w:val="00D65D73"/>
    <w:rsid w:val="00D733DD"/>
    <w:rsid w:val="00D74D58"/>
    <w:rsid w:val="00D85C17"/>
    <w:rsid w:val="00D90236"/>
    <w:rsid w:val="00D93F0C"/>
    <w:rsid w:val="00D958A9"/>
    <w:rsid w:val="00D97204"/>
    <w:rsid w:val="00DA3729"/>
    <w:rsid w:val="00DB2602"/>
    <w:rsid w:val="00DB26A0"/>
    <w:rsid w:val="00DB3087"/>
    <w:rsid w:val="00DC1B95"/>
    <w:rsid w:val="00DC569D"/>
    <w:rsid w:val="00DC6A4F"/>
    <w:rsid w:val="00DD1278"/>
    <w:rsid w:val="00DE2B26"/>
    <w:rsid w:val="00DE3EE2"/>
    <w:rsid w:val="00DE4229"/>
    <w:rsid w:val="00DE51F0"/>
    <w:rsid w:val="00DE537D"/>
    <w:rsid w:val="00DE5A38"/>
    <w:rsid w:val="00DE5B79"/>
    <w:rsid w:val="00DF59E2"/>
    <w:rsid w:val="00E00AEB"/>
    <w:rsid w:val="00E01DF9"/>
    <w:rsid w:val="00E07EFC"/>
    <w:rsid w:val="00E1407E"/>
    <w:rsid w:val="00E17C8D"/>
    <w:rsid w:val="00E26E29"/>
    <w:rsid w:val="00E303BB"/>
    <w:rsid w:val="00E3231B"/>
    <w:rsid w:val="00E4139C"/>
    <w:rsid w:val="00E4775A"/>
    <w:rsid w:val="00E52EA6"/>
    <w:rsid w:val="00E569F7"/>
    <w:rsid w:val="00E601AF"/>
    <w:rsid w:val="00E6445A"/>
    <w:rsid w:val="00E65D10"/>
    <w:rsid w:val="00E774B7"/>
    <w:rsid w:val="00E8282C"/>
    <w:rsid w:val="00E90784"/>
    <w:rsid w:val="00E919C0"/>
    <w:rsid w:val="00E957B7"/>
    <w:rsid w:val="00EA2463"/>
    <w:rsid w:val="00EA5093"/>
    <w:rsid w:val="00EB3D97"/>
    <w:rsid w:val="00EB3E80"/>
    <w:rsid w:val="00EB53DA"/>
    <w:rsid w:val="00EB6EBC"/>
    <w:rsid w:val="00EC31EA"/>
    <w:rsid w:val="00ED1C98"/>
    <w:rsid w:val="00ED2C7A"/>
    <w:rsid w:val="00ED5F91"/>
    <w:rsid w:val="00ED6E29"/>
    <w:rsid w:val="00EE27A1"/>
    <w:rsid w:val="00EE2D7A"/>
    <w:rsid w:val="00EE564D"/>
    <w:rsid w:val="00EF10A2"/>
    <w:rsid w:val="00EF1109"/>
    <w:rsid w:val="00EF6626"/>
    <w:rsid w:val="00EF7E39"/>
    <w:rsid w:val="00F001F6"/>
    <w:rsid w:val="00F018CD"/>
    <w:rsid w:val="00F033E1"/>
    <w:rsid w:val="00F04249"/>
    <w:rsid w:val="00F07E0F"/>
    <w:rsid w:val="00F07F5A"/>
    <w:rsid w:val="00F11D6F"/>
    <w:rsid w:val="00F12AC5"/>
    <w:rsid w:val="00F15D02"/>
    <w:rsid w:val="00F17CAB"/>
    <w:rsid w:val="00F22E4F"/>
    <w:rsid w:val="00F24227"/>
    <w:rsid w:val="00F26D96"/>
    <w:rsid w:val="00F31F8B"/>
    <w:rsid w:val="00F33C3B"/>
    <w:rsid w:val="00F401EB"/>
    <w:rsid w:val="00F42D37"/>
    <w:rsid w:val="00F44530"/>
    <w:rsid w:val="00F521DA"/>
    <w:rsid w:val="00F52DFD"/>
    <w:rsid w:val="00F54103"/>
    <w:rsid w:val="00F617C1"/>
    <w:rsid w:val="00F63FFD"/>
    <w:rsid w:val="00F669D4"/>
    <w:rsid w:val="00F70DFA"/>
    <w:rsid w:val="00F72F0A"/>
    <w:rsid w:val="00F81D4D"/>
    <w:rsid w:val="00F82D65"/>
    <w:rsid w:val="00F833A0"/>
    <w:rsid w:val="00F858C4"/>
    <w:rsid w:val="00FC0F38"/>
    <w:rsid w:val="00FC32ED"/>
    <w:rsid w:val="00FC6ECA"/>
    <w:rsid w:val="00FD75C3"/>
    <w:rsid w:val="00FE372E"/>
    <w:rsid w:val="00FE5084"/>
    <w:rsid w:val="00FF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E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next w:val="a"/>
    <w:link w:val="30"/>
    <w:qFormat/>
    <w:rsid w:val="009B163D"/>
    <w:pPr>
      <w:keepNext/>
      <w:ind w:firstLine="0"/>
      <w:jc w:val="center"/>
      <w:outlineLvl w:val="2"/>
    </w:pPr>
    <w:rPr>
      <w:rFonts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customStyle="1" w:styleId="a9">
    <w:name w:val="Текст выноски Знак"/>
    <w:basedOn w:val="a0"/>
    <w:link w:val="aa"/>
    <w:uiPriority w:val="99"/>
    <w:semiHidden/>
    <w:rsid w:val="001139A1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1139A1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139A1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13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1139A1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1139A1"/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1139A1"/>
    <w:rPr>
      <w:rFonts w:ascii="Times New Roman" w:eastAsia="Times New Roman" w:hAnsi="Times New Roman" w:cs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1139A1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1139A1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1139A1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13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1139A1"/>
    <w:rPr>
      <w:sz w:val="16"/>
      <w:szCs w:val="16"/>
    </w:rPr>
  </w:style>
  <w:style w:type="character" w:styleId="af0">
    <w:name w:val="Placeholder Text"/>
    <w:basedOn w:val="a0"/>
    <w:uiPriority w:val="99"/>
    <w:semiHidden/>
    <w:rsid w:val="001139A1"/>
    <w:rPr>
      <w:color w:val="808080"/>
    </w:rPr>
  </w:style>
  <w:style w:type="character" w:customStyle="1" w:styleId="30">
    <w:name w:val="Заголовок 3 Знак"/>
    <w:basedOn w:val="a0"/>
    <w:link w:val="3"/>
    <w:rsid w:val="009B163D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 xmlns="f07adec3-9edc-4ba9-a947-c557adee0635" xsi:nil="true"/>
    <_x041e__x0440__x0433__x0430__x043d__x0020__x041e__x0418__x0412_ xmlns="380f5408-d454-4a1b-a6ac-2bc4bb997900">43</_x041e__x0440__x0433__x0430__x043d__x0020__x041e__x0418__x0412_>
    <DocDate xmlns="f07adec3-9edc-4ba9-a947-c557adee0635">2018-01-14T21:00:00+00:00</DocDate>
    <_x0422__x0438__x043f__x0020__x0434__x043e__x043a__x0443__x043c__x0435__x043d__x0442__x0430_ xmlns="380f5408-d454-4a1b-a6ac-2bc4bb997900">10</_x0422__x0438__x043f__x0020__x0434__x043e__x043a__x0443__x043c__x0435__x043d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98C80F7727A2499F5C1F27BEF6B62B" ma:contentTypeVersion="7" ma:contentTypeDescription="Создание документа." ma:contentTypeScope="" ma:versionID="5f9e51e91a582ae214784891839735f0">
  <xsd:schema xmlns:xsd="http://www.w3.org/2001/XMLSchema" xmlns:xs="http://www.w3.org/2001/XMLSchema" xmlns:p="http://schemas.microsoft.com/office/2006/metadata/properties" xmlns:ns2="f07adec3-9edc-4ba9-a947-c557adee0635" xmlns:ns3="380f5408-d454-4a1b-a6ac-2bc4bb997900" targetNamespace="http://schemas.microsoft.com/office/2006/metadata/properties" ma:root="true" ma:fieldsID="66ab974ba95858417d5259a178f86472" ns2:_="" ns3:_="">
    <xsd:import namespace="f07adec3-9edc-4ba9-a947-c557adee0635"/>
    <xsd:import namespace="380f5408-d454-4a1b-a6ac-2bc4bb997900"/>
    <xsd:element name="properties">
      <xsd:complexType>
        <xsd:sequence>
          <xsd:element name="documentManagement">
            <xsd:complexType>
              <xsd:all>
                <xsd:element ref="ns2:DocDate"/>
                <xsd:element ref="ns2:Description" minOccurs="0"/>
                <xsd:element ref="ns3:_x041e__x0440__x0433__x0430__x043d__x0020__x041e__x0418__x0412_"/>
                <xsd:element ref="ns3:_x0422__x0438__x043f__x0020__x0434__x043e__x043a__x0443__x043c__x0435__x043d__x0442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8" ma:displayName="Дата документа" ma:format="DateOnly" ma:internalName="DocDate">
      <xsd:simpleType>
        <xsd:restriction base="dms:DateTime"/>
      </xsd:simpleType>
    </xsd:element>
    <xsd:element name="Description" ma:index="9" nillable="true" ma:displayName="Описание" ma:description="" ma:internalName="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5408-d454-4a1b-a6ac-2bc4bb997900" elementFormDefault="qualified">
    <xsd:import namespace="http://schemas.microsoft.com/office/2006/documentManagement/types"/>
    <xsd:import namespace="http://schemas.microsoft.com/office/infopath/2007/PartnerControls"/>
    <xsd:element name="_x041e__x0440__x0433__x0430__x043d__x0020__x041e__x0418__x0412_" ma:index="10" ma:displayName="Разрабатывающий ОИВ" ma:indexed="true" ma:list="{b8532637-8197-4140-a6b0-19fecf53a74e}" ma:internalName="_x041e__x0440__x0433__x0430__x043d__x0020__x041e__x0418__x0412_" ma:showField="Title">
      <xsd:simpleType>
        <xsd:restriction base="dms:Lookup"/>
      </xsd:simpleType>
    </xsd:element>
    <xsd:element name="_x0422__x0438__x043f__x0020__x0434__x043e__x043a__x0443__x043c__x0435__x043d__x0442__x0430_" ma:index="11" ma:displayName="Тип документа" ma:list="{ddc9e524-b979-4686-8b55-48306c19f6eb}" ma:internalName="_x0422__x0438__x043f__x0020__x0434__x043e__x043a__x0443__x043c__x0435__x043d__x0442__x0430_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f07adec3-9edc-4ba9-a947-c557adee0635"/>
    <ds:schemaRef ds:uri="380f5408-d454-4a1b-a6ac-2bc4bb997900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47CDF-F10E-49D3-A3F3-4CDACC38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380f5408-d454-4a1b-a6ac-2bc4bb997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65C10-3FAA-423B-B30A-5246E1E7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Об утверждении Методики предоставления и распределения субсидии местным бюджетам на повышение оплаты труда работников муниципальных учреждений в сфере культуры</vt:lpstr>
    </vt:vector>
  </TitlesOfParts>
  <Company>ДИА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Об утверждении Методики предоставления и распределения субсидии местным бюджетам на повышение оплаты труда работников муниципальных учреждений в сфере культуры</dc:title>
  <dc:creator>Удычак</dc:creator>
  <cp:lastModifiedBy>shovgenova</cp:lastModifiedBy>
  <cp:revision>2</cp:revision>
  <cp:lastPrinted>2024-08-15T07:01:00Z</cp:lastPrinted>
  <dcterms:created xsi:type="dcterms:W3CDTF">2024-08-15T07:02:00Z</dcterms:created>
  <dcterms:modified xsi:type="dcterms:W3CDTF">2024-08-15T07:02:00Z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Методики предоставления и распределения субсидии местным бюджетам на повышение оплаты труда работников муниципальных учреждений в сфере культуры</vt:lpwstr>
  </property>
  <property fmtid="{D5CDD505-2E9C-101B-9397-08002B2CF9AE}" pid="6" name="ContentTypeId">
    <vt:lpwstr>0x0101007D98C80F7727A2499F5C1F27BEF6B62B</vt:lpwstr>
  </property>
</Properties>
</file>