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CB4" w:rsidRPr="00471C5A" w:rsidRDefault="00B51CB4" w:rsidP="00B51CB4">
      <w:pPr>
        <w:tabs>
          <w:tab w:val="left" w:pos="993"/>
        </w:tabs>
        <w:jc w:val="center"/>
        <w:rPr>
          <w:b/>
        </w:rPr>
      </w:pPr>
      <w:r>
        <w:rPr>
          <w:b/>
        </w:rPr>
        <w:t xml:space="preserve">  </w:t>
      </w:r>
      <w:r>
        <w:rPr>
          <w:b/>
          <w:noProof/>
        </w:rPr>
        <w:drawing>
          <wp:inline distT="0" distB="0" distL="0" distR="0">
            <wp:extent cx="698500" cy="7112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1CB4" w:rsidRPr="0044330E" w:rsidRDefault="00B51CB4" w:rsidP="00B51CB4">
      <w:pPr>
        <w:jc w:val="center"/>
        <w:rPr>
          <w:b/>
          <w:sz w:val="28"/>
          <w:szCs w:val="28"/>
        </w:rPr>
      </w:pPr>
    </w:p>
    <w:p w:rsidR="00B51CB4" w:rsidRDefault="00B51CB4" w:rsidP="00B51CB4">
      <w:pPr>
        <w:jc w:val="center"/>
      </w:pPr>
      <w:r>
        <w:t xml:space="preserve"> МИНИСТЕРСТВО ФИНАНСОВ РЕСПУБЛИКИ АДЫГЕЯ</w:t>
      </w:r>
    </w:p>
    <w:p w:rsidR="00B51CB4" w:rsidRDefault="00B51CB4" w:rsidP="00B51CB4">
      <w:pPr>
        <w:jc w:val="center"/>
        <w:rPr>
          <w:sz w:val="16"/>
        </w:rPr>
      </w:pPr>
    </w:p>
    <w:p w:rsidR="00B51CB4" w:rsidRDefault="00B51CB4" w:rsidP="00B51CB4">
      <w:pPr>
        <w:pStyle w:val="3"/>
        <w:rPr>
          <w:sz w:val="28"/>
        </w:rPr>
      </w:pPr>
      <w:r>
        <w:t xml:space="preserve"> </w:t>
      </w:r>
      <w:proofErr w:type="gramStart"/>
      <w:r>
        <w:t>П</w:t>
      </w:r>
      <w:proofErr w:type="gramEnd"/>
      <w:r>
        <w:t xml:space="preserve"> Р И К А З</w:t>
      </w:r>
      <w:r>
        <w:rPr>
          <w:sz w:val="28"/>
        </w:rPr>
        <w:t xml:space="preserve"> </w:t>
      </w:r>
    </w:p>
    <w:p w:rsidR="007C797B" w:rsidRDefault="007C797B" w:rsidP="007C797B"/>
    <w:p w:rsidR="007C797B" w:rsidRPr="007C797B" w:rsidRDefault="007C797B" w:rsidP="007C797B"/>
    <w:p w:rsidR="00B51CB4" w:rsidRPr="00E42749" w:rsidRDefault="00B51CB4" w:rsidP="00B51CB4">
      <w:pPr>
        <w:rPr>
          <w:sz w:val="28"/>
          <w:szCs w:val="28"/>
        </w:rPr>
      </w:pPr>
      <w:r w:rsidRPr="00E42749">
        <w:rPr>
          <w:sz w:val="28"/>
          <w:szCs w:val="28"/>
        </w:rPr>
        <w:t xml:space="preserve">от  </w:t>
      </w:r>
      <w:r w:rsidR="00E42749">
        <w:rPr>
          <w:sz w:val="28"/>
          <w:szCs w:val="28"/>
          <w:u w:val="single"/>
        </w:rPr>
        <w:t>20.12.2024</w:t>
      </w:r>
      <w:r w:rsidRPr="00E42749">
        <w:rPr>
          <w:sz w:val="28"/>
          <w:szCs w:val="28"/>
        </w:rPr>
        <w:t xml:space="preserve">                       </w:t>
      </w:r>
      <w:r w:rsidRPr="00E42749">
        <w:rPr>
          <w:sz w:val="28"/>
          <w:szCs w:val="28"/>
        </w:rPr>
        <w:tab/>
      </w:r>
      <w:r w:rsidRPr="00E42749">
        <w:rPr>
          <w:sz w:val="28"/>
          <w:szCs w:val="28"/>
        </w:rPr>
        <w:tab/>
        <w:t xml:space="preserve">                 </w:t>
      </w:r>
      <w:r w:rsidRPr="00E42749">
        <w:rPr>
          <w:sz w:val="28"/>
          <w:szCs w:val="28"/>
        </w:rPr>
        <w:tab/>
      </w:r>
      <w:r w:rsidRPr="00E42749">
        <w:rPr>
          <w:sz w:val="28"/>
          <w:szCs w:val="28"/>
        </w:rPr>
        <w:tab/>
      </w:r>
      <w:r w:rsidRPr="00E42749">
        <w:rPr>
          <w:sz w:val="28"/>
          <w:szCs w:val="28"/>
        </w:rPr>
        <w:tab/>
        <w:t xml:space="preserve">    </w:t>
      </w:r>
      <w:r w:rsidR="00E63C5B" w:rsidRPr="00E42749">
        <w:rPr>
          <w:sz w:val="28"/>
          <w:szCs w:val="28"/>
        </w:rPr>
        <w:t xml:space="preserve">        </w:t>
      </w:r>
      <w:r w:rsidRPr="00E42749">
        <w:rPr>
          <w:sz w:val="28"/>
          <w:szCs w:val="28"/>
        </w:rPr>
        <w:t xml:space="preserve"> № </w:t>
      </w:r>
      <w:r w:rsidR="00E42749">
        <w:rPr>
          <w:sz w:val="28"/>
          <w:szCs w:val="28"/>
          <w:u w:val="single"/>
        </w:rPr>
        <w:t>153-А</w:t>
      </w:r>
      <w:r w:rsidRPr="00E42749">
        <w:rPr>
          <w:sz w:val="28"/>
          <w:szCs w:val="28"/>
        </w:rPr>
        <w:t xml:space="preserve"> </w:t>
      </w:r>
    </w:p>
    <w:p w:rsidR="00B51CB4" w:rsidRDefault="00B51CB4" w:rsidP="00B51CB4">
      <w:pPr>
        <w:jc w:val="center"/>
      </w:pPr>
    </w:p>
    <w:p w:rsidR="000E5706" w:rsidRPr="00E101F6" w:rsidRDefault="00B51CB4" w:rsidP="00E101F6">
      <w:pPr>
        <w:jc w:val="center"/>
      </w:pPr>
      <w:r>
        <w:t>г.</w:t>
      </w:r>
      <w:r w:rsidRPr="00F65C3E">
        <w:t xml:space="preserve"> </w:t>
      </w:r>
      <w:r>
        <w:t xml:space="preserve">Майкоп  </w:t>
      </w:r>
      <w:bookmarkStart w:id="0" w:name="_GoBack"/>
      <w:bookmarkEnd w:id="0"/>
    </w:p>
    <w:p w:rsidR="00E101F6" w:rsidRPr="00E42749" w:rsidRDefault="00E101F6" w:rsidP="00B51CB4">
      <w:pPr>
        <w:rPr>
          <w:b/>
          <w:sz w:val="28"/>
          <w:szCs w:val="28"/>
        </w:rPr>
      </w:pPr>
    </w:p>
    <w:p w:rsidR="001B7137" w:rsidRPr="00E42749" w:rsidRDefault="001B7137" w:rsidP="00B51CB4">
      <w:pPr>
        <w:rPr>
          <w:b/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6345"/>
      </w:tblGrid>
      <w:tr w:rsidR="00B51CB4" w:rsidTr="00BF0486">
        <w:trPr>
          <w:trHeight w:val="3416"/>
        </w:trPr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0E5706" w:rsidRPr="00407A77" w:rsidRDefault="00D312D8" w:rsidP="00D312D8">
            <w:pPr>
              <w:jc w:val="both"/>
              <w:rPr>
                <w:b/>
                <w:sz w:val="28"/>
                <w:szCs w:val="28"/>
              </w:rPr>
            </w:pPr>
            <w:proofErr w:type="gramStart"/>
            <w:r w:rsidRPr="00407A77">
              <w:rPr>
                <w:bCs/>
                <w:sz w:val="28"/>
                <w:szCs w:val="28"/>
              </w:rPr>
              <w:t xml:space="preserve">О внесении изменений в приказ Министерства финансов Республики Адыгея </w:t>
            </w:r>
            <w:r w:rsidR="00F7513C" w:rsidRPr="00407A77">
              <w:rPr>
                <w:bCs/>
                <w:sz w:val="28"/>
                <w:szCs w:val="28"/>
              </w:rPr>
              <w:t>от 15</w:t>
            </w:r>
            <w:r w:rsidRPr="00407A77">
              <w:rPr>
                <w:bCs/>
                <w:sz w:val="28"/>
                <w:szCs w:val="28"/>
              </w:rPr>
              <w:t xml:space="preserve"> </w:t>
            </w:r>
            <w:r w:rsidR="00F7513C" w:rsidRPr="00407A77">
              <w:rPr>
                <w:bCs/>
                <w:sz w:val="28"/>
                <w:szCs w:val="28"/>
              </w:rPr>
              <w:t>января 2024 года № 4</w:t>
            </w:r>
            <w:r w:rsidRPr="00407A77">
              <w:rPr>
                <w:bCs/>
                <w:sz w:val="28"/>
                <w:szCs w:val="28"/>
              </w:rPr>
              <w:t xml:space="preserve">-А «Об утверждении аналитических кодов для учета </w:t>
            </w:r>
            <w:r w:rsidR="00F7513C" w:rsidRPr="00407A77">
              <w:rPr>
                <w:bCs/>
                <w:sz w:val="28"/>
                <w:szCs w:val="28"/>
              </w:rPr>
              <w:t>операций с субсидиями на иные цели,</w:t>
            </w:r>
            <w:r w:rsidRPr="00407A77">
              <w:rPr>
                <w:bCs/>
                <w:sz w:val="28"/>
                <w:szCs w:val="28"/>
              </w:rPr>
              <w:t xml:space="preserve"> предоставляемыми из республиканского бюджета Республики Адыгея бюджетным учреждениям Республики Адыгея и автономным учреждениям Республики Адыгея в соответствии с абзацем вторым пункта 1 статьи 78.1 и пунктом 1 статьи 78.2 Бюджетного кодекса Российской Федерации»</w:t>
            </w:r>
            <w:proofErr w:type="gramEnd"/>
          </w:p>
          <w:p w:rsidR="00FF7FB4" w:rsidRPr="00603D37" w:rsidRDefault="00FF7FB4" w:rsidP="00BF0486">
            <w:pPr>
              <w:rPr>
                <w:b/>
                <w:sz w:val="28"/>
                <w:szCs w:val="28"/>
              </w:rPr>
            </w:pPr>
          </w:p>
        </w:tc>
      </w:tr>
    </w:tbl>
    <w:p w:rsidR="005D4ECB" w:rsidRPr="004D326B" w:rsidRDefault="005D4ECB" w:rsidP="00B51CB4">
      <w:pPr>
        <w:rPr>
          <w:b/>
          <w:sz w:val="28"/>
          <w:szCs w:val="28"/>
        </w:rPr>
      </w:pPr>
    </w:p>
    <w:p w:rsidR="00B51CB4" w:rsidRPr="00B51CB4" w:rsidRDefault="003208DA" w:rsidP="00B51CB4">
      <w:pPr>
        <w:pStyle w:val="a3"/>
        <w:ind w:firstLine="709"/>
        <w:jc w:val="center"/>
        <w:rPr>
          <w:b/>
          <w:szCs w:val="28"/>
        </w:rPr>
      </w:pPr>
      <w:proofErr w:type="spellStart"/>
      <w:proofErr w:type="gramStart"/>
      <w:r>
        <w:rPr>
          <w:b/>
          <w:szCs w:val="28"/>
        </w:rPr>
        <w:t>П</w:t>
      </w:r>
      <w:proofErr w:type="spellEnd"/>
      <w:proofErr w:type="gramEnd"/>
      <w:r w:rsidR="00B51CB4" w:rsidRPr="00B51CB4">
        <w:rPr>
          <w:b/>
          <w:szCs w:val="28"/>
        </w:rPr>
        <w:t xml:space="preserve"> </w:t>
      </w:r>
      <w:proofErr w:type="spellStart"/>
      <w:r w:rsidR="00B51CB4" w:rsidRPr="00B51CB4">
        <w:rPr>
          <w:b/>
          <w:szCs w:val="28"/>
        </w:rPr>
        <w:t>р</w:t>
      </w:r>
      <w:proofErr w:type="spellEnd"/>
      <w:r w:rsidR="00B51CB4" w:rsidRPr="00B51CB4">
        <w:rPr>
          <w:b/>
          <w:szCs w:val="28"/>
        </w:rPr>
        <w:t xml:space="preserve"> и к а </w:t>
      </w:r>
      <w:proofErr w:type="spellStart"/>
      <w:r w:rsidR="00B51CB4" w:rsidRPr="00B51CB4">
        <w:rPr>
          <w:b/>
          <w:szCs w:val="28"/>
        </w:rPr>
        <w:t>з</w:t>
      </w:r>
      <w:proofErr w:type="spellEnd"/>
      <w:r w:rsidR="00B51CB4" w:rsidRPr="00B51CB4">
        <w:rPr>
          <w:b/>
          <w:szCs w:val="28"/>
        </w:rPr>
        <w:t xml:space="preserve"> </w:t>
      </w:r>
      <w:proofErr w:type="spellStart"/>
      <w:r w:rsidR="00B51CB4" w:rsidRPr="00B51CB4">
        <w:rPr>
          <w:b/>
          <w:szCs w:val="28"/>
        </w:rPr>
        <w:t>ы</w:t>
      </w:r>
      <w:proofErr w:type="spellEnd"/>
      <w:r w:rsidR="00B51CB4" w:rsidRPr="00B51CB4">
        <w:rPr>
          <w:b/>
          <w:szCs w:val="28"/>
        </w:rPr>
        <w:t xml:space="preserve"> в а ю:</w:t>
      </w:r>
    </w:p>
    <w:p w:rsidR="00B51CB4" w:rsidRPr="00AD79CF" w:rsidRDefault="00B51CB4" w:rsidP="00B51CB4">
      <w:pPr>
        <w:pStyle w:val="a3"/>
        <w:ind w:firstLine="709"/>
        <w:rPr>
          <w:szCs w:val="28"/>
        </w:rPr>
      </w:pPr>
    </w:p>
    <w:p w:rsidR="006225A4" w:rsidRPr="001B7137" w:rsidRDefault="00B51CB4" w:rsidP="001B7137">
      <w:pPr>
        <w:ind w:firstLine="567"/>
        <w:jc w:val="both"/>
        <w:rPr>
          <w:sz w:val="28"/>
          <w:szCs w:val="28"/>
        </w:rPr>
      </w:pPr>
      <w:r w:rsidRPr="00407A77">
        <w:rPr>
          <w:sz w:val="28"/>
          <w:szCs w:val="28"/>
        </w:rPr>
        <w:t xml:space="preserve">Внести в приложение к приказу Министерства </w:t>
      </w:r>
      <w:r w:rsidR="00603D37" w:rsidRPr="00407A77">
        <w:rPr>
          <w:sz w:val="28"/>
          <w:szCs w:val="28"/>
        </w:rPr>
        <w:t>финансов Республики Адыгея от 15 января 2024 года  № 4</w:t>
      </w:r>
      <w:r w:rsidRPr="00407A77">
        <w:rPr>
          <w:sz w:val="28"/>
          <w:szCs w:val="28"/>
        </w:rPr>
        <w:t>-А «Об утверждении аналитических кодов для учета операций с субсидиями</w:t>
      </w:r>
      <w:r w:rsidR="00AD6DDC" w:rsidRPr="00407A77">
        <w:rPr>
          <w:sz w:val="28"/>
          <w:szCs w:val="28"/>
        </w:rPr>
        <w:t xml:space="preserve"> на иные цели</w:t>
      </w:r>
      <w:r w:rsidRPr="00407A77">
        <w:rPr>
          <w:sz w:val="28"/>
          <w:szCs w:val="28"/>
        </w:rPr>
        <w:t xml:space="preserve">, предоставляемыми из республиканского бюджета Республики Адыгея бюджетным учреждениям Республики Адыгея и автономным учреждениям Республики Адыгея в соответствии с абзацем вторым пункта 1 статьи 78.1 и пунктом 1 статьи 78.2 Бюджетного кодекса Российской Федерации» следующие изменения: </w:t>
      </w:r>
    </w:p>
    <w:p w:rsidR="006225A4" w:rsidRPr="00A425D7" w:rsidRDefault="006818E9" w:rsidP="006225A4">
      <w:pPr>
        <w:pStyle w:val="aa"/>
        <w:numPr>
          <w:ilvl w:val="0"/>
          <w:numId w:val="14"/>
        </w:numPr>
        <w:jc w:val="both"/>
        <w:rPr>
          <w:sz w:val="28"/>
          <w:szCs w:val="28"/>
        </w:rPr>
      </w:pPr>
      <w:r w:rsidRPr="00A425D7">
        <w:rPr>
          <w:sz w:val="28"/>
          <w:szCs w:val="28"/>
        </w:rPr>
        <w:t>перед строкой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513"/>
        <w:gridCol w:w="1559"/>
      </w:tblGrid>
      <w:tr w:rsidR="006225A4" w:rsidRPr="00A425D7" w:rsidTr="00281374">
        <w:trPr>
          <w:trHeight w:val="580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5A4" w:rsidRPr="00A425D7" w:rsidRDefault="006225A4" w:rsidP="006818E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425D7">
              <w:rPr>
                <w:sz w:val="28"/>
                <w:szCs w:val="28"/>
              </w:rPr>
              <w:t>«</w:t>
            </w:r>
            <w:r w:rsidR="006818E9" w:rsidRPr="00A425D7">
              <w:rPr>
                <w:sz w:val="28"/>
                <w:szCs w:val="28"/>
              </w:rPr>
              <w:t>Мотивирование граждан к ведению здорового образа жизни посредством проведения информационно-коммуникационной кампании, а также вовлечение граждан и некоммерческих организаций в мероприятия по укреплению общественного здоровья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5A4" w:rsidRPr="00A425D7" w:rsidRDefault="006818E9" w:rsidP="0019224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425D7">
              <w:rPr>
                <w:sz w:val="28"/>
                <w:szCs w:val="28"/>
              </w:rPr>
              <w:t>511P409</w:t>
            </w:r>
            <w:r w:rsidR="006225A4" w:rsidRPr="00A425D7">
              <w:rPr>
                <w:sz w:val="28"/>
                <w:szCs w:val="28"/>
              </w:rPr>
              <w:t>»</w:t>
            </w:r>
          </w:p>
        </w:tc>
      </w:tr>
    </w:tbl>
    <w:p w:rsidR="0098310E" w:rsidRPr="00A425D7" w:rsidRDefault="0098310E" w:rsidP="00B51CB4">
      <w:pPr>
        <w:ind w:firstLine="567"/>
        <w:jc w:val="both"/>
        <w:rPr>
          <w:sz w:val="28"/>
          <w:szCs w:val="28"/>
        </w:rPr>
      </w:pPr>
    </w:p>
    <w:p w:rsidR="006225A4" w:rsidRPr="00A425D7" w:rsidRDefault="006225A4" w:rsidP="006225A4">
      <w:pPr>
        <w:tabs>
          <w:tab w:val="left" w:pos="709"/>
          <w:tab w:val="left" w:pos="851"/>
        </w:tabs>
        <w:ind w:firstLine="567"/>
        <w:jc w:val="both"/>
        <w:rPr>
          <w:sz w:val="28"/>
          <w:szCs w:val="28"/>
        </w:rPr>
      </w:pPr>
      <w:r w:rsidRPr="00A425D7">
        <w:rPr>
          <w:sz w:val="28"/>
          <w:szCs w:val="28"/>
        </w:rPr>
        <w:t xml:space="preserve">  </w:t>
      </w:r>
      <w:r w:rsidR="007734E2" w:rsidRPr="00A425D7">
        <w:rPr>
          <w:sz w:val="28"/>
          <w:szCs w:val="28"/>
        </w:rPr>
        <w:t>дополнить строкой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513"/>
        <w:gridCol w:w="1559"/>
      </w:tblGrid>
      <w:tr w:rsidR="000B7DE0" w:rsidRPr="00A425D7" w:rsidTr="00281374">
        <w:trPr>
          <w:trHeight w:val="580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DE0" w:rsidRPr="00A425D7" w:rsidRDefault="00EE29A1" w:rsidP="006818E9">
            <w:pPr>
              <w:tabs>
                <w:tab w:val="left" w:pos="721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425D7">
              <w:rPr>
                <w:bCs/>
                <w:sz w:val="28"/>
                <w:szCs w:val="28"/>
              </w:rPr>
              <w:lastRenderedPageBreak/>
              <w:t>«</w:t>
            </w:r>
            <w:r w:rsidR="00504B86" w:rsidRPr="00A425D7">
              <w:rPr>
                <w:bCs/>
                <w:sz w:val="28"/>
                <w:szCs w:val="28"/>
              </w:rPr>
              <w:t>Реконструкция основного здания государственного бюджетного учреждения здравоохранения Республики Адыгея «Адыгейский республиканский  клинический онкологический диспансер имени М.Х. Ашхамафа»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DE0" w:rsidRPr="00A425D7" w:rsidRDefault="006818E9" w:rsidP="00281374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425D7">
              <w:rPr>
                <w:bCs/>
                <w:sz w:val="28"/>
                <w:szCs w:val="28"/>
              </w:rPr>
              <w:t>511010К</w:t>
            </w:r>
            <w:r w:rsidR="00EE29A1" w:rsidRPr="00A425D7">
              <w:rPr>
                <w:bCs/>
                <w:sz w:val="28"/>
                <w:szCs w:val="28"/>
              </w:rPr>
              <w:t>»;</w:t>
            </w:r>
          </w:p>
        </w:tc>
      </w:tr>
    </w:tbl>
    <w:p w:rsidR="000E5706" w:rsidRPr="00A425D7" w:rsidRDefault="000E5706" w:rsidP="000E5706">
      <w:pPr>
        <w:pStyle w:val="aa"/>
        <w:jc w:val="both"/>
        <w:rPr>
          <w:bCs/>
          <w:sz w:val="28"/>
          <w:szCs w:val="28"/>
        </w:rPr>
      </w:pPr>
    </w:p>
    <w:p w:rsidR="00D51BEA" w:rsidRPr="00A425D7" w:rsidRDefault="00F37ED3" w:rsidP="00D51BEA">
      <w:pPr>
        <w:pStyle w:val="aa"/>
        <w:numPr>
          <w:ilvl w:val="0"/>
          <w:numId w:val="14"/>
        </w:numPr>
        <w:jc w:val="both"/>
        <w:rPr>
          <w:bCs/>
          <w:sz w:val="28"/>
          <w:szCs w:val="28"/>
        </w:rPr>
      </w:pPr>
      <w:r w:rsidRPr="00A425D7">
        <w:rPr>
          <w:bCs/>
          <w:sz w:val="28"/>
          <w:szCs w:val="28"/>
        </w:rPr>
        <w:t>после строки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513"/>
        <w:gridCol w:w="1559"/>
      </w:tblGrid>
      <w:tr w:rsidR="00D51BEA" w:rsidRPr="00A425D7" w:rsidTr="006E48D3">
        <w:trPr>
          <w:trHeight w:val="580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EA" w:rsidRPr="00A425D7" w:rsidRDefault="00D51BEA" w:rsidP="00F37ED3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425D7">
              <w:rPr>
                <w:bCs/>
                <w:sz w:val="28"/>
                <w:szCs w:val="28"/>
              </w:rPr>
              <w:t>«</w:t>
            </w:r>
            <w:r w:rsidR="00F37ED3" w:rsidRPr="00A425D7">
              <w:rPr>
                <w:bCs/>
                <w:sz w:val="28"/>
                <w:szCs w:val="28"/>
              </w:rPr>
              <w:t>Профилактика развития зависимостей, включая сокращение потребления табака, алкоголя, наркотических средств и психоактивных веществ, в том числе у детей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EA" w:rsidRPr="00A425D7" w:rsidRDefault="00F37ED3" w:rsidP="00D51BEA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425D7">
              <w:rPr>
                <w:bCs/>
                <w:sz w:val="28"/>
                <w:szCs w:val="28"/>
              </w:rPr>
              <w:t>5130104</w:t>
            </w:r>
            <w:r w:rsidR="00D51BEA" w:rsidRPr="00A425D7">
              <w:rPr>
                <w:bCs/>
                <w:sz w:val="28"/>
                <w:szCs w:val="28"/>
              </w:rPr>
              <w:t>»</w:t>
            </w:r>
          </w:p>
        </w:tc>
      </w:tr>
    </w:tbl>
    <w:p w:rsidR="00D51BEA" w:rsidRPr="00A425D7" w:rsidRDefault="00D51BEA" w:rsidP="00D51BEA">
      <w:pPr>
        <w:pStyle w:val="aa"/>
        <w:jc w:val="both"/>
        <w:rPr>
          <w:bCs/>
          <w:sz w:val="28"/>
          <w:szCs w:val="28"/>
        </w:rPr>
      </w:pPr>
    </w:p>
    <w:p w:rsidR="00D51BEA" w:rsidRPr="00A425D7" w:rsidRDefault="00F37ED3" w:rsidP="00D51BEA">
      <w:pPr>
        <w:pStyle w:val="aa"/>
        <w:jc w:val="both"/>
        <w:rPr>
          <w:bCs/>
          <w:sz w:val="28"/>
          <w:szCs w:val="28"/>
        </w:rPr>
      </w:pPr>
      <w:r w:rsidRPr="00A425D7">
        <w:rPr>
          <w:bCs/>
          <w:sz w:val="28"/>
          <w:szCs w:val="28"/>
        </w:rPr>
        <w:t>допол</w:t>
      </w:r>
      <w:r w:rsidR="00934A66" w:rsidRPr="00A425D7">
        <w:rPr>
          <w:bCs/>
          <w:sz w:val="28"/>
          <w:szCs w:val="28"/>
        </w:rPr>
        <w:t>нить строкой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513"/>
        <w:gridCol w:w="1559"/>
      </w:tblGrid>
      <w:tr w:rsidR="00D51BEA" w:rsidRPr="00A425D7" w:rsidTr="006E48D3">
        <w:trPr>
          <w:trHeight w:val="580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EA" w:rsidRPr="00A425D7" w:rsidRDefault="00824FC7" w:rsidP="00F37ED3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425D7">
              <w:rPr>
                <w:bCs/>
                <w:sz w:val="28"/>
                <w:szCs w:val="28"/>
              </w:rPr>
              <w:t>«</w:t>
            </w:r>
            <w:r w:rsidR="00F37ED3" w:rsidRPr="00A425D7">
              <w:rPr>
                <w:bCs/>
                <w:sz w:val="28"/>
                <w:szCs w:val="28"/>
              </w:rPr>
              <w:t>Создание, хранение, использование и восполнение резерва</w:t>
            </w:r>
            <w:r w:rsidR="00981CAE" w:rsidRPr="00A425D7">
              <w:rPr>
                <w:bCs/>
                <w:sz w:val="28"/>
                <w:szCs w:val="28"/>
              </w:rPr>
              <w:t xml:space="preserve"> средств материальных ресурсов Министерства здравоохранения Республики Адыгея и подведомственных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EA" w:rsidRPr="00A425D7" w:rsidRDefault="00981CAE" w:rsidP="006E48D3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425D7">
              <w:rPr>
                <w:bCs/>
                <w:sz w:val="28"/>
                <w:szCs w:val="28"/>
              </w:rPr>
              <w:t>5130401</w:t>
            </w:r>
            <w:r w:rsidR="00934A66" w:rsidRPr="00A425D7">
              <w:rPr>
                <w:bCs/>
                <w:sz w:val="28"/>
                <w:szCs w:val="28"/>
              </w:rPr>
              <w:t>»;</w:t>
            </w:r>
          </w:p>
        </w:tc>
      </w:tr>
    </w:tbl>
    <w:p w:rsidR="00D51BEA" w:rsidRPr="00A425D7" w:rsidRDefault="00D51BEA" w:rsidP="003208DA">
      <w:pPr>
        <w:tabs>
          <w:tab w:val="left" w:pos="426"/>
          <w:tab w:val="left" w:pos="709"/>
        </w:tabs>
        <w:jc w:val="both"/>
        <w:rPr>
          <w:sz w:val="28"/>
          <w:szCs w:val="28"/>
        </w:rPr>
      </w:pPr>
    </w:p>
    <w:p w:rsidR="00C21DE6" w:rsidRPr="00A425D7" w:rsidRDefault="00C21DE6" w:rsidP="00C21DE6">
      <w:pPr>
        <w:pStyle w:val="aa"/>
        <w:numPr>
          <w:ilvl w:val="0"/>
          <w:numId w:val="14"/>
        </w:numPr>
        <w:tabs>
          <w:tab w:val="left" w:pos="426"/>
          <w:tab w:val="left" w:pos="709"/>
        </w:tabs>
        <w:jc w:val="both"/>
        <w:rPr>
          <w:sz w:val="28"/>
          <w:szCs w:val="28"/>
        </w:rPr>
      </w:pPr>
      <w:r w:rsidRPr="00A425D7">
        <w:rPr>
          <w:sz w:val="28"/>
          <w:szCs w:val="28"/>
        </w:rPr>
        <w:t>после строки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513"/>
        <w:gridCol w:w="1559"/>
      </w:tblGrid>
      <w:tr w:rsidR="00C21DE6" w:rsidRPr="00A425D7" w:rsidTr="008A2257">
        <w:trPr>
          <w:trHeight w:val="505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DE6" w:rsidRPr="00A425D7" w:rsidRDefault="00C21DE6" w:rsidP="006818E9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425D7">
              <w:rPr>
                <w:bCs/>
                <w:sz w:val="28"/>
                <w:szCs w:val="28"/>
              </w:rPr>
              <w:t>«</w:t>
            </w:r>
            <w:r w:rsidR="006818E9" w:rsidRPr="00A425D7">
              <w:rPr>
                <w:bCs/>
                <w:sz w:val="28"/>
                <w:szCs w:val="28"/>
              </w:rPr>
              <w:t>Повышение квалификации, профессиональная подготовка и переподготовка творческих и управленческих кадров в сфере культуры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DE6" w:rsidRPr="00A425D7" w:rsidRDefault="006818E9" w:rsidP="008A2257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425D7">
              <w:rPr>
                <w:bCs/>
                <w:sz w:val="28"/>
                <w:szCs w:val="28"/>
              </w:rPr>
              <w:t>5930601</w:t>
            </w:r>
            <w:r w:rsidR="00C21DE6" w:rsidRPr="00A425D7">
              <w:rPr>
                <w:bCs/>
                <w:sz w:val="28"/>
                <w:szCs w:val="28"/>
              </w:rPr>
              <w:t>»</w:t>
            </w:r>
          </w:p>
        </w:tc>
      </w:tr>
    </w:tbl>
    <w:p w:rsidR="00F836BD" w:rsidRPr="00A425D7" w:rsidRDefault="00F836BD" w:rsidP="00C21DE6">
      <w:pPr>
        <w:pStyle w:val="aa"/>
        <w:tabs>
          <w:tab w:val="left" w:pos="426"/>
          <w:tab w:val="left" w:pos="709"/>
        </w:tabs>
        <w:jc w:val="both"/>
        <w:rPr>
          <w:sz w:val="28"/>
          <w:szCs w:val="28"/>
        </w:rPr>
      </w:pPr>
    </w:p>
    <w:p w:rsidR="00C21DE6" w:rsidRPr="00A425D7" w:rsidRDefault="00C21DE6" w:rsidP="00C21DE6">
      <w:pPr>
        <w:pStyle w:val="aa"/>
        <w:tabs>
          <w:tab w:val="left" w:pos="426"/>
          <w:tab w:val="left" w:pos="709"/>
        </w:tabs>
        <w:jc w:val="both"/>
        <w:rPr>
          <w:sz w:val="28"/>
          <w:szCs w:val="28"/>
        </w:rPr>
      </w:pPr>
      <w:r w:rsidRPr="00A425D7">
        <w:rPr>
          <w:sz w:val="28"/>
          <w:szCs w:val="28"/>
        </w:rPr>
        <w:t>дополнить строкой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513"/>
        <w:gridCol w:w="1559"/>
      </w:tblGrid>
      <w:tr w:rsidR="00C21DE6" w:rsidRPr="00A425D7" w:rsidTr="008A2257">
        <w:trPr>
          <w:trHeight w:val="505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DE6" w:rsidRPr="00A425D7" w:rsidRDefault="00C21DE6" w:rsidP="006818E9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425D7">
              <w:rPr>
                <w:bCs/>
                <w:sz w:val="28"/>
                <w:szCs w:val="28"/>
              </w:rPr>
              <w:t>«</w:t>
            </w:r>
            <w:r w:rsidR="006818E9" w:rsidRPr="00A425D7">
              <w:rPr>
                <w:bCs/>
                <w:sz w:val="28"/>
                <w:szCs w:val="28"/>
              </w:rPr>
              <w:t>Дополнительная социальная поддержка студентов, обучающихся по целевым направлениям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DE6" w:rsidRPr="00A425D7" w:rsidRDefault="006818E9" w:rsidP="008A2257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425D7">
              <w:rPr>
                <w:bCs/>
                <w:sz w:val="28"/>
                <w:szCs w:val="28"/>
              </w:rPr>
              <w:t>5930621</w:t>
            </w:r>
            <w:r w:rsidR="00C21DE6" w:rsidRPr="00A425D7">
              <w:rPr>
                <w:bCs/>
                <w:sz w:val="28"/>
                <w:szCs w:val="28"/>
              </w:rPr>
              <w:t>»;</w:t>
            </w:r>
          </w:p>
        </w:tc>
      </w:tr>
    </w:tbl>
    <w:p w:rsidR="00E353BC" w:rsidRPr="00A425D7" w:rsidRDefault="00E353BC" w:rsidP="003208DA">
      <w:pPr>
        <w:tabs>
          <w:tab w:val="left" w:pos="426"/>
          <w:tab w:val="left" w:pos="709"/>
        </w:tabs>
        <w:jc w:val="both"/>
        <w:rPr>
          <w:sz w:val="28"/>
          <w:szCs w:val="28"/>
        </w:rPr>
      </w:pPr>
    </w:p>
    <w:p w:rsidR="001A2DD9" w:rsidRPr="00A425D7" w:rsidRDefault="00CB03E5" w:rsidP="001A2DD9">
      <w:pPr>
        <w:pStyle w:val="aa"/>
        <w:numPr>
          <w:ilvl w:val="0"/>
          <w:numId w:val="14"/>
        </w:numPr>
        <w:tabs>
          <w:tab w:val="left" w:pos="426"/>
          <w:tab w:val="left" w:pos="709"/>
        </w:tabs>
        <w:jc w:val="both"/>
        <w:rPr>
          <w:sz w:val="28"/>
          <w:szCs w:val="28"/>
        </w:rPr>
      </w:pPr>
      <w:r w:rsidRPr="00A425D7">
        <w:rPr>
          <w:sz w:val="28"/>
          <w:szCs w:val="28"/>
        </w:rPr>
        <w:t xml:space="preserve">после </w:t>
      </w:r>
      <w:r w:rsidR="001A2DD9" w:rsidRPr="00A425D7">
        <w:rPr>
          <w:sz w:val="28"/>
          <w:szCs w:val="28"/>
        </w:rPr>
        <w:t>строки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513"/>
        <w:gridCol w:w="1559"/>
      </w:tblGrid>
      <w:tr w:rsidR="001A2DD9" w:rsidRPr="00A425D7" w:rsidTr="00A906B2">
        <w:trPr>
          <w:trHeight w:val="505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DD9" w:rsidRPr="00A425D7" w:rsidRDefault="001A2DD9" w:rsidP="00F37ED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425D7">
              <w:rPr>
                <w:sz w:val="28"/>
                <w:szCs w:val="28"/>
              </w:rPr>
              <w:t>«</w:t>
            </w:r>
            <w:r w:rsidR="00F37ED3" w:rsidRPr="00A425D7">
              <w:rPr>
                <w:sz w:val="28"/>
                <w:szCs w:val="28"/>
              </w:rPr>
              <w:t>Изготовление технических планов для регистрации права собственности объектов капитального строительства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DD9" w:rsidRPr="00A425D7" w:rsidRDefault="00F37ED3" w:rsidP="00CB03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425D7">
              <w:rPr>
                <w:sz w:val="28"/>
                <w:szCs w:val="28"/>
              </w:rPr>
              <w:t>6900110</w:t>
            </w:r>
            <w:r w:rsidR="00F836BD" w:rsidRPr="00A425D7">
              <w:rPr>
                <w:sz w:val="28"/>
                <w:szCs w:val="28"/>
              </w:rPr>
              <w:t>»</w:t>
            </w:r>
          </w:p>
        </w:tc>
      </w:tr>
    </w:tbl>
    <w:p w:rsidR="001A2DD9" w:rsidRPr="00A425D7" w:rsidRDefault="001A2DD9" w:rsidP="001A2DD9">
      <w:pPr>
        <w:pStyle w:val="aa"/>
        <w:tabs>
          <w:tab w:val="left" w:pos="426"/>
          <w:tab w:val="left" w:pos="709"/>
        </w:tabs>
        <w:jc w:val="both"/>
        <w:rPr>
          <w:sz w:val="28"/>
          <w:szCs w:val="28"/>
        </w:rPr>
      </w:pPr>
    </w:p>
    <w:p w:rsidR="001A2DD9" w:rsidRPr="00A425D7" w:rsidRDefault="00CB03E5" w:rsidP="001A2DD9">
      <w:pPr>
        <w:pStyle w:val="aa"/>
        <w:tabs>
          <w:tab w:val="left" w:pos="426"/>
          <w:tab w:val="left" w:pos="709"/>
        </w:tabs>
        <w:jc w:val="both"/>
        <w:rPr>
          <w:sz w:val="28"/>
          <w:szCs w:val="28"/>
        </w:rPr>
      </w:pPr>
      <w:r w:rsidRPr="00A425D7">
        <w:rPr>
          <w:sz w:val="28"/>
          <w:szCs w:val="28"/>
        </w:rPr>
        <w:t>допол</w:t>
      </w:r>
      <w:r w:rsidR="001A2DD9" w:rsidRPr="00A425D7">
        <w:rPr>
          <w:sz w:val="28"/>
          <w:szCs w:val="28"/>
        </w:rPr>
        <w:t>нить строкой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513"/>
        <w:gridCol w:w="1559"/>
      </w:tblGrid>
      <w:tr w:rsidR="001A2DD9" w:rsidRPr="00A425D7" w:rsidTr="00A906B2">
        <w:trPr>
          <w:trHeight w:val="505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DD9" w:rsidRPr="00A425D7" w:rsidRDefault="00F836BD" w:rsidP="00F37ED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425D7">
              <w:rPr>
                <w:sz w:val="28"/>
                <w:szCs w:val="28"/>
              </w:rPr>
              <w:t>«</w:t>
            </w:r>
            <w:r w:rsidR="00F37ED3" w:rsidRPr="00A425D7">
              <w:rPr>
                <w:sz w:val="28"/>
                <w:szCs w:val="28"/>
              </w:rPr>
              <w:t>Подготовка документов для постановки на кадастровый учет завершенных или планируемых к завершению строительством объектов капитального строительства для дальнейшей регистрации права государственной собственности Республики Адыгея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DD9" w:rsidRPr="00A425D7" w:rsidRDefault="00F37ED3" w:rsidP="00A906B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425D7">
              <w:rPr>
                <w:sz w:val="28"/>
                <w:szCs w:val="28"/>
              </w:rPr>
              <w:t>6900120</w:t>
            </w:r>
            <w:r w:rsidR="001A2DD9" w:rsidRPr="00A425D7">
              <w:rPr>
                <w:sz w:val="28"/>
                <w:szCs w:val="28"/>
              </w:rPr>
              <w:t>»</w:t>
            </w:r>
            <w:r w:rsidR="00AE5D8C" w:rsidRPr="00A425D7">
              <w:rPr>
                <w:sz w:val="28"/>
                <w:szCs w:val="28"/>
              </w:rPr>
              <w:t>.</w:t>
            </w:r>
          </w:p>
        </w:tc>
      </w:tr>
    </w:tbl>
    <w:p w:rsidR="00D55EE7" w:rsidRDefault="00D55EE7" w:rsidP="00CD29EA">
      <w:pPr>
        <w:jc w:val="both"/>
        <w:rPr>
          <w:sz w:val="28"/>
          <w:szCs w:val="28"/>
        </w:rPr>
      </w:pPr>
    </w:p>
    <w:p w:rsidR="003208DA" w:rsidRPr="00F836BD" w:rsidRDefault="003208DA" w:rsidP="00CD29EA">
      <w:pPr>
        <w:jc w:val="both"/>
        <w:rPr>
          <w:sz w:val="28"/>
          <w:szCs w:val="28"/>
        </w:rPr>
      </w:pPr>
    </w:p>
    <w:p w:rsidR="001B7137" w:rsidRPr="001B7137" w:rsidRDefault="001B7137" w:rsidP="00CD29EA">
      <w:pPr>
        <w:jc w:val="both"/>
        <w:rPr>
          <w:sz w:val="28"/>
          <w:szCs w:val="28"/>
          <w:lang w:val="en-US"/>
        </w:rPr>
      </w:pPr>
    </w:p>
    <w:p w:rsidR="00002794" w:rsidRDefault="00002794" w:rsidP="0000279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Председателя</w:t>
      </w:r>
    </w:p>
    <w:p w:rsidR="00002794" w:rsidRDefault="00002794" w:rsidP="0000279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Кабинета Министров</w:t>
      </w:r>
    </w:p>
    <w:p w:rsidR="00002794" w:rsidRDefault="00002794" w:rsidP="0000279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Республики Адыгея – </w:t>
      </w:r>
    </w:p>
    <w:p w:rsidR="00002794" w:rsidRDefault="00002794" w:rsidP="00002794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Министр  финансов </w:t>
      </w:r>
    </w:p>
    <w:p w:rsidR="00D55EE7" w:rsidRPr="00D55EE7" w:rsidRDefault="00002794" w:rsidP="0000279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Республики Адыгея  </w:t>
      </w:r>
      <w:r w:rsidR="009B2238">
        <w:rPr>
          <w:sz w:val="28"/>
          <w:szCs w:val="28"/>
        </w:rPr>
        <w:t xml:space="preserve">       </w:t>
      </w:r>
      <w:r w:rsidR="00D55EE7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                            </w:t>
      </w:r>
      <w:r w:rsidR="00D55EE7">
        <w:rPr>
          <w:sz w:val="28"/>
          <w:szCs w:val="28"/>
        </w:rPr>
        <w:t xml:space="preserve">    В.Н. Орлов</w:t>
      </w:r>
    </w:p>
    <w:p w:rsidR="00E8794F" w:rsidRDefault="00E8794F"/>
    <w:p w:rsidR="00E8794F" w:rsidRDefault="00E8794F"/>
    <w:sectPr w:rsidR="00E8794F" w:rsidSect="004F7F11">
      <w:headerReference w:type="default" r:id="rId9"/>
      <w:pgSz w:w="11906" w:h="16838"/>
      <w:pgMar w:top="1134" w:right="1134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1A2F" w:rsidRDefault="00F91A2F" w:rsidP="004F7F11">
      <w:r>
        <w:separator/>
      </w:r>
    </w:p>
  </w:endnote>
  <w:endnote w:type="continuationSeparator" w:id="0">
    <w:p w:rsidR="00F91A2F" w:rsidRDefault="00F91A2F" w:rsidP="004F7F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1A2F" w:rsidRDefault="00F91A2F" w:rsidP="004F7F11">
      <w:r>
        <w:separator/>
      </w:r>
    </w:p>
  </w:footnote>
  <w:footnote w:type="continuationSeparator" w:id="0">
    <w:p w:rsidR="00F91A2F" w:rsidRDefault="00F91A2F" w:rsidP="004F7F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3650219"/>
      <w:docPartObj>
        <w:docPartGallery w:val="Page Numbers (Top of Page)"/>
        <w:docPartUnique/>
      </w:docPartObj>
    </w:sdtPr>
    <w:sdtContent>
      <w:p w:rsidR="004F7F11" w:rsidRDefault="00C95BB0">
        <w:pPr>
          <w:pStyle w:val="ac"/>
          <w:jc w:val="center"/>
        </w:pPr>
        <w:fldSimple w:instr=" PAGE   \* MERGEFORMAT ">
          <w:r w:rsidR="00E42749">
            <w:rPr>
              <w:noProof/>
            </w:rPr>
            <w:t>2</w:t>
          </w:r>
        </w:fldSimple>
      </w:p>
    </w:sdtContent>
  </w:sdt>
  <w:p w:rsidR="004F7F11" w:rsidRDefault="004F7F11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069C8"/>
    <w:multiLevelType w:val="hybridMultilevel"/>
    <w:tmpl w:val="FDA06D24"/>
    <w:lvl w:ilvl="0" w:tplc="D20246F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6D70972"/>
    <w:multiLevelType w:val="hybridMultilevel"/>
    <w:tmpl w:val="5C1E76FA"/>
    <w:lvl w:ilvl="0" w:tplc="CEE020D2">
      <w:start w:val="1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8524F6"/>
    <w:multiLevelType w:val="hybridMultilevel"/>
    <w:tmpl w:val="9F82B8E6"/>
    <w:lvl w:ilvl="0" w:tplc="0419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AD2A49"/>
    <w:multiLevelType w:val="multilevel"/>
    <w:tmpl w:val="163E9384"/>
    <w:lvl w:ilvl="0">
      <w:start w:val="1"/>
      <w:numFmt w:val="decimal"/>
      <w:lvlText w:val="%1)"/>
      <w:lvlJc w:val="left"/>
      <w:pPr>
        <w:ind w:left="927" w:hanging="360"/>
      </w:pPr>
      <w:rPr>
        <w:rFonts w:hint="default"/>
        <w:color w:val="8064A2" w:themeColor="accent4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3931D1A"/>
    <w:multiLevelType w:val="hybridMultilevel"/>
    <w:tmpl w:val="FDA06D24"/>
    <w:lvl w:ilvl="0" w:tplc="D20246F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BCD469B"/>
    <w:multiLevelType w:val="hybridMultilevel"/>
    <w:tmpl w:val="163E9384"/>
    <w:lvl w:ilvl="0" w:tplc="9168C9B4">
      <w:start w:val="1"/>
      <w:numFmt w:val="decimal"/>
      <w:lvlText w:val="%1)"/>
      <w:lvlJc w:val="left"/>
      <w:pPr>
        <w:ind w:left="927" w:hanging="360"/>
      </w:pPr>
      <w:rPr>
        <w:rFonts w:hint="default"/>
        <w:color w:val="8064A2" w:themeColor="accent4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21F4711"/>
    <w:multiLevelType w:val="hybridMultilevel"/>
    <w:tmpl w:val="FDA06D24"/>
    <w:lvl w:ilvl="0" w:tplc="D20246F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50839D5"/>
    <w:multiLevelType w:val="hybridMultilevel"/>
    <w:tmpl w:val="FDA06D24"/>
    <w:lvl w:ilvl="0" w:tplc="D20246F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7AA273F"/>
    <w:multiLevelType w:val="hybridMultilevel"/>
    <w:tmpl w:val="FDA06D24"/>
    <w:lvl w:ilvl="0" w:tplc="D20246F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D40073C"/>
    <w:multiLevelType w:val="hybridMultilevel"/>
    <w:tmpl w:val="FDA06D24"/>
    <w:lvl w:ilvl="0" w:tplc="D20246F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CFB6FA3"/>
    <w:multiLevelType w:val="hybridMultilevel"/>
    <w:tmpl w:val="13340B0A"/>
    <w:lvl w:ilvl="0" w:tplc="9962AD4E">
      <w:start w:val="11"/>
      <w:numFmt w:val="decimal"/>
      <w:lvlText w:val="%1)"/>
      <w:lvlJc w:val="left"/>
      <w:pPr>
        <w:ind w:left="107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1">
    <w:nsid w:val="4FE8459A"/>
    <w:multiLevelType w:val="hybridMultilevel"/>
    <w:tmpl w:val="35D8FA94"/>
    <w:lvl w:ilvl="0" w:tplc="887C7558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52A13D28"/>
    <w:multiLevelType w:val="hybridMultilevel"/>
    <w:tmpl w:val="90548696"/>
    <w:lvl w:ilvl="0" w:tplc="A1D639E0">
      <w:start w:val="1"/>
      <w:numFmt w:val="decimal"/>
      <w:lvlText w:val="%1)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13">
    <w:nsid w:val="54C854E8"/>
    <w:multiLevelType w:val="hybridMultilevel"/>
    <w:tmpl w:val="FDA06D24"/>
    <w:lvl w:ilvl="0" w:tplc="D20246F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65AA0716"/>
    <w:multiLevelType w:val="hybridMultilevel"/>
    <w:tmpl w:val="C86417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5"/>
  </w:num>
  <w:num w:numId="3">
    <w:abstractNumId w:val="0"/>
  </w:num>
  <w:num w:numId="4">
    <w:abstractNumId w:val="13"/>
  </w:num>
  <w:num w:numId="5">
    <w:abstractNumId w:val="7"/>
  </w:num>
  <w:num w:numId="6">
    <w:abstractNumId w:val="6"/>
  </w:num>
  <w:num w:numId="7">
    <w:abstractNumId w:val="4"/>
  </w:num>
  <w:num w:numId="8">
    <w:abstractNumId w:val="9"/>
  </w:num>
  <w:num w:numId="9">
    <w:abstractNumId w:val="8"/>
  </w:num>
  <w:num w:numId="10">
    <w:abstractNumId w:val="3"/>
  </w:num>
  <w:num w:numId="11">
    <w:abstractNumId w:val="10"/>
  </w:num>
  <w:num w:numId="12">
    <w:abstractNumId w:val="1"/>
  </w:num>
  <w:num w:numId="13">
    <w:abstractNumId w:val="11"/>
  </w:num>
  <w:num w:numId="14">
    <w:abstractNumId w:val="14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1CB4"/>
    <w:rsid w:val="00002794"/>
    <w:rsid w:val="00006645"/>
    <w:rsid w:val="00020D82"/>
    <w:rsid w:val="00027661"/>
    <w:rsid w:val="00037DA8"/>
    <w:rsid w:val="000438E9"/>
    <w:rsid w:val="00045E64"/>
    <w:rsid w:val="00047798"/>
    <w:rsid w:val="00050723"/>
    <w:rsid w:val="000641FB"/>
    <w:rsid w:val="000728C6"/>
    <w:rsid w:val="00073A7B"/>
    <w:rsid w:val="000744AB"/>
    <w:rsid w:val="000758C1"/>
    <w:rsid w:val="000924C8"/>
    <w:rsid w:val="000A5D77"/>
    <w:rsid w:val="000A7157"/>
    <w:rsid w:val="000B6E04"/>
    <w:rsid w:val="000B7DE0"/>
    <w:rsid w:val="000D2699"/>
    <w:rsid w:val="000E5706"/>
    <w:rsid w:val="000F582F"/>
    <w:rsid w:val="001329B7"/>
    <w:rsid w:val="00132C85"/>
    <w:rsid w:val="00155F19"/>
    <w:rsid w:val="0016767E"/>
    <w:rsid w:val="00181F5B"/>
    <w:rsid w:val="00187834"/>
    <w:rsid w:val="001878EB"/>
    <w:rsid w:val="0019224C"/>
    <w:rsid w:val="001A2DD9"/>
    <w:rsid w:val="001B2FAA"/>
    <w:rsid w:val="001B7137"/>
    <w:rsid w:val="001C0006"/>
    <w:rsid w:val="001C01C4"/>
    <w:rsid w:val="001E08EB"/>
    <w:rsid w:val="001E20CA"/>
    <w:rsid w:val="001E65D4"/>
    <w:rsid w:val="001F0015"/>
    <w:rsid w:val="001F11A5"/>
    <w:rsid w:val="001F740B"/>
    <w:rsid w:val="002035C8"/>
    <w:rsid w:val="002246D9"/>
    <w:rsid w:val="0023169C"/>
    <w:rsid w:val="002331FA"/>
    <w:rsid w:val="00245FFC"/>
    <w:rsid w:val="002605A6"/>
    <w:rsid w:val="002819E6"/>
    <w:rsid w:val="002929AA"/>
    <w:rsid w:val="002A7FE1"/>
    <w:rsid w:val="002B2999"/>
    <w:rsid w:val="002B7B97"/>
    <w:rsid w:val="002E7861"/>
    <w:rsid w:val="002F41F5"/>
    <w:rsid w:val="002F5F44"/>
    <w:rsid w:val="00303587"/>
    <w:rsid w:val="00307CAD"/>
    <w:rsid w:val="003208DA"/>
    <w:rsid w:val="003225DA"/>
    <w:rsid w:val="00332136"/>
    <w:rsid w:val="00337BC6"/>
    <w:rsid w:val="00345252"/>
    <w:rsid w:val="00347D7C"/>
    <w:rsid w:val="00360201"/>
    <w:rsid w:val="00365CD8"/>
    <w:rsid w:val="00373EF6"/>
    <w:rsid w:val="003864F1"/>
    <w:rsid w:val="003866DD"/>
    <w:rsid w:val="003A5DA3"/>
    <w:rsid w:val="003B7C26"/>
    <w:rsid w:val="003D2AB3"/>
    <w:rsid w:val="003D3623"/>
    <w:rsid w:val="003D5280"/>
    <w:rsid w:val="003D6275"/>
    <w:rsid w:val="003E6494"/>
    <w:rsid w:val="003F310D"/>
    <w:rsid w:val="00407A77"/>
    <w:rsid w:val="00415763"/>
    <w:rsid w:val="00430B71"/>
    <w:rsid w:val="004517BB"/>
    <w:rsid w:val="0045764D"/>
    <w:rsid w:val="00472477"/>
    <w:rsid w:val="00483BF1"/>
    <w:rsid w:val="00496D70"/>
    <w:rsid w:val="004B08A6"/>
    <w:rsid w:val="004B5D3D"/>
    <w:rsid w:val="004C0FA6"/>
    <w:rsid w:val="004C2623"/>
    <w:rsid w:val="004C2E51"/>
    <w:rsid w:val="004C54D1"/>
    <w:rsid w:val="004C6BCC"/>
    <w:rsid w:val="004D08BB"/>
    <w:rsid w:val="004E014B"/>
    <w:rsid w:val="004E3F75"/>
    <w:rsid w:val="004F12D4"/>
    <w:rsid w:val="004F4D22"/>
    <w:rsid w:val="004F6D7D"/>
    <w:rsid w:val="004F7F11"/>
    <w:rsid w:val="00504B86"/>
    <w:rsid w:val="005104D5"/>
    <w:rsid w:val="005249FB"/>
    <w:rsid w:val="005330F9"/>
    <w:rsid w:val="005357A6"/>
    <w:rsid w:val="00541F6F"/>
    <w:rsid w:val="00542ED3"/>
    <w:rsid w:val="005460D7"/>
    <w:rsid w:val="00550F2B"/>
    <w:rsid w:val="00553E17"/>
    <w:rsid w:val="00554021"/>
    <w:rsid w:val="005569EE"/>
    <w:rsid w:val="005603FE"/>
    <w:rsid w:val="005614AA"/>
    <w:rsid w:val="00565242"/>
    <w:rsid w:val="00585E0B"/>
    <w:rsid w:val="00597466"/>
    <w:rsid w:val="005A43F0"/>
    <w:rsid w:val="005A4A6D"/>
    <w:rsid w:val="005A6764"/>
    <w:rsid w:val="005B4915"/>
    <w:rsid w:val="005B7AC6"/>
    <w:rsid w:val="005B7F61"/>
    <w:rsid w:val="005C343E"/>
    <w:rsid w:val="005D4ECB"/>
    <w:rsid w:val="005D5F9F"/>
    <w:rsid w:val="005D6132"/>
    <w:rsid w:val="00603D37"/>
    <w:rsid w:val="006225A4"/>
    <w:rsid w:val="00623F39"/>
    <w:rsid w:val="006440F8"/>
    <w:rsid w:val="006672D9"/>
    <w:rsid w:val="006751F9"/>
    <w:rsid w:val="006818E9"/>
    <w:rsid w:val="0069656C"/>
    <w:rsid w:val="00696A36"/>
    <w:rsid w:val="006A2499"/>
    <w:rsid w:val="006B5209"/>
    <w:rsid w:val="006C2A61"/>
    <w:rsid w:val="006C31F5"/>
    <w:rsid w:val="006C58E8"/>
    <w:rsid w:val="006D3389"/>
    <w:rsid w:val="006E751F"/>
    <w:rsid w:val="006F2EAB"/>
    <w:rsid w:val="0070646A"/>
    <w:rsid w:val="007176AA"/>
    <w:rsid w:val="00744492"/>
    <w:rsid w:val="00750059"/>
    <w:rsid w:val="00762F76"/>
    <w:rsid w:val="0076607B"/>
    <w:rsid w:val="007734E2"/>
    <w:rsid w:val="00773507"/>
    <w:rsid w:val="00785773"/>
    <w:rsid w:val="0078728E"/>
    <w:rsid w:val="00796D4B"/>
    <w:rsid w:val="007A00F3"/>
    <w:rsid w:val="007A2E79"/>
    <w:rsid w:val="007B661F"/>
    <w:rsid w:val="007B799B"/>
    <w:rsid w:val="007C0CB6"/>
    <w:rsid w:val="007C797B"/>
    <w:rsid w:val="007D1DF5"/>
    <w:rsid w:val="007E1773"/>
    <w:rsid w:val="007F46D9"/>
    <w:rsid w:val="00811324"/>
    <w:rsid w:val="00812163"/>
    <w:rsid w:val="00814E6A"/>
    <w:rsid w:val="00815AA2"/>
    <w:rsid w:val="00822907"/>
    <w:rsid w:val="00824FC7"/>
    <w:rsid w:val="00826BBB"/>
    <w:rsid w:val="0084246A"/>
    <w:rsid w:val="00851634"/>
    <w:rsid w:val="00874374"/>
    <w:rsid w:val="00880A87"/>
    <w:rsid w:val="00881844"/>
    <w:rsid w:val="008865A9"/>
    <w:rsid w:val="008909E6"/>
    <w:rsid w:val="008939A8"/>
    <w:rsid w:val="00893A92"/>
    <w:rsid w:val="008A1080"/>
    <w:rsid w:val="008A6934"/>
    <w:rsid w:val="008E12B2"/>
    <w:rsid w:val="008E3661"/>
    <w:rsid w:val="00904D4F"/>
    <w:rsid w:val="009143BC"/>
    <w:rsid w:val="00926D89"/>
    <w:rsid w:val="009270C9"/>
    <w:rsid w:val="009309E5"/>
    <w:rsid w:val="009326F3"/>
    <w:rsid w:val="00934A66"/>
    <w:rsid w:val="00942C65"/>
    <w:rsid w:val="009543E3"/>
    <w:rsid w:val="009654FC"/>
    <w:rsid w:val="009656F6"/>
    <w:rsid w:val="00977FDB"/>
    <w:rsid w:val="0098139E"/>
    <w:rsid w:val="00981CAE"/>
    <w:rsid w:val="009825E7"/>
    <w:rsid w:val="0098310E"/>
    <w:rsid w:val="00994B12"/>
    <w:rsid w:val="009B2238"/>
    <w:rsid w:val="009C5CF1"/>
    <w:rsid w:val="009E3C74"/>
    <w:rsid w:val="009F2903"/>
    <w:rsid w:val="009F5C2D"/>
    <w:rsid w:val="00A01F68"/>
    <w:rsid w:val="00A0298B"/>
    <w:rsid w:val="00A07448"/>
    <w:rsid w:val="00A1671D"/>
    <w:rsid w:val="00A3182D"/>
    <w:rsid w:val="00A3205D"/>
    <w:rsid w:val="00A425D7"/>
    <w:rsid w:val="00A432F4"/>
    <w:rsid w:val="00A72787"/>
    <w:rsid w:val="00A77D31"/>
    <w:rsid w:val="00A81E3F"/>
    <w:rsid w:val="00A95FCD"/>
    <w:rsid w:val="00A96730"/>
    <w:rsid w:val="00AB15CA"/>
    <w:rsid w:val="00AB3A7D"/>
    <w:rsid w:val="00AC6D7C"/>
    <w:rsid w:val="00AD1CE8"/>
    <w:rsid w:val="00AD3690"/>
    <w:rsid w:val="00AD6DDC"/>
    <w:rsid w:val="00AE2EA3"/>
    <w:rsid w:val="00AE5D8C"/>
    <w:rsid w:val="00B17D14"/>
    <w:rsid w:val="00B2477F"/>
    <w:rsid w:val="00B43CE4"/>
    <w:rsid w:val="00B51CB4"/>
    <w:rsid w:val="00B60C8F"/>
    <w:rsid w:val="00B62C48"/>
    <w:rsid w:val="00B96E8A"/>
    <w:rsid w:val="00BA4FE2"/>
    <w:rsid w:val="00BB0D48"/>
    <w:rsid w:val="00BC118C"/>
    <w:rsid w:val="00BD2700"/>
    <w:rsid w:val="00BE0E5C"/>
    <w:rsid w:val="00C06E48"/>
    <w:rsid w:val="00C11D57"/>
    <w:rsid w:val="00C1307E"/>
    <w:rsid w:val="00C1469C"/>
    <w:rsid w:val="00C15F10"/>
    <w:rsid w:val="00C21DE6"/>
    <w:rsid w:val="00C53A0E"/>
    <w:rsid w:val="00C662CA"/>
    <w:rsid w:val="00C7008A"/>
    <w:rsid w:val="00C95BB0"/>
    <w:rsid w:val="00C9751B"/>
    <w:rsid w:val="00CA171B"/>
    <w:rsid w:val="00CB03E5"/>
    <w:rsid w:val="00CB1A20"/>
    <w:rsid w:val="00CC067D"/>
    <w:rsid w:val="00CD29EA"/>
    <w:rsid w:val="00CD4FB3"/>
    <w:rsid w:val="00CE2134"/>
    <w:rsid w:val="00CE47BC"/>
    <w:rsid w:val="00CF718B"/>
    <w:rsid w:val="00D06F6F"/>
    <w:rsid w:val="00D20A4D"/>
    <w:rsid w:val="00D25F67"/>
    <w:rsid w:val="00D26CC8"/>
    <w:rsid w:val="00D310BE"/>
    <w:rsid w:val="00D312D8"/>
    <w:rsid w:val="00D503D7"/>
    <w:rsid w:val="00D51BEA"/>
    <w:rsid w:val="00D54904"/>
    <w:rsid w:val="00D55EE7"/>
    <w:rsid w:val="00D574B4"/>
    <w:rsid w:val="00D80149"/>
    <w:rsid w:val="00DA00EB"/>
    <w:rsid w:val="00DA0F69"/>
    <w:rsid w:val="00DA6FBE"/>
    <w:rsid w:val="00DD0585"/>
    <w:rsid w:val="00DD0696"/>
    <w:rsid w:val="00DE2E2C"/>
    <w:rsid w:val="00DF06B3"/>
    <w:rsid w:val="00DF55A8"/>
    <w:rsid w:val="00E101F6"/>
    <w:rsid w:val="00E3150E"/>
    <w:rsid w:val="00E31F07"/>
    <w:rsid w:val="00E353BC"/>
    <w:rsid w:val="00E42749"/>
    <w:rsid w:val="00E429E6"/>
    <w:rsid w:val="00E515DA"/>
    <w:rsid w:val="00E60582"/>
    <w:rsid w:val="00E63C5B"/>
    <w:rsid w:val="00E757E7"/>
    <w:rsid w:val="00E84928"/>
    <w:rsid w:val="00E86F7A"/>
    <w:rsid w:val="00E87860"/>
    <w:rsid w:val="00E8794F"/>
    <w:rsid w:val="00E90608"/>
    <w:rsid w:val="00E9700B"/>
    <w:rsid w:val="00EA7A0C"/>
    <w:rsid w:val="00EB3463"/>
    <w:rsid w:val="00EB3F10"/>
    <w:rsid w:val="00EB46A6"/>
    <w:rsid w:val="00EE202F"/>
    <w:rsid w:val="00EE29A1"/>
    <w:rsid w:val="00F127DE"/>
    <w:rsid w:val="00F15ED1"/>
    <w:rsid w:val="00F275FA"/>
    <w:rsid w:val="00F36680"/>
    <w:rsid w:val="00F37ED3"/>
    <w:rsid w:val="00F4557A"/>
    <w:rsid w:val="00F53AC3"/>
    <w:rsid w:val="00F57A41"/>
    <w:rsid w:val="00F63E56"/>
    <w:rsid w:val="00F67C26"/>
    <w:rsid w:val="00F72085"/>
    <w:rsid w:val="00F7513C"/>
    <w:rsid w:val="00F814FF"/>
    <w:rsid w:val="00F836BD"/>
    <w:rsid w:val="00F856EB"/>
    <w:rsid w:val="00F91A2F"/>
    <w:rsid w:val="00F955AD"/>
    <w:rsid w:val="00F95E13"/>
    <w:rsid w:val="00F968AD"/>
    <w:rsid w:val="00FB3909"/>
    <w:rsid w:val="00FC2CB4"/>
    <w:rsid w:val="00FF5DFD"/>
    <w:rsid w:val="00FF7F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C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B51CB4"/>
    <w:pPr>
      <w:keepNext/>
      <w:jc w:val="center"/>
      <w:outlineLvl w:val="2"/>
    </w:pPr>
    <w:rPr>
      <w:b/>
      <w:sz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51CB4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paragraph" w:styleId="a3">
    <w:name w:val="Body Text Indent"/>
    <w:basedOn w:val="a"/>
    <w:link w:val="a4"/>
    <w:semiHidden/>
    <w:rsid w:val="00B51CB4"/>
    <w:pPr>
      <w:ind w:firstLine="567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B51CB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B51CB4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6">
    <w:name w:val="Нормальный (таблица)"/>
    <w:basedOn w:val="a"/>
    <w:next w:val="a"/>
    <w:uiPriority w:val="99"/>
    <w:rsid w:val="00B51CB4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table" w:styleId="a7">
    <w:name w:val="Table Grid"/>
    <w:basedOn w:val="a1"/>
    <w:uiPriority w:val="59"/>
    <w:rsid w:val="00B51C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B51CB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51CB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9143BC"/>
    <w:pPr>
      <w:ind w:left="720"/>
      <w:contextualSpacing/>
    </w:pPr>
  </w:style>
  <w:style w:type="character" w:customStyle="1" w:styleId="ab">
    <w:name w:val="Гипертекстовая ссылка"/>
    <w:basedOn w:val="a0"/>
    <w:uiPriority w:val="99"/>
    <w:rsid w:val="00006645"/>
    <w:rPr>
      <w:color w:val="106BBE"/>
    </w:rPr>
  </w:style>
  <w:style w:type="paragraph" w:styleId="ac">
    <w:name w:val="header"/>
    <w:basedOn w:val="a"/>
    <w:link w:val="ad"/>
    <w:uiPriority w:val="99"/>
    <w:unhideWhenUsed/>
    <w:rsid w:val="004F7F1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F7F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4F7F1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4F7F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Emphasis"/>
    <w:basedOn w:val="a0"/>
    <w:uiPriority w:val="20"/>
    <w:qFormat/>
    <w:rsid w:val="00AD6DD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ACCA92-D2BD-4A96-AD73-31C6D522E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sheudzhen</dc:creator>
  <cp:lastModifiedBy>shovgenova</cp:lastModifiedBy>
  <cp:revision>2</cp:revision>
  <cp:lastPrinted>2024-12-20T09:55:00Z</cp:lastPrinted>
  <dcterms:created xsi:type="dcterms:W3CDTF">2024-12-20T09:56:00Z</dcterms:created>
  <dcterms:modified xsi:type="dcterms:W3CDTF">2024-12-20T09:56:00Z</dcterms:modified>
</cp:coreProperties>
</file>