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13" w:rsidRDefault="00983A13" w:rsidP="00983A1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1515" cy="70739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13" w:rsidRDefault="00983A13" w:rsidP="00983A13">
      <w:pPr>
        <w:jc w:val="center"/>
        <w:rPr>
          <w:b/>
          <w:sz w:val="16"/>
          <w:lang w:val="en-US"/>
        </w:rPr>
      </w:pPr>
    </w:p>
    <w:p w:rsidR="00983A13" w:rsidRDefault="00983A13" w:rsidP="00983A13">
      <w:pPr>
        <w:jc w:val="center"/>
      </w:pPr>
      <w:r>
        <w:t xml:space="preserve">МИНИСТЕРСТВО ФИНАНСОВ РЕСПУБЛИКИ АДЫГЕЯ </w:t>
      </w:r>
    </w:p>
    <w:p w:rsidR="00983A13" w:rsidRDefault="00983A13" w:rsidP="00983A13">
      <w:pPr>
        <w:jc w:val="center"/>
        <w:rPr>
          <w:sz w:val="16"/>
        </w:rPr>
      </w:pPr>
    </w:p>
    <w:p w:rsidR="00983A13" w:rsidRDefault="00983A13" w:rsidP="00983A13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983A13" w:rsidRDefault="00983A13" w:rsidP="00983A13">
      <w:pPr>
        <w:jc w:val="center"/>
        <w:rPr>
          <w:b/>
          <w:sz w:val="28"/>
        </w:rPr>
      </w:pPr>
    </w:p>
    <w:p w:rsidR="00983A13" w:rsidRPr="009D0513" w:rsidRDefault="00983A13" w:rsidP="00983A13">
      <w:pPr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   от </w:t>
      </w:r>
      <w:r w:rsidRPr="005C2CC7">
        <w:rPr>
          <w:sz w:val="28"/>
          <w:szCs w:val="28"/>
        </w:rPr>
        <w:t xml:space="preserve"> </w:t>
      </w:r>
      <w:r w:rsidR="005C2D8D">
        <w:rPr>
          <w:sz w:val="28"/>
          <w:szCs w:val="28"/>
          <w:u w:val="single"/>
        </w:rPr>
        <w:t>13.01.2026</w:t>
      </w:r>
      <w:r w:rsidRPr="005C2CC7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 № </w:t>
      </w:r>
      <w:r w:rsidR="007C30A6">
        <w:rPr>
          <w:sz w:val="28"/>
          <w:szCs w:val="28"/>
          <w:u w:val="single"/>
        </w:rPr>
        <w:t xml:space="preserve">  </w:t>
      </w:r>
      <w:r w:rsidR="005C2D8D">
        <w:rPr>
          <w:sz w:val="28"/>
          <w:szCs w:val="28"/>
          <w:u w:val="single"/>
        </w:rPr>
        <w:t>5-А</w:t>
      </w:r>
    </w:p>
    <w:p w:rsidR="00983A13" w:rsidRDefault="00983A13" w:rsidP="00983A13">
      <w:pPr>
        <w:jc w:val="center"/>
        <w:rPr>
          <w:sz w:val="28"/>
        </w:rPr>
      </w:pPr>
      <w:r>
        <w:rPr>
          <w:sz w:val="24"/>
          <w:szCs w:val="24"/>
        </w:rPr>
        <w:t>г. Майкоп</w:t>
      </w:r>
    </w:p>
    <w:p w:rsidR="00983A13" w:rsidRDefault="00983A13" w:rsidP="00983A13">
      <w:pPr>
        <w:jc w:val="both"/>
        <w:rPr>
          <w:sz w:val="28"/>
        </w:rPr>
      </w:pPr>
    </w:p>
    <w:p w:rsidR="00983A13" w:rsidRDefault="00983A13" w:rsidP="00983A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реализации </w:t>
      </w:r>
      <w:r>
        <w:rPr>
          <w:sz w:val="28"/>
          <w:szCs w:val="28"/>
        </w:rPr>
        <w:t>в 202</w:t>
      </w:r>
      <w:r w:rsidR="007C30A6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983A13" w:rsidRDefault="00983A13" w:rsidP="00983A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антимонопольного комплаенса </w:t>
      </w:r>
    </w:p>
    <w:p w:rsidR="00983A13" w:rsidRDefault="00983A13" w:rsidP="00983A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Министерстве финансов </w:t>
      </w:r>
    </w:p>
    <w:p w:rsidR="00983A13" w:rsidRDefault="00983A13" w:rsidP="00983A1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Республики Адыгея </w:t>
      </w:r>
    </w:p>
    <w:p w:rsidR="00983A13" w:rsidRPr="00097C83" w:rsidRDefault="00983A13" w:rsidP="00983A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3A13" w:rsidRDefault="00983A13" w:rsidP="00983A1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  <w:r w:rsidRPr="00097C83">
        <w:rPr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>Приказом Министерства финансов Республики Адыгея от 26.02.2019 № 28-А «Об организации системы внутреннего обеспечения соответствия требованиям антимонопольного законодательства в Министерстве финансов Республики Адыгея», в целях организации и функционирования антимонопольного комплаенса в Министерстве финансов Республики Адыгея в 202</w:t>
      </w:r>
      <w:r w:rsidR="007C30A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году</w:t>
      </w:r>
      <w:r w:rsidR="007C30A6">
        <w:rPr>
          <w:rFonts w:eastAsiaTheme="minorHAnsi"/>
          <w:sz w:val="28"/>
          <w:szCs w:val="28"/>
          <w:lang w:eastAsia="en-US"/>
        </w:rPr>
        <w:t>,</w:t>
      </w:r>
    </w:p>
    <w:p w:rsidR="00983A13" w:rsidRDefault="00983A13" w:rsidP="00983A13">
      <w:pPr>
        <w:autoSpaceDE w:val="0"/>
        <w:autoSpaceDN w:val="0"/>
        <w:adjustRightInd w:val="0"/>
        <w:spacing w:line="276" w:lineRule="auto"/>
        <w:ind w:firstLine="539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097C83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097C83">
        <w:rPr>
          <w:rFonts w:eastAsiaTheme="minorHAnsi"/>
          <w:b/>
          <w:sz w:val="28"/>
          <w:szCs w:val="28"/>
          <w:lang w:eastAsia="en-US"/>
        </w:rPr>
        <w:t xml:space="preserve"> р и к а з ы в а ю:</w:t>
      </w:r>
    </w:p>
    <w:p w:rsidR="00983A13" w:rsidRPr="00BA6AD6" w:rsidRDefault="00983A13" w:rsidP="00983A1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 xml:space="preserve">1. </w:t>
      </w:r>
      <w:r w:rsidRPr="00BA6A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r w:rsidRPr="00BA6AD6">
        <w:rPr>
          <w:rFonts w:ascii="Times New Roman" w:hAnsi="Times New Roman" w:cs="Times New Roman"/>
          <w:sz w:val="28"/>
          <w:szCs w:val="28"/>
        </w:rPr>
        <w:t>карту комплаенс-рисков нарушения антимонопольного законодательства в Министерстве фи</w:t>
      </w:r>
      <w:r>
        <w:rPr>
          <w:rFonts w:ascii="Times New Roman" w:hAnsi="Times New Roman" w:cs="Times New Roman"/>
          <w:sz w:val="28"/>
          <w:szCs w:val="28"/>
        </w:rPr>
        <w:t>нансов Республики Адыгея на 202</w:t>
      </w:r>
      <w:r w:rsidR="007C30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1</w:t>
      </w:r>
      <w:r w:rsidRPr="00BA6AD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983A13" w:rsidRPr="0030696E" w:rsidRDefault="00983A13" w:rsidP="00983A1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A6AD6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r:id="rId7" w:history="1">
        <w:r w:rsidRPr="00BA6AD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План</w:t>
        </w:r>
      </w:hyperlink>
      <w:r w:rsidRPr="00BA6A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мероприятий по снижению рисков нарушения антимонопольного законодательства в</w:t>
      </w:r>
      <w:r w:rsidRPr="003069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Министерстве </w:t>
      </w:r>
      <w:r w:rsidRPr="0030696E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нансов Республики Адыгея на 202</w:t>
      </w:r>
      <w:r w:rsidR="007C30A6">
        <w:rPr>
          <w:rFonts w:ascii="Times New Roman" w:hAnsi="Times New Roman" w:cs="Times New Roman"/>
          <w:sz w:val="28"/>
          <w:szCs w:val="28"/>
        </w:rPr>
        <w:t>6</w:t>
      </w:r>
      <w:r w:rsidRPr="0030696E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696E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983A13" w:rsidRDefault="00983A13" w:rsidP="00983A1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Руководителям структурных подразделений Министерства финансов Республики Адыгея  организовать работу в возглавляемых ими структурных подразделениях в соответствии с настоящим приказом.</w:t>
      </w:r>
    </w:p>
    <w:p w:rsidR="00983A13" w:rsidRDefault="00983A13" w:rsidP="00983A1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выполнением настоящего приказа оставляю за собой.</w:t>
      </w:r>
    </w:p>
    <w:p w:rsidR="00983A13" w:rsidRDefault="00983A13" w:rsidP="00983A1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Настоящий приказ вступает в силу со дня его подписания.</w:t>
      </w:r>
    </w:p>
    <w:p w:rsidR="00983A13" w:rsidRDefault="00983A13" w:rsidP="00983A1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83A13" w:rsidRDefault="00983A13" w:rsidP="00983A1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83A13" w:rsidRDefault="00983A13" w:rsidP="00983A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983A13" w:rsidRDefault="00983A13" w:rsidP="00983A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83A13" w:rsidRDefault="00983A13" w:rsidP="00983A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Адыгея-</w:t>
      </w:r>
    </w:p>
    <w:p w:rsidR="00983A13" w:rsidRDefault="00983A13" w:rsidP="00983A1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983A13" w:rsidRPr="00097C83" w:rsidRDefault="00983A13" w:rsidP="00983A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В.Н. Орлов</w:t>
      </w:r>
    </w:p>
    <w:p w:rsidR="00983A13" w:rsidRDefault="00983A13" w:rsidP="00983A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3A13" w:rsidRPr="00097C83" w:rsidRDefault="00983A13" w:rsidP="00983A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Pr="00097C83">
        <w:rPr>
          <w:rFonts w:ascii="Times New Roman" w:hAnsi="Times New Roman" w:cs="Times New Roman"/>
          <w:sz w:val="28"/>
          <w:szCs w:val="28"/>
        </w:rPr>
        <w:t>к приказу</w:t>
      </w:r>
    </w:p>
    <w:p w:rsidR="00983A13" w:rsidRPr="00097C83" w:rsidRDefault="00983A13" w:rsidP="00983A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983A13" w:rsidRPr="00097C83" w:rsidRDefault="00983A13" w:rsidP="00983A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83A13" w:rsidRPr="005C4569" w:rsidRDefault="007C30A6" w:rsidP="007C30A6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C2D8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83A13">
        <w:rPr>
          <w:rFonts w:ascii="Times New Roman" w:hAnsi="Times New Roman" w:cs="Times New Roman"/>
          <w:sz w:val="28"/>
          <w:szCs w:val="28"/>
        </w:rPr>
        <w:t xml:space="preserve">от </w:t>
      </w:r>
      <w:r w:rsidR="005C2D8D">
        <w:rPr>
          <w:rFonts w:ascii="Times New Roman" w:hAnsi="Times New Roman" w:cs="Times New Roman"/>
          <w:sz w:val="28"/>
          <w:szCs w:val="28"/>
          <w:u w:val="single"/>
        </w:rPr>
        <w:t xml:space="preserve">13.01.2026 </w:t>
      </w:r>
      <w:r w:rsidR="00983A1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D8D" w:rsidRPr="005C2D8D">
        <w:rPr>
          <w:rFonts w:ascii="Times New Roman" w:hAnsi="Times New Roman" w:cs="Times New Roman"/>
          <w:sz w:val="28"/>
          <w:szCs w:val="28"/>
          <w:u w:val="single"/>
        </w:rPr>
        <w:t>5-А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83A13">
        <w:rPr>
          <w:rFonts w:ascii="Times New Roman" w:hAnsi="Times New Roman" w:cs="Times New Roman"/>
          <w:sz w:val="28"/>
          <w:szCs w:val="28"/>
        </w:rPr>
        <w:t xml:space="preserve"> </w:t>
      </w:r>
      <w:r w:rsidR="00983A13" w:rsidRPr="00097C83">
        <w:rPr>
          <w:rFonts w:ascii="Times New Roman" w:hAnsi="Times New Roman" w:cs="Times New Roman"/>
          <w:sz w:val="28"/>
          <w:szCs w:val="28"/>
        </w:rPr>
        <w:t xml:space="preserve"> </w:t>
      </w:r>
      <w:r w:rsidR="00983A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A13" w:rsidRDefault="00983A13" w:rsidP="00983A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3A13" w:rsidRPr="00097C83" w:rsidRDefault="00983A13" w:rsidP="00983A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>
        <w:rPr>
          <w:rFonts w:ascii="Times New Roman" w:hAnsi="Times New Roman" w:cs="Times New Roman"/>
          <w:sz w:val="28"/>
          <w:szCs w:val="28"/>
        </w:rPr>
        <w:t>КАРТА КОМПЛАЕНС-РИСКОВ НАРУШЕНИЯ</w:t>
      </w:r>
    </w:p>
    <w:p w:rsidR="00983A13" w:rsidRPr="00097C83" w:rsidRDefault="00983A13" w:rsidP="00983A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</w:p>
    <w:p w:rsidR="00983A13" w:rsidRDefault="00983A13" w:rsidP="00983A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83A13" w:rsidRDefault="00983A13" w:rsidP="00983A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C30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83A13" w:rsidRDefault="00983A13" w:rsidP="00983A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1"/>
        <w:gridCol w:w="2281"/>
        <w:gridCol w:w="2279"/>
        <w:gridCol w:w="1190"/>
        <w:gridCol w:w="1526"/>
        <w:gridCol w:w="1754"/>
      </w:tblGrid>
      <w:tr w:rsidR="00983A13" w:rsidRPr="006178AB" w:rsidTr="007841BE">
        <w:tc>
          <w:tcPr>
            <w:tcW w:w="50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№ </w:t>
            </w:r>
            <w:proofErr w:type="gramStart"/>
            <w:r w:rsidRPr="006178AB">
              <w:rPr>
                <w:sz w:val="24"/>
                <w:szCs w:val="24"/>
              </w:rPr>
              <w:t>п</w:t>
            </w:r>
            <w:proofErr w:type="gramEnd"/>
            <w:r w:rsidRPr="006178AB">
              <w:rPr>
                <w:sz w:val="24"/>
                <w:szCs w:val="24"/>
              </w:rPr>
              <w:t>/п</w:t>
            </w:r>
          </w:p>
        </w:tc>
        <w:tc>
          <w:tcPr>
            <w:tcW w:w="2302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Вид комплаенс-риска</w:t>
            </w:r>
          </w:p>
        </w:tc>
        <w:tc>
          <w:tcPr>
            <w:tcW w:w="230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Причины и условия возникновения</w:t>
            </w:r>
          </w:p>
        </w:tc>
        <w:tc>
          <w:tcPr>
            <w:tcW w:w="1207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Уровень риска</w:t>
            </w:r>
          </w:p>
        </w:tc>
        <w:tc>
          <w:tcPr>
            <w:tcW w:w="1532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73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983A13" w:rsidRPr="006178AB" w:rsidTr="007841BE">
        <w:tc>
          <w:tcPr>
            <w:tcW w:w="50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Нарушение антимонопольного законодательства в принятых нормативных правовых актах Министерства финансов Республики Адыгея </w:t>
            </w:r>
          </w:p>
        </w:tc>
        <w:tc>
          <w:tcPr>
            <w:tcW w:w="230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1207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Низкий</w:t>
            </w:r>
          </w:p>
        </w:tc>
        <w:tc>
          <w:tcPr>
            <w:tcW w:w="1532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Отсутствие</w:t>
            </w:r>
          </w:p>
        </w:tc>
        <w:tc>
          <w:tcPr>
            <w:tcW w:w="173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Низкая</w:t>
            </w:r>
          </w:p>
        </w:tc>
      </w:tr>
      <w:tr w:rsidR="00983A13" w:rsidRPr="006178AB" w:rsidTr="007841BE">
        <w:tc>
          <w:tcPr>
            <w:tcW w:w="50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государственных нужд</w:t>
            </w:r>
          </w:p>
        </w:tc>
        <w:tc>
          <w:tcPr>
            <w:tcW w:w="230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Включение в описание объекта закупки требований, влекущих за собой ограничение количества участников закупки; нарушение порядка определения и обоснования начальной (максимальной) цены государственного контракта</w:t>
            </w:r>
          </w:p>
        </w:tc>
        <w:tc>
          <w:tcPr>
            <w:tcW w:w="1207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Низкий</w:t>
            </w:r>
          </w:p>
        </w:tc>
        <w:tc>
          <w:tcPr>
            <w:tcW w:w="1532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Отсутствие</w:t>
            </w:r>
          </w:p>
        </w:tc>
        <w:tc>
          <w:tcPr>
            <w:tcW w:w="173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Низкая</w:t>
            </w:r>
          </w:p>
        </w:tc>
      </w:tr>
      <w:tr w:rsidR="00983A13" w:rsidRPr="006178AB" w:rsidTr="007841BE">
        <w:tc>
          <w:tcPr>
            <w:tcW w:w="50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230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Нарушение сроков ответов на обращение физических и юридических лиц; не предоставление ответов на обращения физических и юридических лиц</w:t>
            </w:r>
          </w:p>
        </w:tc>
        <w:tc>
          <w:tcPr>
            <w:tcW w:w="1207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Низкий</w:t>
            </w:r>
          </w:p>
        </w:tc>
        <w:tc>
          <w:tcPr>
            <w:tcW w:w="1532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Отсутствие</w:t>
            </w:r>
          </w:p>
        </w:tc>
        <w:tc>
          <w:tcPr>
            <w:tcW w:w="173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Низкая</w:t>
            </w:r>
          </w:p>
        </w:tc>
      </w:tr>
    </w:tbl>
    <w:p w:rsidR="00983A13" w:rsidRDefault="00983A13" w:rsidP="00983A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3A13" w:rsidRPr="00097C83" w:rsidRDefault="00983A13" w:rsidP="00983A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 </w:t>
      </w:r>
      <w:r w:rsidRPr="00097C83">
        <w:rPr>
          <w:rFonts w:ascii="Times New Roman" w:hAnsi="Times New Roman" w:cs="Times New Roman"/>
          <w:sz w:val="28"/>
          <w:szCs w:val="28"/>
        </w:rPr>
        <w:t>к приказу</w:t>
      </w:r>
    </w:p>
    <w:p w:rsidR="00983A13" w:rsidRPr="00097C83" w:rsidRDefault="00983A13" w:rsidP="00983A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983A13" w:rsidRPr="00097C83" w:rsidRDefault="00983A13" w:rsidP="00983A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83A13" w:rsidRDefault="007C30A6" w:rsidP="007C30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983A13">
        <w:rPr>
          <w:rFonts w:ascii="Times New Roman" w:hAnsi="Times New Roman" w:cs="Times New Roman"/>
          <w:sz w:val="28"/>
          <w:szCs w:val="28"/>
        </w:rPr>
        <w:t xml:space="preserve">от </w:t>
      </w:r>
      <w:r w:rsidR="00C82461">
        <w:rPr>
          <w:rFonts w:ascii="Times New Roman" w:hAnsi="Times New Roman" w:cs="Times New Roman"/>
          <w:sz w:val="28"/>
          <w:szCs w:val="28"/>
          <w:u w:val="single"/>
        </w:rPr>
        <w:t xml:space="preserve">13.01.2026 </w:t>
      </w:r>
      <w:r w:rsidR="00983A13">
        <w:rPr>
          <w:rFonts w:ascii="Times New Roman" w:hAnsi="Times New Roman" w:cs="Times New Roman"/>
          <w:sz w:val="28"/>
          <w:szCs w:val="28"/>
        </w:rPr>
        <w:t xml:space="preserve"> №</w:t>
      </w:r>
      <w:r w:rsidR="00C82461">
        <w:rPr>
          <w:rFonts w:ascii="Times New Roman" w:hAnsi="Times New Roman" w:cs="Times New Roman"/>
          <w:sz w:val="28"/>
          <w:szCs w:val="28"/>
        </w:rPr>
        <w:t xml:space="preserve"> </w:t>
      </w:r>
      <w:r w:rsidR="00C82461" w:rsidRPr="00C82461">
        <w:rPr>
          <w:rFonts w:ascii="Times New Roman" w:hAnsi="Times New Roman" w:cs="Times New Roman"/>
          <w:sz w:val="28"/>
          <w:szCs w:val="28"/>
          <w:u w:val="single"/>
        </w:rPr>
        <w:t>5-А</w:t>
      </w:r>
      <w:r w:rsidR="00983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3A13" w:rsidRPr="00E505CB" w:rsidRDefault="00983A13" w:rsidP="00983A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3A13" w:rsidRDefault="00983A13" w:rsidP="00983A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СНИЖЕНИЮ РИСКОВ </w:t>
      </w:r>
    </w:p>
    <w:p w:rsidR="00983A13" w:rsidRPr="00097C83" w:rsidRDefault="00983A13" w:rsidP="00983A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</w:p>
    <w:p w:rsidR="00983A13" w:rsidRDefault="00983A13" w:rsidP="00983A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83A13" w:rsidRPr="00097C83" w:rsidRDefault="00983A13" w:rsidP="00983A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C30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83A13" w:rsidRDefault="00983A13" w:rsidP="00983A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840"/>
        <w:gridCol w:w="1985"/>
        <w:gridCol w:w="1417"/>
        <w:gridCol w:w="2410"/>
      </w:tblGrid>
      <w:tr w:rsidR="00983A13" w:rsidRPr="00730CEC" w:rsidTr="007841BE">
        <w:tc>
          <w:tcPr>
            <w:tcW w:w="624" w:type="dxa"/>
            <w:vAlign w:val="center"/>
          </w:tcPr>
          <w:p w:rsidR="00983A13" w:rsidRPr="006178AB" w:rsidRDefault="00983A13" w:rsidP="0078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40" w:type="dxa"/>
            <w:vAlign w:val="center"/>
          </w:tcPr>
          <w:p w:rsidR="00983A13" w:rsidRPr="006178AB" w:rsidRDefault="00983A13" w:rsidP="0078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983A13" w:rsidRPr="006178AB" w:rsidRDefault="00983A13" w:rsidP="0078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83A13" w:rsidRPr="006178AB" w:rsidRDefault="00983A13" w:rsidP="0078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417" w:type="dxa"/>
            <w:vAlign w:val="center"/>
          </w:tcPr>
          <w:p w:rsidR="00983A13" w:rsidRPr="006178AB" w:rsidRDefault="00983A13" w:rsidP="0078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410" w:type="dxa"/>
            <w:vAlign w:val="center"/>
          </w:tcPr>
          <w:p w:rsidR="00983A13" w:rsidRPr="006178AB" w:rsidRDefault="00983A13" w:rsidP="0078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983A13" w:rsidRPr="00730CEC" w:rsidTr="007841BE">
        <w:tc>
          <w:tcPr>
            <w:tcW w:w="624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Анализ нормативных правовых актов Министерства финансов Республики Адыгея по направлениям деятельности структурных подразделений на предмет соответствия требованиям антимонопольного законодательства</w:t>
            </w:r>
          </w:p>
        </w:tc>
        <w:tc>
          <w:tcPr>
            <w:tcW w:w="1985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Министерства финансов Республики Адыгея </w:t>
            </w:r>
          </w:p>
        </w:tc>
        <w:tc>
          <w:tcPr>
            <w:tcW w:w="1417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оценка рисков нарушения антимонопольного законодательства в деятельности Министерства финансов Республики Адыгея, в том числе предотвращение нарушений антимонопольного законодательства в деятельности структурных подразделений </w:t>
            </w:r>
          </w:p>
        </w:tc>
      </w:tr>
      <w:tr w:rsidR="00983A13" w:rsidRPr="00730CEC" w:rsidTr="007841BE">
        <w:tc>
          <w:tcPr>
            <w:tcW w:w="624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0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проектов нормативных правовых актов Министерства финансов Республики Адыгея по направлениям деятельности структурных подразделений на предмет соответствия требованиям антимонопольного законодательства </w:t>
            </w:r>
          </w:p>
        </w:tc>
        <w:tc>
          <w:tcPr>
            <w:tcW w:w="1985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</w:t>
            </w:r>
          </w:p>
        </w:tc>
        <w:tc>
          <w:tcPr>
            <w:tcW w:w="1417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:rsidR="00983A13" w:rsidRPr="006178AB" w:rsidRDefault="00983A13" w:rsidP="007841BE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Выявление и оценка рисков нарушения антимонопольного законодательства в деятельности Министерства финансов Республики Адыгея, в том числе предотвращение нарушений антимонопольного законодательства в деятельности структурных подразделений </w:t>
            </w:r>
          </w:p>
        </w:tc>
      </w:tr>
      <w:tr w:rsidR="00983A13" w:rsidRPr="00730CEC" w:rsidTr="007841BE">
        <w:tc>
          <w:tcPr>
            <w:tcW w:w="624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0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практики применения Министерством финансов Республики Адыгея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антимонопольного законодательства </w:t>
            </w:r>
          </w:p>
        </w:tc>
        <w:tc>
          <w:tcPr>
            <w:tcW w:w="1985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политики;</w:t>
            </w: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Министерства финансов Республики Адыгея</w:t>
            </w:r>
          </w:p>
        </w:tc>
        <w:tc>
          <w:tcPr>
            <w:tcW w:w="1417" w:type="dxa"/>
          </w:tcPr>
          <w:p w:rsidR="00983A13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квартал</w:t>
            </w:r>
          </w:p>
          <w:p w:rsidR="00983A13" w:rsidRPr="006178AB" w:rsidRDefault="00983A13" w:rsidP="007C3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3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справки об изменениях и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основных аспектах правоприменительной практики </w:t>
            </w:r>
          </w:p>
        </w:tc>
      </w:tr>
      <w:tr w:rsidR="00983A13" w:rsidRPr="00730CEC" w:rsidTr="007841BE">
        <w:tc>
          <w:tcPr>
            <w:tcW w:w="624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40" w:type="dxa"/>
          </w:tcPr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Оценка эффективности разработанных и реализуемых мероприятий по снижению рисков нарушения антимонопольного законодательства</w:t>
            </w: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Адыгея;</w:t>
            </w: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при Министерстве финансов Республики Адыгея</w:t>
            </w:r>
          </w:p>
        </w:tc>
        <w:tc>
          <w:tcPr>
            <w:tcW w:w="1417" w:type="dxa"/>
          </w:tcPr>
          <w:p w:rsidR="00983A13" w:rsidRPr="006178AB" w:rsidRDefault="00983A13" w:rsidP="007C3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Недопущение причин и условий возникновения рисков нарушения антимонопольного законодательства</w:t>
            </w:r>
          </w:p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A13" w:rsidRPr="00730CEC" w:rsidTr="007841BE">
        <w:tc>
          <w:tcPr>
            <w:tcW w:w="624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0" w:type="dxa"/>
          </w:tcPr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Оценка достижения ключевых показателей эффективности антимонопольного комплаенса в Министерстве финансов Республики Адыгея </w:t>
            </w:r>
          </w:p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</w:t>
            </w:r>
          </w:p>
        </w:tc>
        <w:tc>
          <w:tcPr>
            <w:tcW w:w="1417" w:type="dxa"/>
          </w:tcPr>
          <w:p w:rsidR="00983A13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983A13" w:rsidRPr="006178AB" w:rsidRDefault="00983A13" w:rsidP="007C3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3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Оценка эффективности функционирования в Министерстве финансов Республики Адыгея антимонопольного комплаенса</w:t>
            </w:r>
          </w:p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83A13" w:rsidRPr="00730CEC" w:rsidTr="007841BE">
        <w:tc>
          <w:tcPr>
            <w:tcW w:w="624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0" w:type="dxa"/>
          </w:tcPr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Рассмотрение вопроса  об организации и функционировании антимонопольного комплаенса на заседании </w:t>
            </w:r>
            <w:r w:rsidRPr="006178AB">
              <w:rPr>
                <w:sz w:val="24"/>
                <w:szCs w:val="24"/>
              </w:rPr>
              <w:t>Общественного совета при Министерстве финансов Республики Адыгея</w:t>
            </w:r>
          </w:p>
        </w:tc>
        <w:tc>
          <w:tcPr>
            <w:tcW w:w="1985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Адыгея;</w:t>
            </w: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при Министерстве финансов Республики Адыгея</w:t>
            </w:r>
          </w:p>
        </w:tc>
        <w:tc>
          <w:tcPr>
            <w:tcW w:w="1417" w:type="dxa"/>
          </w:tcPr>
          <w:p w:rsidR="00983A13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83A13" w:rsidRPr="006178AB" w:rsidRDefault="00983A13" w:rsidP="007C3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3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Рассмотрение и оценка мероприятий Министерства финансов Республики Адыгея в части, касающейся функционирования антимонопольного комплаенса; рассмотрение и утверждение доклада об </w:t>
            </w:r>
            <w:proofErr w:type="gram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антимонопольном</w:t>
            </w:r>
            <w:proofErr w:type="gramEnd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 комплаенсе</w:t>
            </w:r>
          </w:p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83A13" w:rsidRPr="00730CEC" w:rsidTr="007841BE">
        <w:tc>
          <w:tcPr>
            <w:tcW w:w="624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0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конфликта интересов в деятельности сотрудников Министерства финансов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Адыгея, разработка предложений по их исключению</w:t>
            </w:r>
          </w:p>
        </w:tc>
        <w:tc>
          <w:tcPr>
            <w:tcW w:w="1985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политики;</w:t>
            </w: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Министерства финансов Республики Адыгея</w:t>
            </w:r>
          </w:p>
        </w:tc>
        <w:tc>
          <w:tcPr>
            <w:tcW w:w="1417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2410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возникновения конфликта интересов в деятельности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Министерства финансов Республики Адыгея</w:t>
            </w:r>
          </w:p>
        </w:tc>
      </w:tr>
      <w:tr w:rsidR="00983A13" w:rsidRPr="00730CEC" w:rsidTr="007841BE">
        <w:tc>
          <w:tcPr>
            <w:tcW w:w="624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40" w:type="dxa"/>
          </w:tcPr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Мониторинг исполнения мероприятий по снижению рисков нарушения антимонопольного законодательства в Министерстве финансов Республики Адыгея</w:t>
            </w: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</w:t>
            </w: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2410" w:type="dxa"/>
          </w:tcPr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Снижение рисков нарушения антимонопольного законодательства в Министерстве финансов Республики Адыгея</w:t>
            </w:r>
          </w:p>
          <w:p w:rsidR="00983A13" w:rsidRPr="006178AB" w:rsidRDefault="00983A13" w:rsidP="00784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A13" w:rsidRPr="00730CEC" w:rsidTr="007841BE">
        <w:tc>
          <w:tcPr>
            <w:tcW w:w="624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0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сотрудников Министерства финансов Республики Адыгея в обучающих мероприятиях по соблюдению требований антимонопольного законодательства и антимонопольному комплаенсу</w:t>
            </w:r>
          </w:p>
        </w:tc>
        <w:tc>
          <w:tcPr>
            <w:tcW w:w="1985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7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2410" w:type="dxa"/>
          </w:tcPr>
          <w:p w:rsidR="00983A13" w:rsidRPr="006178AB" w:rsidRDefault="00983A13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Получение знаний сотрудниками Министерства финансов Республики Адыгея по вопросам применения антимонопольного законодательства</w:t>
            </w:r>
          </w:p>
        </w:tc>
      </w:tr>
    </w:tbl>
    <w:p w:rsidR="00983A13" w:rsidRPr="00730CEC" w:rsidRDefault="00983A13" w:rsidP="00983A13">
      <w:pPr>
        <w:pStyle w:val="ConsPlusNormal"/>
        <w:rPr>
          <w:rFonts w:ascii="Times New Roman" w:hAnsi="Times New Roman" w:cs="Times New Roman"/>
        </w:rPr>
      </w:pPr>
    </w:p>
    <w:p w:rsidR="00983A13" w:rsidRPr="00730CEC" w:rsidRDefault="00983A13" w:rsidP="00983A13">
      <w:pPr>
        <w:pStyle w:val="ConsPlusNormal"/>
        <w:rPr>
          <w:rFonts w:ascii="Times New Roman" w:hAnsi="Times New Roman" w:cs="Times New Roman"/>
        </w:rPr>
      </w:pPr>
    </w:p>
    <w:p w:rsidR="00983A13" w:rsidRPr="00730CEC" w:rsidRDefault="00983A13" w:rsidP="00983A13">
      <w:pPr>
        <w:pStyle w:val="ConsPlusNormal"/>
        <w:rPr>
          <w:rFonts w:ascii="Times New Roman" w:hAnsi="Times New Roman" w:cs="Times New Roman"/>
        </w:rPr>
      </w:pPr>
    </w:p>
    <w:p w:rsidR="00983A13" w:rsidRPr="00730CEC" w:rsidRDefault="00983A13" w:rsidP="00983A13">
      <w:pPr>
        <w:pStyle w:val="ConsPlusNormal"/>
        <w:rPr>
          <w:rFonts w:ascii="Times New Roman" w:hAnsi="Times New Roman" w:cs="Times New Roman"/>
        </w:rPr>
      </w:pPr>
    </w:p>
    <w:p w:rsidR="00983A13" w:rsidRPr="00730CEC" w:rsidRDefault="00983A13" w:rsidP="00983A13">
      <w:pPr>
        <w:pStyle w:val="ConsPlusNormal"/>
        <w:rPr>
          <w:rFonts w:ascii="Times New Roman" w:hAnsi="Times New Roman" w:cs="Times New Roman"/>
        </w:rPr>
      </w:pPr>
    </w:p>
    <w:p w:rsidR="00983A13" w:rsidRPr="00730CEC" w:rsidRDefault="00983A13" w:rsidP="00983A1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83A13" w:rsidRDefault="00983A13" w:rsidP="00983A13"/>
    <w:p w:rsidR="00983A13" w:rsidRDefault="00983A13" w:rsidP="00983A13"/>
    <w:p w:rsidR="00983A13" w:rsidRDefault="00983A13" w:rsidP="00983A13"/>
    <w:p w:rsidR="004603D5" w:rsidRDefault="004603D5"/>
    <w:sectPr w:rsidR="004603D5" w:rsidSect="00DC77B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100" w:rsidRDefault="00F31100" w:rsidP="00D905F0">
      <w:r>
        <w:separator/>
      </w:r>
    </w:p>
  </w:endnote>
  <w:endnote w:type="continuationSeparator" w:id="0">
    <w:p w:rsidR="00F31100" w:rsidRDefault="00F31100" w:rsidP="00D90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100" w:rsidRDefault="00F31100" w:rsidP="00D905F0">
      <w:r>
        <w:separator/>
      </w:r>
    </w:p>
  </w:footnote>
  <w:footnote w:type="continuationSeparator" w:id="0">
    <w:p w:rsidR="00F31100" w:rsidRDefault="00F31100" w:rsidP="00D90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7B4" w:rsidRDefault="00F31100">
    <w:pPr>
      <w:pStyle w:val="a4"/>
      <w:jc w:val="center"/>
    </w:pPr>
  </w:p>
  <w:p w:rsidR="00DC77B4" w:rsidRDefault="00F3110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A13"/>
    <w:rsid w:val="004603D5"/>
    <w:rsid w:val="005C2D8D"/>
    <w:rsid w:val="007C30A6"/>
    <w:rsid w:val="00983A13"/>
    <w:rsid w:val="00C82461"/>
    <w:rsid w:val="00D905F0"/>
    <w:rsid w:val="00F3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3A13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A1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983A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3A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83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3A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3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3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A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1E87BED1078B81CD18F5B7435376E8B1DF4944BF6A5E87F3598F57754DA5D3AA7F9E1CE10E7E897E8D6410EF29587AA8A96DDE3B05B01FF857D6DDd3p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dcterms:created xsi:type="dcterms:W3CDTF">2025-12-11T08:38:00Z</dcterms:created>
  <dcterms:modified xsi:type="dcterms:W3CDTF">2026-01-12T13:01:00Z</dcterms:modified>
</cp:coreProperties>
</file>