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color w:val="000000" w:themeColor="text1"/>
          <w:sz w:val="28"/>
          <w:szCs w:val="28"/>
        </w:rPr>
        <w:outlineLvl w:val="0"/>
      </w:pPr>
      <w:r>
        <w:rPr>
          <w:bCs/>
          <w:color w:val="000000" w:themeColor="text1"/>
          <w:sz w:val="28"/>
          <w:szCs w:val="28"/>
        </w:rPr>
        <w:t xml:space="preserve">П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р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о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е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к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т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  <w:outlineLvl w:val="0"/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  <w:outlineLvl w:val="0"/>
      </w:pPr>
      <w:r>
        <w:rPr>
          <w:bCs/>
          <w:color w:val="000000" w:themeColor="text1"/>
          <w:sz w:val="28"/>
          <w:szCs w:val="28"/>
        </w:rPr>
        <w:t xml:space="preserve">КАБИНЕТ МИНИСТРОВ РЕСПУБЛИКИ АДЫГЕЯ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ПОСТАНОВЛЕНИЕ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от __________________ № _______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firstLine="567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Об определении целей для внесения изменений в сводную бюджетную роспись республиканского бюджета Республики Адыгея в 2026 году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</w:t>
      </w:r>
      <w:r>
        <w:rPr>
          <w:color w:val="000000" w:themeColor="text1"/>
          <w:sz w:val="28"/>
          <w:szCs w:val="28"/>
        </w:rPr>
        <w:t xml:space="preserve"> </w:t>
      </w:r>
      <w:hyperlink r:id="rId9" w:tooltip="https://internet.garant.ru/#/document/407918533/entry/612" w:anchor="/document/407918533/entry/612" w:history="1">
        <w:r>
          <w:rPr>
            <w:color w:val="000000" w:themeColor="text1"/>
            <w:sz w:val="28"/>
            <w:szCs w:val="28"/>
          </w:rPr>
          <w:t xml:space="preserve">частью 1</w:t>
        </w:r>
        <w:r>
          <w:rPr>
            <w:color w:val="000000" w:themeColor="text1"/>
            <w:sz w:val="28"/>
            <w:szCs w:val="28"/>
          </w:rPr>
          <w:t xml:space="preserve">1</w:t>
        </w:r>
        <w:r>
          <w:rPr>
            <w:color w:val="000000" w:themeColor="text1"/>
            <w:sz w:val="28"/>
            <w:szCs w:val="28"/>
          </w:rPr>
          <w:t xml:space="preserve"> статьи </w:t>
        </w:r>
        <w:r>
          <w:rPr>
            <w:color w:val="000000" w:themeColor="text1"/>
            <w:sz w:val="28"/>
            <w:szCs w:val="28"/>
          </w:rPr>
          <w:t xml:space="preserve">15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Федеральный закон от 28 ноября 2025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</w:rPr>
        <w:t xml:space="preserve">ода №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431-ФЗ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установлении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особенностей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исполнения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бюджетов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бюджетной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системы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Российской Федерации 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2026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году</w:t>
      </w:r>
      <w:r>
        <w:rPr>
          <w:color w:val="000000" w:themeColor="text1"/>
          <w:sz w:val="28"/>
          <w:szCs w:val="28"/>
        </w:rPr>
        <w:t xml:space="preserve">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Кабинет Министров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Республики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Адыгея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Определить следующие цели для внесения изменений в сводную бюджетную роспись республиканского бюджета Республики Адыгея в случае перераспределения бюджетных ассигнований в ходе исполнения республиканского бюджета Республики Адыгея в 202</w:t>
      </w: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 году: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1) поддержка мер по обеспечению сбалансированности местных бюджетов;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предоставление бюджетных кредитов муниципальным районам (городским округам);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предоставление субсидий государственным бюджетным учреждениям Республики Адыгея и государственным автономным учреждениям Республики Адыгея;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предоставление субсидий местным бюджетам в целях </w:t>
      </w:r>
      <w:r>
        <w:rPr>
          <w:color w:val="000000" w:themeColor="text1"/>
          <w:sz w:val="28"/>
          <w:szCs w:val="28"/>
        </w:rPr>
        <w:t xml:space="preserve">софинансирования</w:t>
      </w:r>
      <w:r>
        <w:rPr>
          <w:color w:val="000000" w:themeColor="text1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значения, в том числе источником финансового обеспечения которых являются субсидии из федерального бюджета;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увеличение цены государственных контрактов на поставку товаров, выполнение работ, оказание услуг для нужд Республики Адыгея;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увеличение размера резервного фонда Кабинета Министров Республики Адыгея.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tabs>
          <w:tab w:val="left" w:pos="851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Настоящее постановление вступает в силу со дня его принятия.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tabs>
          <w:tab w:val="left" w:pos="709" w:leader="none"/>
        </w:tabs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Председатель 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Кабинета Министров</w:t>
      </w:r>
      <w:r>
        <w:rPr>
          <w:bCs/>
          <w:color w:val="000000" w:themeColor="text1"/>
          <w:sz w:val="28"/>
          <w:szCs w:val="28"/>
        </w:rPr>
      </w:r>
      <w:r>
        <w:rPr>
          <w:bCs/>
          <w:color w:val="000000" w:themeColor="text1"/>
          <w:sz w:val="28"/>
          <w:szCs w:val="28"/>
        </w:rPr>
      </w:r>
    </w:p>
    <w:p>
      <w:pPr>
        <w:jc w:val="both"/>
      </w:pPr>
      <w:r>
        <w:rPr>
          <w:bCs/>
          <w:color w:val="000000" w:themeColor="text1"/>
          <w:sz w:val="28"/>
          <w:szCs w:val="28"/>
        </w:rPr>
        <w:t xml:space="preserve">Республики Адыгея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ab/>
        <w:t xml:space="preserve">                                            </w:t>
      </w:r>
      <w:r>
        <w:rPr>
          <w:bCs/>
          <w:color w:val="000000" w:themeColor="text1"/>
          <w:sz w:val="28"/>
          <w:szCs w:val="28"/>
        </w:rPr>
        <w:t xml:space="preserve">    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ab/>
      </w:r>
      <w:r>
        <w:rPr>
          <w:bCs/>
          <w:color w:val="000000" w:themeColor="text1"/>
          <w:sz w:val="28"/>
          <w:szCs w:val="28"/>
        </w:rPr>
        <w:t xml:space="preserve">     </w:t>
      </w:r>
      <w:r>
        <w:rPr>
          <w:bCs/>
          <w:color w:val="000000" w:themeColor="text1"/>
          <w:sz w:val="28"/>
          <w:szCs w:val="28"/>
        </w:rPr>
        <w:t xml:space="preserve">       </w:t>
      </w:r>
      <w:r>
        <w:rPr>
          <w:bCs/>
          <w:color w:val="000000" w:themeColor="text1"/>
          <w:sz w:val="28"/>
          <w:szCs w:val="28"/>
        </w:rPr>
        <w:t xml:space="preserve">А. </w:t>
      </w:r>
      <w:r>
        <w:rPr>
          <w:bCs/>
          <w:color w:val="000000" w:themeColor="text1"/>
          <w:sz w:val="28"/>
          <w:szCs w:val="28"/>
        </w:rPr>
        <w:t xml:space="preserve">Керашев</w:t>
      </w:r>
      <w:r>
        <w:rPr>
          <w:bCs/>
          <w:color w:val="000000" w:themeColor="text1"/>
          <w:sz w:val="28"/>
          <w:szCs w:val="28"/>
        </w:rPr>
        <w:t xml:space="preserve"> </w:t>
      </w:r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Times New Roman CYR">
    <w:panose1 w:val="020206030504050203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28"/>
    <w:link w:val="827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26"/>
    <w:next w:val="826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28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26"/>
    <w:next w:val="826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28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26"/>
    <w:next w:val="826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28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26"/>
    <w:next w:val="826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28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26"/>
    <w:next w:val="826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28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26"/>
    <w:next w:val="826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2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26"/>
    <w:next w:val="826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28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26"/>
    <w:next w:val="826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28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No Spacing"/>
    <w:uiPriority w:val="1"/>
    <w:qFormat/>
    <w:pPr>
      <w:spacing w:before="0" w:after="0" w:line="240" w:lineRule="auto"/>
    </w:pPr>
  </w:style>
  <w:style w:type="paragraph" w:styleId="672">
    <w:name w:val="Title"/>
    <w:basedOn w:val="826"/>
    <w:next w:val="826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basedOn w:val="828"/>
    <w:link w:val="672"/>
    <w:uiPriority w:val="10"/>
    <w:rPr>
      <w:sz w:val="48"/>
      <w:szCs w:val="48"/>
    </w:rPr>
  </w:style>
  <w:style w:type="paragraph" w:styleId="674">
    <w:name w:val="Subtitle"/>
    <w:basedOn w:val="826"/>
    <w:next w:val="826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basedOn w:val="828"/>
    <w:link w:val="674"/>
    <w:uiPriority w:val="11"/>
    <w:rPr>
      <w:sz w:val="24"/>
      <w:szCs w:val="24"/>
    </w:rPr>
  </w:style>
  <w:style w:type="paragraph" w:styleId="676">
    <w:name w:val="Quote"/>
    <w:basedOn w:val="826"/>
    <w:next w:val="826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6"/>
    <w:next w:val="826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character" w:styleId="680">
    <w:name w:val="Header Char"/>
    <w:basedOn w:val="828"/>
    <w:link w:val="831"/>
    <w:uiPriority w:val="99"/>
  </w:style>
  <w:style w:type="character" w:styleId="681">
    <w:name w:val="Footer Char"/>
    <w:basedOn w:val="828"/>
    <w:link w:val="833"/>
    <w:uiPriority w:val="99"/>
  </w:style>
  <w:style w:type="paragraph" w:styleId="682">
    <w:name w:val="Caption"/>
    <w:basedOn w:val="826"/>
    <w:next w:val="8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833"/>
    <w:uiPriority w:val="99"/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9">
    <w:name w:val="footnote text"/>
    <w:basedOn w:val="826"/>
    <w:link w:val="810"/>
    <w:uiPriority w:val="99"/>
    <w:semiHidden/>
    <w:unhideWhenUsed/>
    <w:pPr>
      <w:spacing w:after="40" w:line="240" w:lineRule="auto"/>
    </w:pPr>
    <w:rPr>
      <w:sz w:val="18"/>
    </w:rPr>
  </w:style>
  <w:style w:type="character" w:styleId="810">
    <w:name w:val="Footnote Text Char"/>
    <w:link w:val="809"/>
    <w:uiPriority w:val="99"/>
    <w:rPr>
      <w:sz w:val="18"/>
    </w:rPr>
  </w:style>
  <w:style w:type="character" w:styleId="811">
    <w:name w:val="footnote reference"/>
    <w:basedOn w:val="828"/>
    <w:uiPriority w:val="99"/>
    <w:unhideWhenUsed/>
    <w:rPr>
      <w:vertAlign w:val="superscript"/>
    </w:rPr>
  </w:style>
  <w:style w:type="paragraph" w:styleId="812">
    <w:name w:val="endnote text"/>
    <w:basedOn w:val="826"/>
    <w:link w:val="813"/>
    <w:uiPriority w:val="99"/>
    <w:semiHidden/>
    <w:unhideWhenUsed/>
    <w:pPr>
      <w:spacing w:after="0" w:line="240" w:lineRule="auto"/>
    </w:pPr>
    <w:rPr>
      <w:sz w:val="20"/>
    </w:rPr>
  </w:style>
  <w:style w:type="character" w:styleId="813">
    <w:name w:val="Endnote Text Char"/>
    <w:link w:val="812"/>
    <w:uiPriority w:val="99"/>
    <w:rPr>
      <w:sz w:val="20"/>
    </w:rPr>
  </w:style>
  <w:style w:type="character" w:styleId="814">
    <w:name w:val="endnote reference"/>
    <w:basedOn w:val="828"/>
    <w:uiPriority w:val="99"/>
    <w:semiHidden/>
    <w:unhideWhenUsed/>
    <w:rPr>
      <w:vertAlign w:val="superscript"/>
    </w:rPr>
  </w:style>
  <w:style w:type="paragraph" w:styleId="815">
    <w:name w:val="toc 1"/>
    <w:basedOn w:val="826"/>
    <w:next w:val="826"/>
    <w:uiPriority w:val="39"/>
    <w:unhideWhenUsed/>
    <w:pPr>
      <w:ind w:left="0" w:right="0" w:firstLine="0"/>
      <w:spacing w:after="57"/>
    </w:pPr>
  </w:style>
  <w:style w:type="paragraph" w:styleId="816">
    <w:name w:val="toc 2"/>
    <w:basedOn w:val="826"/>
    <w:next w:val="826"/>
    <w:uiPriority w:val="39"/>
    <w:unhideWhenUsed/>
    <w:pPr>
      <w:ind w:left="283" w:right="0" w:firstLine="0"/>
      <w:spacing w:after="57"/>
    </w:pPr>
  </w:style>
  <w:style w:type="paragraph" w:styleId="817">
    <w:name w:val="toc 3"/>
    <w:basedOn w:val="826"/>
    <w:next w:val="826"/>
    <w:uiPriority w:val="39"/>
    <w:unhideWhenUsed/>
    <w:pPr>
      <w:ind w:left="567" w:right="0" w:firstLine="0"/>
      <w:spacing w:after="57"/>
    </w:pPr>
  </w:style>
  <w:style w:type="paragraph" w:styleId="818">
    <w:name w:val="toc 4"/>
    <w:basedOn w:val="826"/>
    <w:next w:val="826"/>
    <w:uiPriority w:val="39"/>
    <w:unhideWhenUsed/>
    <w:pPr>
      <w:ind w:left="850" w:right="0" w:firstLine="0"/>
      <w:spacing w:after="57"/>
    </w:pPr>
  </w:style>
  <w:style w:type="paragraph" w:styleId="819">
    <w:name w:val="toc 5"/>
    <w:basedOn w:val="826"/>
    <w:next w:val="826"/>
    <w:uiPriority w:val="39"/>
    <w:unhideWhenUsed/>
    <w:pPr>
      <w:ind w:left="1134" w:right="0" w:firstLine="0"/>
      <w:spacing w:after="57"/>
    </w:pPr>
  </w:style>
  <w:style w:type="paragraph" w:styleId="820">
    <w:name w:val="toc 6"/>
    <w:basedOn w:val="826"/>
    <w:next w:val="826"/>
    <w:uiPriority w:val="39"/>
    <w:unhideWhenUsed/>
    <w:pPr>
      <w:ind w:left="1417" w:right="0" w:firstLine="0"/>
      <w:spacing w:after="57"/>
    </w:pPr>
  </w:style>
  <w:style w:type="paragraph" w:styleId="821">
    <w:name w:val="toc 7"/>
    <w:basedOn w:val="826"/>
    <w:next w:val="826"/>
    <w:uiPriority w:val="39"/>
    <w:unhideWhenUsed/>
    <w:pPr>
      <w:ind w:left="1701" w:right="0" w:firstLine="0"/>
      <w:spacing w:after="57"/>
    </w:pPr>
  </w:style>
  <w:style w:type="paragraph" w:styleId="822">
    <w:name w:val="toc 8"/>
    <w:basedOn w:val="826"/>
    <w:next w:val="826"/>
    <w:uiPriority w:val="39"/>
    <w:unhideWhenUsed/>
    <w:pPr>
      <w:ind w:left="1984" w:right="0" w:firstLine="0"/>
      <w:spacing w:after="57"/>
    </w:pPr>
  </w:style>
  <w:style w:type="paragraph" w:styleId="823">
    <w:name w:val="toc 9"/>
    <w:basedOn w:val="826"/>
    <w:next w:val="826"/>
    <w:uiPriority w:val="39"/>
    <w:unhideWhenUsed/>
    <w:pPr>
      <w:ind w:left="2268" w:right="0" w:firstLine="0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826"/>
    <w:next w:val="826"/>
    <w:uiPriority w:val="99"/>
    <w:unhideWhenUsed/>
    <w:pPr>
      <w:spacing w:after="0" w:afterAutospacing="0"/>
    </w:pPr>
  </w:style>
  <w:style w:type="paragraph" w:styleId="82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7">
    <w:name w:val="Heading 1"/>
    <w:basedOn w:val="826"/>
    <w:next w:val="826"/>
    <w:link w:val="840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 w:eastAsiaTheme="minorEastAsia"/>
      <w:b/>
      <w:bCs/>
      <w:color w:val="26282f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paragraph" w:styleId="831">
    <w:name w:val="Header"/>
    <w:basedOn w:val="826"/>
    <w:link w:val="832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32" w:customStyle="1">
    <w:name w:val="Верхний колонтитул Знак"/>
    <w:basedOn w:val="828"/>
    <w:link w:val="831"/>
    <w:uiPriority w:val="99"/>
  </w:style>
  <w:style w:type="paragraph" w:styleId="833">
    <w:name w:val="Footer"/>
    <w:basedOn w:val="826"/>
    <w:link w:val="834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34" w:customStyle="1">
    <w:name w:val="Нижний колонтитул Знак"/>
    <w:basedOn w:val="828"/>
    <w:link w:val="833"/>
    <w:uiPriority w:val="99"/>
  </w:style>
  <w:style w:type="paragraph" w:styleId="835">
    <w:name w:val="Balloon Text"/>
    <w:basedOn w:val="826"/>
    <w:link w:val="836"/>
    <w:uiPriority w:val="99"/>
    <w:semiHidden/>
    <w:unhideWhenUsed/>
    <w:rPr>
      <w:rFonts w:ascii="Tahoma" w:hAnsi="Tahoma" w:cs="Tahoma" w:eastAsiaTheme="minorHAnsi"/>
      <w:sz w:val="16"/>
      <w:szCs w:val="16"/>
      <w:lang w:eastAsia="en-US"/>
    </w:rPr>
  </w:style>
  <w:style w:type="character" w:styleId="836" w:customStyle="1">
    <w:name w:val="Текст выноски Знак"/>
    <w:basedOn w:val="828"/>
    <w:link w:val="835"/>
    <w:uiPriority w:val="99"/>
    <w:semiHidden/>
    <w:rPr>
      <w:rFonts w:ascii="Tahoma" w:hAnsi="Tahoma" w:cs="Tahoma"/>
      <w:sz w:val="16"/>
      <w:szCs w:val="16"/>
    </w:rPr>
  </w:style>
  <w:style w:type="character" w:styleId="837">
    <w:name w:val="Hyperlink"/>
    <w:basedOn w:val="828"/>
    <w:uiPriority w:val="99"/>
    <w:semiHidden/>
    <w:unhideWhenUsed/>
    <w:rPr>
      <w:color w:val="0000ff"/>
      <w:u w:val="single"/>
    </w:rPr>
  </w:style>
  <w:style w:type="character" w:styleId="838">
    <w:name w:val="Emphasis"/>
    <w:basedOn w:val="828"/>
    <w:uiPriority w:val="20"/>
    <w:qFormat/>
    <w:rPr>
      <w:i/>
      <w:iCs/>
    </w:rPr>
  </w:style>
  <w:style w:type="paragraph" w:styleId="839" w:customStyle="1">
    <w:name w:val="s_1"/>
    <w:basedOn w:val="826"/>
    <w:pPr>
      <w:spacing w:before="100" w:beforeAutospacing="1" w:after="100" w:afterAutospacing="1"/>
    </w:pPr>
  </w:style>
  <w:style w:type="character" w:styleId="840" w:customStyle="1">
    <w:name w:val="Заголовок 1 Знак"/>
    <w:basedOn w:val="828"/>
    <w:link w:val="827"/>
    <w:uiPriority w:val="9"/>
    <w:rPr>
      <w:rFonts w:ascii="Times New Roman CYR" w:hAnsi="Times New Roman CYR" w:cs="Times New Roman CYR" w:eastAsiaTheme="minorEastAsia"/>
      <w:b/>
      <w:bCs/>
      <w:color w:val="26282f"/>
      <w:sz w:val="24"/>
      <w:szCs w:val="24"/>
      <w:lang w:eastAsia="ru-RU"/>
    </w:rPr>
  </w:style>
  <w:style w:type="paragraph" w:styleId="841" w:customStyle="1">
    <w:name w:val="Нормальный (таблица)"/>
    <w:basedOn w:val="826"/>
    <w:next w:val="826"/>
    <w:uiPriority w:val="99"/>
    <w:pPr>
      <w:jc w:val="both"/>
      <w:widowControl w:val="off"/>
    </w:pPr>
    <w:rPr>
      <w:rFonts w:ascii="Times New Roman CYR" w:hAnsi="Times New Roman CYR" w:cs="Times New Roman CYR" w:eastAsiaTheme="minorEastAsia"/>
    </w:rPr>
  </w:style>
  <w:style w:type="paragraph" w:styleId="842" w:customStyle="1">
    <w:name w:val="Прижатый влево"/>
    <w:basedOn w:val="826"/>
    <w:next w:val="826"/>
    <w:uiPriority w:val="99"/>
    <w:pPr>
      <w:widowControl w:val="off"/>
    </w:pPr>
    <w:rPr>
      <w:rFonts w:ascii="Times New Roman CYR" w:hAnsi="Times New Roman CYR" w:cs="Times New Roman CYR" w:eastAsiaTheme="minorEastAsia"/>
    </w:rPr>
  </w:style>
  <w:style w:type="character" w:styleId="843" w:customStyle="1">
    <w:name w:val="s_10"/>
    <w:basedOn w:val="828"/>
  </w:style>
  <w:style w:type="paragraph" w:styleId="844" w:customStyle="1">
    <w:name w:val="s_16"/>
    <w:basedOn w:val="826"/>
    <w:pPr>
      <w:spacing w:before="100" w:beforeAutospacing="1" w:after="100" w:afterAutospacing="1"/>
    </w:pPr>
  </w:style>
  <w:style w:type="paragraph" w:styleId="845" w:customStyle="1">
    <w:name w:val="empty"/>
    <w:basedOn w:val="826"/>
    <w:pPr>
      <w:spacing w:before="100" w:beforeAutospacing="1" w:after="100" w:afterAutospacing="1"/>
    </w:pPr>
  </w:style>
  <w:style w:type="character" w:styleId="846" w:customStyle="1">
    <w:name w:val="Гипертекстовая ссылка"/>
    <w:basedOn w:val="828"/>
    <w:uiPriority w:val="99"/>
    <w:rPr>
      <w:color w:val="106bbe"/>
    </w:rPr>
  </w:style>
  <w:style w:type="paragraph" w:styleId="847" w:customStyle="1">
    <w:name w:val="Информация об изменениях"/>
    <w:basedOn w:val="826"/>
    <w:next w:val="826"/>
    <w:uiPriority w:val="99"/>
    <w:pPr>
      <w:ind w:left="360" w:right="360"/>
      <w:jc w:val="both"/>
      <w:spacing w:before="180"/>
      <w:widowControl w:val="off"/>
    </w:pPr>
    <w:rPr>
      <w:rFonts w:ascii="Times New Roman CYR" w:hAnsi="Times New Roman CYR" w:cs="Times New Roman CYR" w:eastAsiaTheme="minorEastAsia"/>
      <w:color w:val="353842"/>
      <w:sz w:val="20"/>
      <w:szCs w:val="20"/>
    </w:rPr>
  </w:style>
  <w:style w:type="paragraph" w:styleId="848" w:customStyle="1">
    <w:name w:val="Подзаголовок для информации об изменениях"/>
    <w:basedOn w:val="826"/>
    <w:next w:val="826"/>
    <w:uiPriority w:val="99"/>
    <w:pPr>
      <w:ind w:firstLine="720"/>
      <w:jc w:val="both"/>
      <w:widowControl w:val="off"/>
    </w:pPr>
    <w:rPr>
      <w:rFonts w:ascii="Times New Roman CYR" w:hAnsi="Times New Roman CYR" w:cs="Times New Roman CYR" w:eastAsiaTheme="minorEastAsia"/>
      <w:b/>
      <w:bCs/>
      <w:color w:val="353842"/>
      <w:sz w:val="20"/>
      <w:szCs w:val="20"/>
    </w:rPr>
  </w:style>
  <w:style w:type="paragraph" w:styleId="849">
    <w:name w:val="List Paragraph"/>
    <w:basedOn w:val="826"/>
    <w:uiPriority w:val="34"/>
    <w:qFormat/>
    <w:pPr>
      <w:contextualSpacing/>
      <w:ind w:left="720"/>
    </w:pPr>
  </w:style>
  <w:style w:type="paragraph" w:styleId="850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51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table" w:styleId="852">
    <w:name w:val="Table Grid"/>
    <w:basedOn w:val="82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3">
    <w:name w:val="annotation reference"/>
    <w:basedOn w:val="828"/>
    <w:uiPriority w:val="99"/>
    <w:semiHidden/>
    <w:unhideWhenUsed/>
    <w:rPr>
      <w:sz w:val="16"/>
      <w:szCs w:val="16"/>
    </w:rPr>
  </w:style>
  <w:style w:type="paragraph" w:styleId="854">
    <w:name w:val="annotation text"/>
    <w:basedOn w:val="826"/>
    <w:link w:val="855"/>
    <w:uiPriority w:val="99"/>
    <w:semiHidden/>
    <w:unhideWhenUsed/>
    <w:rPr>
      <w:sz w:val="20"/>
      <w:szCs w:val="20"/>
    </w:rPr>
  </w:style>
  <w:style w:type="character" w:styleId="855" w:customStyle="1">
    <w:name w:val="Текст примечания Знак"/>
    <w:basedOn w:val="828"/>
    <w:link w:val="85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6">
    <w:name w:val="annotation subject"/>
    <w:basedOn w:val="854"/>
    <w:next w:val="854"/>
    <w:link w:val="857"/>
    <w:uiPriority w:val="99"/>
    <w:semiHidden/>
    <w:unhideWhenUsed/>
    <w:rPr>
      <w:b/>
      <w:bCs/>
    </w:rPr>
  </w:style>
  <w:style w:type="character" w:styleId="857" w:customStyle="1">
    <w:name w:val="Тема примечания Знак"/>
    <w:basedOn w:val="855"/>
    <w:link w:val="85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089B-89B0-40E8-8E6A-4124C7A6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Юрьевна Цыганкова</dc:creator>
  <cp:keywords/>
  <dc:description/>
  <cp:lastModifiedBy>anannikova</cp:lastModifiedBy>
  <cp:revision>28</cp:revision>
  <dcterms:created xsi:type="dcterms:W3CDTF">2025-08-04T13:55:00Z</dcterms:created>
  <dcterms:modified xsi:type="dcterms:W3CDTF">2026-01-30T12:51:45Z</dcterms:modified>
</cp:coreProperties>
</file>