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0E" w:rsidRDefault="000137E5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1D730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D730E" w:rsidRPr="001D730E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D730E" w:rsidRDefault="001D730E">
      <w:pPr>
        <w:jc w:val="center"/>
        <w:rPr>
          <w:b/>
          <w:sz w:val="28"/>
          <w:szCs w:val="28"/>
        </w:rPr>
      </w:pPr>
    </w:p>
    <w:p w:rsidR="001D730E" w:rsidRDefault="000137E5">
      <w:pPr>
        <w:jc w:val="center"/>
      </w:pPr>
      <w:r>
        <w:t xml:space="preserve"> МИНИСТЕРСТВО ФИНАНСОВ РЕСПУБЛИКИ АДЫГЕЯ</w:t>
      </w:r>
    </w:p>
    <w:p w:rsidR="001D730E" w:rsidRDefault="001D730E">
      <w:pPr>
        <w:jc w:val="center"/>
        <w:rPr>
          <w:sz w:val="16"/>
        </w:rPr>
      </w:pPr>
    </w:p>
    <w:p w:rsidR="001D730E" w:rsidRDefault="000137E5">
      <w:pPr>
        <w:pStyle w:val="Heading3"/>
        <w:rPr>
          <w:sz w:val="28"/>
        </w:rPr>
      </w:pPr>
      <w: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rPr>
          <w:sz w:val="28"/>
        </w:rPr>
        <w:t xml:space="preserve"> </w:t>
      </w:r>
    </w:p>
    <w:p w:rsidR="001D730E" w:rsidRDefault="001D730E"/>
    <w:p w:rsidR="001D730E" w:rsidRDefault="001D730E"/>
    <w:p w:rsidR="001D730E" w:rsidRPr="000137E5" w:rsidRDefault="000137E5">
      <w:pPr>
        <w:rPr>
          <w:sz w:val="28"/>
          <w:szCs w:val="28"/>
          <w:u w:val="single"/>
        </w:rPr>
      </w:pPr>
      <w:r w:rsidRPr="000137E5">
        <w:rPr>
          <w:sz w:val="28"/>
          <w:szCs w:val="28"/>
        </w:rPr>
        <w:t>от</w:t>
      </w:r>
      <w:r w:rsidRPr="000137E5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  <w:lang w:val="en-US"/>
        </w:rPr>
        <w:t>17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02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2026</w:t>
      </w:r>
      <w:r w:rsidRPr="000137E5">
        <w:rPr>
          <w:sz w:val="28"/>
          <w:szCs w:val="28"/>
        </w:rPr>
        <w:t xml:space="preserve">                       </w:t>
      </w:r>
      <w:r w:rsidRPr="000137E5">
        <w:rPr>
          <w:sz w:val="28"/>
          <w:szCs w:val="28"/>
        </w:rPr>
        <w:tab/>
      </w:r>
      <w:r w:rsidRPr="000137E5">
        <w:rPr>
          <w:sz w:val="28"/>
          <w:szCs w:val="28"/>
        </w:rPr>
        <w:tab/>
        <w:t xml:space="preserve">                 </w:t>
      </w:r>
      <w:r w:rsidRPr="000137E5">
        <w:rPr>
          <w:sz w:val="28"/>
          <w:szCs w:val="28"/>
        </w:rPr>
        <w:tab/>
      </w:r>
      <w:r w:rsidRPr="000137E5">
        <w:rPr>
          <w:sz w:val="28"/>
          <w:szCs w:val="28"/>
        </w:rPr>
        <w:tab/>
      </w:r>
      <w:r w:rsidRPr="000137E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</w:t>
      </w:r>
      <w:r w:rsidRPr="000137E5">
        <w:rPr>
          <w:sz w:val="28"/>
          <w:szCs w:val="28"/>
        </w:rPr>
        <w:t xml:space="preserve"> </w:t>
      </w:r>
      <w:r w:rsidRPr="000137E5">
        <w:rPr>
          <w:sz w:val="28"/>
          <w:szCs w:val="28"/>
        </w:rPr>
        <w:t>№</w:t>
      </w:r>
      <w:r w:rsidRPr="000137E5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  <w:lang w:val="en-US"/>
        </w:rPr>
        <w:t>25-</w:t>
      </w:r>
      <w:r>
        <w:rPr>
          <w:sz w:val="28"/>
          <w:szCs w:val="28"/>
          <w:u w:val="single"/>
        </w:rPr>
        <w:t>А</w:t>
      </w:r>
    </w:p>
    <w:p w:rsidR="001D730E" w:rsidRDefault="001D730E"/>
    <w:p w:rsidR="001D730E" w:rsidRDefault="001D730E"/>
    <w:p w:rsidR="001D730E" w:rsidRDefault="001D730E"/>
    <w:p w:rsidR="001D730E" w:rsidRDefault="000137E5">
      <w:pPr>
        <w:jc w:val="center"/>
      </w:pPr>
      <w:r>
        <w:t xml:space="preserve">г. Майкоп  </w:t>
      </w:r>
      <w:bookmarkStart w:id="0" w:name="_GoBack"/>
      <w:bookmarkEnd w:id="0"/>
    </w:p>
    <w:p w:rsidR="001D730E" w:rsidRDefault="001D730E">
      <w:pPr>
        <w:rPr>
          <w:b/>
          <w:bCs/>
          <w:sz w:val="28"/>
          <w:szCs w:val="28"/>
        </w:rPr>
      </w:pPr>
    </w:p>
    <w:p w:rsidR="001D730E" w:rsidRDefault="001D730E">
      <w:pPr>
        <w:rPr>
          <w:b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6345"/>
      </w:tblGrid>
      <w:tr w:rsidR="001D730E">
        <w:trPr>
          <w:trHeight w:val="3416"/>
        </w:trPr>
        <w:tc>
          <w:tcPr>
            <w:tcW w:w="6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730E" w:rsidRDefault="000137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от 15 </w:t>
            </w:r>
            <w:r>
              <w:rPr>
                <w:bCs/>
                <w:sz w:val="28"/>
                <w:szCs w:val="28"/>
              </w:rPr>
              <w:t>января 2024 года № 4-А «Об утверждении аналитических кодов для учета операций с субсидиями на иные цели,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</w:p>
          <w:p w:rsidR="001D730E" w:rsidRDefault="001D730E">
            <w:pPr>
              <w:rPr>
                <w:b/>
                <w:sz w:val="28"/>
                <w:szCs w:val="28"/>
              </w:rPr>
            </w:pPr>
          </w:p>
        </w:tc>
      </w:tr>
    </w:tbl>
    <w:p w:rsidR="001D730E" w:rsidRDefault="001D730E">
      <w:pPr>
        <w:pStyle w:val="af3"/>
        <w:ind w:firstLine="709"/>
        <w:jc w:val="center"/>
        <w:rPr>
          <w:b/>
          <w:bCs/>
        </w:rPr>
      </w:pPr>
    </w:p>
    <w:p w:rsidR="001D730E" w:rsidRDefault="000137E5">
      <w:pPr>
        <w:pStyle w:val="af3"/>
        <w:ind w:firstLine="709"/>
        <w:jc w:val="center"/>
        <w:rPr>
          <w:b/>
          <w:bCs/>
        </w:rPr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</w:t>
      </w:r>
      <w:proofErr w:type="spellEnd"/>
      <w:r>
        <w:rPr>
          <w:b/>
          <w:szCs w:val="28"/>
        </w:rPr>
        <w:t xml:space="preserve"> и к а </w:t>
      </w:r>
      <w:proofErr w:type="spellStart"/>
      <w:r>
        <w:rPr>
          <w:b/>
          <w:szCs w:val="28"/>
        </w:rPr>
        <w:t>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ы</w:t>
      </w:r>
      <w:proofErr w:type="spellEnd"/>
      <w:r>
        <w:rPr>
          <w:b/>
          <w:szCs w:val="28"/>
        </w:rPr>
        <w:t xml:space="preserve"> в а </w:t>
      </w:r>
      <w:proofErr w:type="spellStart"/>
      <w:r>
        <w:rPr>
          <w:b/>
          <w:szCs w:val="28"/>
        </w:rPr>
        <w:t>ю</w:t>
      </w:r>
      <w:proofErr w:type="spellEnd"/>
      <w:r>
        <w:rPr>
          <w:b/>
          <w:szCs w:val="28"/>
        </w:rPr>
        <w:t>:</w:t>
      </w:r>
    </w:p>
    <w:p w:rsidR="001D730E" w:rsidRDefault="001D730E">
      <w:pPr>
        <w:pStyle w:val="af3"/>
        <w:ind w:firstLine="709"/>
        <w:rPr>
          <w:szCs w:val="28"/>
        </w:rPr>
      </w:pPr>
    </w:p>
    <w:p w:rsidR="001D730E" w:rsidRDefault="001D730E">
      <w:pPr>
        <w:pStyle w:val="af3"/>
        <w:ind w:firstLine="709"/>
        <w:rPr>
          <w:szCs w:val="28"/>
        </w:rPr>
      </w:pPr>
    </w:p>
    <w:p w:rsidR="001D730E" w:rsidRDefault="00013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приказу Министерства финансов Республики Адыгея от 15 января 2024 года № 4-А «Об утверждении аналитических кодов для учета операций с субсидиями на иные цели, предоставляемыми из республиканского бюджета Республи</w:t>
      </w:r>
      <w:r>
        <w:rPr>
          <w:sz w:val="28"/>
          <w:szCs w:val="28"/>
        </w:rPr>
        <w:t xml:space="preserve">ки Адыгея бюджетным учреждениям Республики Адыгея и автономным учреждениям Республики Адыгея» следующие изменения: </w:t>
      </w:r>
      <w:r>
        <w:rPr>
          <w:sz w:val="28"/>
          <w:szCs w:val="28"/>
        </w:rPr>
        <w:tab/>
      </w:r>
      <w:r>
        <w:rPr>
          <w:rFonts w:eastAsiaTheme="minorEastAsia"/>
          <w:color w:val="7030A0"/>
          <w:sz w:val="27"/>
          <w:szCs w:val="27"/>
        </w:rPr>
        <w:tab/>
      </w:r>
      <w:r>
        <w:rPr>
          <w:color w:val="000000" w:themeColor="text1"/>
          <w:sz w:val="28"/>
          <w:szCs w:val="28"/>
        </w:rPr>
        <w:tab/>
      </w:r>
    </w:p>
    <w:p w:rsidR="001D730E" w:rsidRDefault="000137E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1)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5130604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Расходы на осуществление выплат донорам, сдавшим кровь и (или) её компоненты за плату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5130604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Расходы, связанные со сдачей крови и (или) ее компонентов за плату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5130904</w:t>
            </w:r>
          </w:p>
          <w:p w:rsidR="001D730E" w:rsidRDefault="001D730E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Реализация </w:t>
            </w:r>
            <w:hyperlink r:id="rId9" w:anchor="/document/32301918/entry/0" w:tooltip="https://internet.garant.ru/#/document/32301918/entry/0" w:history="1">
              <w:r>
                <w:rPr>
                  <w:rFonts w:eastAsiaTheme="minorEastAsia"/>
                  <w:sz w:val="28"/>
                  <w:szCs w:val="28"/>
                </w:rPr>
                <w:t>Закона</w:t>
              </w:r>
            </w:hyperlink>
            <w:r>
              <w:rPr>
                <w:rFonts w:eastAsiaTheme="minorEastAsia"/>
                <w:sz w:val="28"/>
                <w:szCs w:val="28"/>
              </w:rPr>
              <w:t> Республик</w:t>
            </w:r>
            <w:r>
              <w:rPr>
                <w:rFonts w:eastAsiaTheme="minorEastAsia"/>
                <w:sz w:val="28"/>
                <w:szCs w:val="28"/>
              </w:rPr>
              <w:t>и Адыгея от 28 сентября 1994 года № 117-1 «Об охране семьи, материнства, отцовства и детства» (лекарственное обеспечение детей в возрасте до шести лет)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5130909</w:t>
            </w:r>
          </w:p>
          <w:p w:rsidR="001D730E" w:rsidRDefault="001D730E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Обеспечение продуктами лечебного (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энтерального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) питания в рамках оказания паллиативной медицинской помощи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3)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513101Ш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Стипендии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513101Ш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Стипендии и иные выплаты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5430101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развитие </w:t>
            </w:r>
            <w:proofErr w:type="spellStart"/>
            <w:r>
              <w:rPr>
                <w:sz w:val="28"/>
                <w:szCs w:val="28"/>
              </w:rPr>
              <w:t>безбарьерной</w:t>
            </w:r>
            <w:proofErr w:type="spellEnd"/>
            <w:r>
              <w:rPr>
                <w:sz w:val="28"/>
                <w:szCs w:val="28"/>
              </w:rPr>
              <w:t xml:space="preserve"> среды жизнедеятельности инвалидов и других </w:t>
            </w:r>
            <w:proofErr w:type="spellStart"/>
            <w:r>
              <w:rPr>
                <w:sz w:val="28"/>
                <w:szCs w:val="28"/>
              </w:rPr>
              <w:t>маломобильных</w:t>
            </w:r>
            <w:proofErr w:type="spellEnd"/>
            <w:r>
              <w:rPr>
                <w:sz w:val="28"/>
                <w:szCs w:val="28"/>
              </w:rPr>
              <w:t xml:space="preserve"> групп населения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5430101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28"/>
                <w:szCs w:val="28"/>
              </w:rPr>
              <w:t>маломобильных</w:t>
            </w:r>
            <w:proofErr w:type="spellEnd"/>
            <w:r>
              <w:rPr>
                <w:sz w:val="28"/>
                <w:szCs w:val="28"/>
              </w:rPr>
              <w:t xml:space="preserve"> групп населения, а также реализация спортивных, информационных, просветительских и общественных мероприятий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 xml:space="preserve">5) </w:t>
      </w:r>
      <w:r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57101А7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Реконструкция защитной дамбы на реке Фарс в Шовгеновском районе Республики Адыгея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5710107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гидротехнических сооружений, в том числе разработка проектной документации</w:t>
            </w:r>
          </w:p>
        </w:tc>
      </w:tr>
    </w:tbl>
    <w:p w:rsidR="001D730E" w:rsidRDefault="001D730E">
      <w:pPr>
        <w:tabs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6) </w:t>
      </w:r>
      <w:proofErr w:type="gramStart"/>
      <w:r>
        <w:rPr>
          <w:sz w:val="28"/>
          <w:szCs w:val="28"/>
        </w:rPr>
        <w:t>строку</w:t>
      </w:r>
      <w:proofErr w:type="gramEnd"/>
      <w:r>
        <w:rPr>
          <w:sz w:val="28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5920118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программного обеспечения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5920118</w:t>
            </w:r>
          </w:p>
          <w:p w:rsidR="001D730E" w:rsidRDefault="001D730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и (или) установка программного обеспечения</w:t>
            </w:r>
          </w:p>
        </w:tc>
      </w:tr>
    </w:tbl>
    <w:p w:rsidR="001D730E" w:rsidRDefault="000137E5">
      <w:pPr>
        <w:tabs>
          <w:tab w:val="left" w:pos="426"/>
          <w:tab w:val="left" w:pos="709"/>
          <w:tab w:val="left" w:pos="709"/>
        </w:tabs>
        <w:ind w:left="35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>7)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593052Ш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Стипендии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593052Ш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Стипендии и иные выплаты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5Д13652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врачебной амбулатории в ауле </w:t>
            </w:r>
            <w:proofErr w:type="spellStart"/>
            <w:r>
              <w:rPr>
                <w:sz w:val="28"/>
                <w:szCs w:val="28"/>
              </w:rPr>
              <w:t>Шенджий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Тахтамукайского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1D730E" w:rsidRDefault="000137E5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730E" w:rsidRDefault="000137E5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5Е30310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материально-технической базы учреждений Республики Адыгея, обеспечивающих развитие процессов </w:t>
            </w:r>
            <w:proofErr w:type="spellStart"/>
            <w:r>
              <w:rPr>
                <w:sz w:val="28"/>
                <w:szCs w:val="28"/>
              </w:rPr>
              <w:t>бизнес-инкубирования</w:t>
            </w:r>
            <w:proofErr w:type="spellEnd"/>
            <w:r>
              <w:rPr>
                <w:sz w:val="28"/>
                <w:szCs w:val="28"/>
              </w:rPr>
              <w:t xml:space="preserve"> в Республике Адыгея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ind w:left="3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9) </w:t>
      </w:r>
      <w:r>
        <w:rPr>
          <w:bCs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5И30402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Автоматизация приоритетных видов регионального государственного контроля (надзора) в целях внедрения </w:t>
            </w:r>
            <w:proofErr w:type="spellStart"/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риск-ориентированного</w:t>
            </w:r>
            <w:proofErr w:type="spellEnd"/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подхода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дополнить новыми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5И30601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Автоматизация учета информационных ресурсов и разработки организационной и технической документации по защите информации</w:t>
            </w:r>
          </w:p>
        </w:tc>
      </w:tr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5И30604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независимой оценки защищенности информационных ресурсов Республики Адыгея</w:t>
            </w:r>
          </w:p>
        </w:tc>
      </w:tr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5И30605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Приобретение средств защиты инфо</w:t>
            </w:r>
            <w:r>
              <w:rPr>
                <w:bCs/>
                <w:color w:val="000000" w:themeColor="text1"/>
                <w:sz w:val="28"/>
                <w:szCs w:val="28"/>
              </w:rPr>
              <w:t>рмации и технической поддержки</w:t>
            </w:r>
          </w:p>
        </w:tc>
      </w:tr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5И30606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контроля эффективности принятых мер по защите информации</w:t>
            </w:r>
          </w:p>
        </w:tc>
      </w:tr>
      <w:tr w:rsidR="001D73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5И30607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0E" w:rsidRDefault="000137E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Аттестация на соответствие требованиям безопасности информации информационных систем</w:t>
            </w:r>
          </w:p>
        </w:tc>
      </w:tr>
    </w:tbl>
    <w:p w:rsidR="001D730E" w:rsidRDefault="000137E5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1D730E" w:rsidRDefault="000137E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10)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5ЛИ8Д04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5Н30103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мероприятий, направленных на развитие государственной </w:t>
            </w:r>
            <w:proofErr w:type="gramStart"/>
            <w:r>
              <w:rPr>
                <w:sz w:val="28"/>
                <w:szCs w:val="28"/>
              </w:rPr>
              <w:t>молодежной</w:t>
            </w:r>
            <w:proofErr w:type="gramEnd"/>
            <w:r>
              <w:rPr>
                <w:sz w:val="28"/>
                <w:szCs w:val="28"/>
              </w:rPr>
              <w:t xml:space="preserve"> политики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11)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6800403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6900103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Программное и техническое обеспечение деятельности </w:t>
            </w:r>
            <w:r>
              <w:rPr>
                <w:sz w:val="28"/>
                <w:szCs w:val="28"/>
              </w:rPr>
              <w:t>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</w:p>
        </w:tc>
      </w:tr>
    </w:tbl>
    <w:p w:rsidR="001D730E" w:rsidRDefault="001D730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D730E" w:rsidRDefault="000137E5">
      <w:pPr>
        <w:tabs>
          <w:tab w:val="left" w:pos="426"/>
          <w:tab w:val="left" w:pos="709"/>
          <w:tab w:val="left" w:pos="8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12)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9Д0720Г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>
              <w:rPr>
                <w:sz w:val="28"/>
                <w:szCs w:val="28"/>
              </w:rPr>
              <w:t>Гузерипль</w:t>
            </w:r>
            <w:proofErr w:type="spellEnd"/>
            <w:r>
              <w:rPr>
                <w:sz w:val="28"/>
                <w:szCs w:val="28"/>
              </w:rPr>
              <w:t xml:space="preserve"> - плато </w:t>
            </w:r>
            <w:proofErr w:type="spellStart"/>
            <w:r>
              <w:rPr>
                <w:sz w:val="28"/>
                <w:szCs w:val="28"/>
              </w:rPr>
              <w:t>Лаго-Наки</w:t>
            </w:r>
            <w:proofErr w:type="spellEnd"/>
            <w:r>
              <w:rPr>
                <w:sz w:val="28"/>
                <w:szCs w:val="28"/>
              </w:rPr>
              <w:t xml:space="preserve"> на км 8+550 - км 27+800 в </w:t>
            </w:r>
            <w:proofErr w:type="spellStart"/>
            <w:r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>копском</w:t>
            </w:r>
            <w:proofErr w:type="spellEnd"/>
            <w:r>
              <w:rPr>
                <w:sz w:val="28"/>
                <w:szCs w:val="28"/>
              </w:rPr>
              <w:t xml:space="preserve"> районе Республики Адыгея (3 очередь) (1 пусковой комплекс, 2 этап)</w:t>
            </w:r>
          </w:p>
        </w:tc>
      </w:tr>
    </w:tbl>
    <w:p w:rsidR="001D730E" w:rsidRDefault="001D730E">
      <w:pPr>
        <w:jc w:val="both"/>
        <w:rPr>
          <w:sz w:val="28"/>
          <w:szCs w:val="28"/>
        </w:rPr>
      </w:pPr>
    </w:p>
    <w:p w:rsidR="001D730E" w:rsidRDefault="00013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1"/>
      </w:tblGrid>
      <w:tr w:rsidR="001D730E">
        <w:trPr>
          <w:trHeight w:val="5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9Д0720Д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D730E" w:rsidRDefault="000137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автомобильной дороги Обход города Майкопа в Республике Адыгея (3-я очередь, 2 этап)</w:t>
            </w:r>
          </w:p>
        </w:tc>
      </w:tr>
    </w:tbl>
    <w:p w:rsidR="001D730E" w:rsidRDefault="001D730E">
      <w:pPr>
        <w:jc w:val="both"/>
        <w:rPr>
          <w:sz w:val="28"/>
          <w:szCs w:val="28"/>
        </w:rPr>
      </w:pPr>
    </w:p>
    <w:p w:rsidR="001D730E" w:rsidRDefault="001D730E">
      <w:pPr>
        <w:jc w:val="both"/>
        <w:rPr>
          <w:sz w:val="28"/>
          <w:szCs w:val="28"/>
        </w:rPr>
      </w:pPr>
    </w:p>
    <w:p w:rsidR="001D730E" w:rsidRDefault="001D730E">
      <w:pPr>
        <w:jc w:val="both"/>
        <w:rPr>
          <w:sz w:val="28"/>
          <w:szCs w:val="28"/>
        </w:rPr>
      </w:pPr>
    </w:p>
    <w:p w:rsidR="001D730E" w:rsidRDefault="001D730E">
      <w:pPr>
        <w:jc w:val="both"/>
        <w:rPr>
          <w:sz w:val="28"/>
          <w:szCs w:val="28"/>
        </w:rPr>
      </w:pPr>
    </w:p>
    <w:p w:rsidR="001D730E" w:rsidRDefault="000137E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1D730E" w:rsidRDefault="000137E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1D730E" w:rsidRDefault="000137E5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1D730E" w:rsidRDefault="000137E5">
      <w:pPr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1D730E" w:rsidRDefault="000137E5">
      <w:pPr>
        <w:rPr>
          <w:sz w:val="28"/>
          <w:szCs w:val="28"/>
        </w:rPr>
      </w:pPr>
      <w:r>
        <w:rPr>
          <w:sz w:val="28"/>
          <w:szCs w:val="28"/>
        </w:rPr>
        <w:t>Республики Адыгея                                                                            В.Н.Орлов</w:t>
      </w:r>
    </w:p>
    <w:p w:rsidR="001D730E" w:rsidRDefault="001D730E">
      <w:pPr>
        <w:rPr>
          <w:sz w:val="28"/>
          <w:szCs w:val="28"/>
        </w:rPr>
      </w:pPr>
    </w:p>
    <w:sectPr w:rsidR="001D730E" w:rsidSect="001D730E">
      <w:headerReference w:type="default" r:id="rId10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0E" w:rsidRDefault="000137E5">
      <w:r>
        <w:separator/>
      </w:r>
    </w:p>
  </w:endnote>
  <w:endnote w:type="continuationSeparator" w:id="0">
    <w:p w:rsidR="001D730E" w:rsidRDefault="0001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0E" w:rsidRDefault="000137E5">
      <w:r>
        <w:separator/>
      </w:r>
    </w:p>
  </w:footnote>
  <w:footnote w:type="continuationSeparator" w:id="0">
    <w:p w:rsidR="001D730E" w:rsidRDefault="00013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1D730E" w:rsidRDefault="001D730E">
        <w:pPr>
          <w:pStyle w:val="Header"/>
          <w:jc w:val="center"/>
        </w:pPr>
        <w:fldSimple w:instr="PAGE \* MERGEFORMAT">
          <w:r w:rsidR="000137E5">
            <w:rPr>
              <w:noProof/>
            </w:rPr>
            <w:t>2</w:t>
          </w:r>
        </w:fldSimple>
      </w:p>
    </w:sdtContent>
  </w:sdt>
  <w:p w:rsidR="001D730E" w:rsidRDefault="001D73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9EE"/>
    <w:multiLevelType w:val="hybridMultilevel"/>
    <w:tmpl w:val="4516C6A2"/>
    <w:lvl w:ilvl="0" w:tplc="AD6C893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94FE55E2">
      <w:start w:val="1"/>
      <w:numFmt w:val="lowerLetter"/>
      <w:lvlText w:val="%2."/>
      <w:lvlJc w:val="left"/>
      <w:pPr>
        <w:ind w:left="1722" w:hanging="360"/>
      </w:pPr>
    </w:lvl>
    <w:lvl w:ilvl="2" w:tplc="4DA4F2E6">
      <w:start w:val="1"/>
      <w:numFmt w:val="lowerRoman"/>
      <w:lvlText w:val="%3."/>
      <w:lvlJc w:val="right"/>
      <w:pPr>
        <w:ind w:left="2442" w:hanging="180"/>
      </w:pPr>
    </w:lvl>
    <w:lvl w:ilvl="3" w:tplc="152C9150">
      <w:start w:val="1"/>
      <w:numFmt w:val="decimal"/>
      <w:lvlText w:val="%4."/>
      <w:lvlJc w:val="left"/>
      <w:pPr>
        <w:ind w:left="3162" w:hanging="360"/>
      </w:pPr>
    </w:lvl>
    <w:lvl w:ilvl="4" w:tplc="36ACED88">
      <w:start w:val="1"/>
      <w:numFmt w:val="lowerLetter"/>
      <w:lvlText w:val="%5."/>
      <w:lvlJc w:val="left"/>
      <w:pPr>
        <w:ind w:left="3882" w:hanging="360"/>
      </w:pPr>
    </w:lvl>
    <w:lvl w:ilvl="5" w:tplc="1DE2EAB0">
      <w:start w:val="1"/>
      <w:numFmt w:val="lowerRoman"/>
      <w:lvlText w:val="%6."/>
      <w:lvlJc w:val="right"/>
      <w:pPr>
        <w:ind w:left="4602" w:hanging="180"/>
      </w:pPr>
    </w:lvl>
    <w:lvl w:ilvl="6" w:tplc="FC8E7766">
      <w:start w:val="1"/>
      <w:numFmt w:val="decimal"/>
      <w:lvlText w:val="%7."/>
      <w:lvlJc w:val="left"/>
      <w:pPr>
        <w:ind w:left="5322" w:hanging="360"/>
      </w:pPr>
    </w:lvl>
    <w:lvl w:ilvl="7" w:tplc="E94EF6DA">
      <w:start w:val="1"/>
      <w:numFmt w:val="lowerLetter"/>
      <w:lvlText w:val="%8."/>
      <w:lvlJc w:val="left"/>
      <w:pPr>
        <w:ind w:left="6042" w:hanging="360"/>
      </w:pPr>
    </w:lvl>
    <w:lvl w:ilvl="8" w:tplc="A42802EE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2C32B79"/>
    <w:multiLevelType w:val="hybridMultilevel"/>
    <w:tmpl w:val="DD56B3B6"/>
    <w:lvl w:ilvl="0" w:tplc="03285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358E696">
      <w:start w:val="1"/>
      <w:numFmt w:val="lowerLetter"/>
      <w:lvlText w:val="%2."/>
      <w:lvlJc w:val="left"/>
      <w:pPr>
        <w:ind w:left="1647" w:hanging="360"/>
      </w:pPr>
    </w:lvl>
    <w:lvl w:ilvl="2" w:tplc="C2E21016">
      <w:start w:val="1"/>
      <w:numFmt w:val="lowerRoman"/>
      <w:lvlText w:val="%3."/>
      <w:lvlJc w:val="right"/>
      <w:pPr>
        <w:ind w:left="2367" w:hanging="180"/>
      </w:pPr>
    </w:lvl>
    <w:lvl w:ilvl="3" w:tplc="A1B877C4">
      <w:start w:val="1"/>
      <w:numFmt w:val="decimal"/>
      <w:lvlText w:val="%4."/>
      <w:lvlJc w:val="left"/>
      <w:pPr>
        <w:ind w:left="3087" w:hanging="360"/>
      </w:pPr>
    </w:lvl>
    <w:lvl w:ilvl="4" w:tplc="31F29348">
      <w:start w:val="1"/>
      <w:numFmt w:val="lowerLetter"/>
      <w:lvlText w:val="%5."/>
      <w:lvlJc w:val="left"/>
      <w:pPr>
        <w:ind w:left="3807" w:hanging="360"/>
      </w:pPr>
    </w:lvl>
    <w:lvl w:ilvl="5" w:tplc="C9A8C6B8">
      <w:start w:val="1"/>
      <w:numFmt w:val="lowerRoman"/>
      <w:lvlText w:val="%6."/>
      <w:lvlJc w:val="right"/>
      <w:pPr>
        <w:ind w:left="4527" w:hanging="180"/>
      </w:pPr>
    </w:lvl>
    <w:lvl w:ilvl="6" w:tplc="12EE9DD4">
      <w:start w:val="1"/>
      <w:numFmt w:val="decimal"/>
      <w:lvlText w:val="%7."/>
      <w:lvlJc w:val="left"/>
      <w:pPr>
        <w:ind w:left="5247" w:hanging="360"/>
      </w:pPr>
    </w:lvl>
    <w:lvl w:ilvl="7" w:tplc="4E347AA8">
      <w:start w:val="1"/>
      <w:numFmt w:val="lowerLetter"/>
      <w:lvlText w:val="%8."/>
      <w:lvlJc w:val="left"/>
      <w:pPr>
        <w:ind w:left="5967" w:hanging="360"/>
      </w:pPr>
    </w:lvl>
    <w:lvl w:ilvl="8" w:tplc="1A8CC2A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E06D3"/>
    <w:multiLevelType w:val="hybridMultilevel"/>
    <w:tmpl w:val="E422A4EA"/>
    <w:lvl w:ilvl="0" w:tplc="56CEA44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DC12601A">
      <w:start w:val="1"/>
      <w:numFmt w:val="lowerLetter"/>
      <w:lvlText w:val="%2."/>
      <w:lvlJc w:val="left"/>
      <w:pPr>
        <w:ind w:left="1647" w:hanging="360"/>
      </w:pPr>
    </w:lvl>
    <w:lvl w:ilvl="2" w:tplc="383EF5C6">
      <w:start w:val="1"/>
      <w:numFmt w:val="lowerRoman"/>
      <w:lvlText w:val="%3."/>
      <w:lvlJc w:val="right"/>
      <w:pPr>
        <w:ind w:left="2367" w:hanging="180"/>
      </w:pPr>
    </w:lvl>
    <w:lvl w:ilvl="3" w:tplc="6568AC2C">
      <w:start w:val="1"/>
      <w:numFmt w:val="decimal"/>
      <w:lvlText w:val="%4."/>
      <w:lvlJc w:val="left"/>
      <w:pPr>
        <w:ind w:left="3087" w:hanging="360"/>
      </w:pPr>
    </w:lvl>
    <w:lvl w:ilvl="4" w:tplc="8E525942">
      <w:start w:val="1"/>
      <w:numFmt w:val="lowerLetter"/>
      <w:lvlText w:val="%5."/>
      <w:lvlJc w:val="left"/>
      <w:pPr>
        <w:ind w:left="3807" w:hanging="360"/>
      </w:pPr>
    </w:lvl>
    <w:lvl w:ilvl="5" w:tplc="C5B42C64">
      <w:start w:val="1"/>
      <w:numFmt w:val="lowerRoman"/>
      <w:lvlText w:val="%6."/>
      <w:lvlJc w:val="right"/>
      <w:pPr>
        <w:ind w:left="4527" w:hanging="180"/>
      </w:pPr>
    </w:lvl>
    <w:lvl w:ilvl="6" w:tplc="7930A62A">
      <w:start w:val="1"/>
      <w:numFmt w:val="decimal"/>
      <w:lvlText w:val="%7."/>
      <w:lvlJc w:val="left"/>
      <w:pPr>
        <w:ind w:left="5247" w:hanging="360"/>
      </w:pPr>
    </w:lvl>
    <w:lvl w:ilvl="7" w:tplc="31BC8550">
      <w:start w:val="1"/>
      <w:numFmt w:val="lowerLetter"/>
      <w:lvlText w:val="%8."/>
      <w:lvlJc w:val="left"/>
      <w:pPr>
        <w:ind w:left="5967" w:hanging="360"/>
      </w:pPr>
    </w:lvl>
    <w:lvl w:ilvl="8" w:tplc="D668E92C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E41BD4"/>
    <w:multiLevelType w:val="hybridMultilevel"/>
    <w:tmpl w:val="AE6AADCE"/>
    <w:lvl w:ilvl="0" w:tplc="58D67F86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D82226EE">
      <w:start w:val="1"/>
      <w:numFmt w:val="lowerLetter"/>
      <w:lvlText w:val="%2."/>
      <w:lvlJc w:val="left"/>
      <w:pPr>
        <w:ind w:left="1440" w:hanging="360"/>
      </w:pPr>
    </w:lvl>
    <w:lvl w:ilvl="2" w:tplc="BF4EACC8">
      <w:start w:val="1"/>
      <w:numFmt w:val="lowerRoman"/>
      <w:lvlText w:val="%3."/>
      <w:lvlJc w:val="right"/>
      <w:pPr>
        <w:ind w:left="2160" w:hanging="180"/>
      </w:pPr>
    </w:lvl>
    <w:lvl w:ilvl="3" w:tplc="FCD877A0">
      <w:start w:val="1"/>
      <w:numFmt w:val="decimal"/>
      <w:lvlText w:val="%4."/>
      <w:lvlJc w:val="left"/>
      <w:pPr>
        <w:ind w:left="2880" w:hanging="360"/>
      </w:pPr>
    </w:lvl>
    <w:lvl w:ilvl="4" w:tplc="AE18623E">
      <w:start w:val="1"/>
      <w:numFmt w:val="lowerLetter"/>
      <w:lvlText w:val="%5."/>
      <w:lvlJc w:val="left"/>
      <w:pPr>
        <w:ind w:left="3600" w:hanging="360"/>
      </w:pPr>
    </w:lvl>
    <w:lvl w:ilvl="5" w:tplc="51A8FA28">
      <w:start w:val="1"/>
      <w:numFmt w:val="lowerRoman"/>
      <w:lvlText w:val="%6."/>
      <w:lvlJc w:val="right"/>
      <w:pPr>
        <w:ind w:left="4320" w:hanging="180"/>
      </w:pPr>
    </w:lvl>
    <w:lvl w:ilvl="6" w:tplc="7A3266E0">
      <w:start w:val="1"/>
      <w:numFmt w:val="decimal"/>
      <w:lvlText w:val="%7."/>
      <w:lvlJc w:val="left"/>
      <w:pPr>
        <w:ind w:left="5040" w:hanging="360"/>
      </w:pPr>
    </w:lvl>
    <w:lvl w:ilvl="7" w:tplc="238277A0">
      <w:start w:val="1"/>
      <w:numFmt w:val="lowerLetter"/>
      <w:lvlText w:val="%8."/>
      <w:lvlJc w:val="left"/>
      <w:pPr>
        <w:ind w:left="5760" w:hanging="360"/>
      </w:pPr>
    </w:lvl>
    <w:lvl w:ilvl="8" w:tplc="9D4841E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6F68"/>
    <w:multiLevelType w:val="hybridMultilevel"/>
    <w:tmpl w:val="6314665E"/>
    <w:lvl w:ilvl="0" w:tplc="98881648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2578B134">
      <w:start w:val="1"/>
      <w:numFmt w:val="lowerLetter"/>
      <w:lvlText w:val="%2."/>
      <w:lvlJc w:val="left"/>
      <w:pPr>
        <w:ind w:left="1760" w:hanging="360"/>
      </w:pPr>
    </w:lvl>
    <w:lvl w:ilvl="2" w:tplc="B8B20A7C">
      <w:start w:val="1"/>
      <w:numFmt w:val="lowerRoman"/>
      <w:lvlText w:val="%3."/>
      <w:lvlJc w:val="right"/>
      <w:pPr>
        <w:ind w:left="2480" w:hanging="180"/>
      </w:pPr>
    </w:lvl>
    <w:lvl w:ilvl="3" w:tplc="AA8E86AA">
      <w:start w:val="1"/>
      <w:numFmt w:val="decimal"/>
      <w:lvlText w:val="%4."/>
      <w:lvlJc w:val="left"/>
      <w:pPr>
        <w:ind w:left="3200" w:hanging="360"/>
      </w:pPr>
    </w:lvl>
    <w:lvl w:ilvl="4" w:tplc="AFC83CB0">
      <w:start w:val="1"/>
      <w:numFmt w:val="lowerLetter"/>
      <w:lvlText w:val="%5."/>
      <w:lvlJc w:val="left"/>
      <w:pPr>
        <w:ind w:left="3920" w:hanging="360"/>
      </w:pPr>
    </w:lvl>
    <w:lvl w:ilvl="5" w:tplc="BCFCA7E4">
      <w:start w:val="1"/>
      <w:numFmt w:val="lowerRoman"/>
      <w:lvlText w:val="%6."/>
      <w:lvlJc w:val="right"/>
      <w:pPr>
        <w:ind w:left="4640" w:hanging="180"/>
      </w:pPr>
    </w:lvl>
    <w:lvl w:ilvl="6" w:tplc="5610046C">
      <w:start w:val="1"/>
      <w:numFmt w:val="decimal"/>
      <w:lvlText w:val="%7."/>
      <w:lvlJc w:val="left"/>
      <w:pPr>
        <w:ind w:left="5360" w:hanging="360"/>
      </w:pPr>
    </w:lvl>
    <w:lvl w:ilvl="7" w:tplc="F14474FC">
      <w:start w:val="1"/>
      <w:numFmt w:val="lowerLetter"/>
      <w:lvlText w:val="%8."/>
      <w:lvlJc w:val="left"/>
      <w:pPr>
        <w:ind w:left="6080" w:hanging="360"/>
      </w:pPr>
    </w:lvl>
    <w:lvl w:ilvl="8" w:tplc="85D80DF0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13F3779B"/>
    <w:multiLevelType w:val="hybridMultilevel"/>
    <w:tmpl w:val="A2E23046"/>
    <w:lvl w:ilvl="0" w:tplc="4F2CB2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09601C0">
      <w:start w:val="1"/>
      <w:numFmt w:val="lowerLetter"/>
      <w:lvlText w:val="%2."/>
      <w:lvlJc w:val="left"/>
      <w:pPr>
        <w:ind w:left="2007" w:hanging="360"/>
      </w:pPr>
    </w:lvl>
    <w:lvl w:ilvl="2" w:tplc="643492DC">
      <w:start w:val="1"/>
      <w:numFmt w:val="lowerRoman"/>
      <w:lvlText w:val="%3."/>
      <w:lvlJc w:val="right"/>
      <w:pPr>
        <w:ind w:left="2727" w:hanging="180"/>
      </w:pPr>
    </w:lvl>
    <w:lvl w:ilvl="3" w:tplc="95FC8510">
      <w:start w:val="1"/>
      <w:numFmt w:val="decimal"/>
      <w:lvlText w:val="%4."/>
      <w:lvlJc w:val="left"/>
      <w:pPr>
        <w:ind w:left="3447" w:hanging="360"/>
      </w:pPr>
    </w:lvl>
    <w:lvl w:ilvl="4" w:tplc="1BC46FF0">
      <w:start w:val="1"/>
      <w:numFmt w:val="lowerLetter"/>
      <w:lvlText w:val="%5."/>
      <w:lvlJc w:val="left"/>
      <w:pPr>
        <w:ind w:left="4167" w:hanging="360"/>
      </w:pPr>
    </w:lvl>
    <w:lvl w:ilvl="5" w:tplc="D16464F6">
      <w:start w:val="1"/>
      <w:numFmt w:val="lowerRoman"/>
      <w:lvlText w:val="%6."/>
      <w:lvlJc w:val="right"/>
      <w:pPr>
        <w:ind w:left="4887" w:hanging="180"/>
      </w:pPr>
    </w:lvl>
    <w:lvl w:ilvl="6" w:tplc="A0567A92">
      <w:start w:val="1"/>
      <w:numFmt w:val="decimal"/>
      <w:lvlText w:val="%7."/>
      <w:lvlJc w:val="left"/>
      <w:pPr>
        <w:ind w:left="5607" w:hanging="360"/>
      </w:pPr>
    </w:lvl>
    <w:lvl w:ilvl="7" w:tplc="9922229E">
      <w:start w:val="1"/>
      <w:numFmt w:val="lowerLetter"/>
      <w:lvlText w:val="%8."/>
      <w:lvlJc w:val="left"/>
      <w:pPr>
        <w:ind w:left="6327" w:hanging="360"/>
      </w:pPr>
    </w:lvl>
    <w:lvl w:ilvl="8" w:tplc="49362370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702117"/>
    <w:multiLevelType w:val="hybridMultilevel"/>
    <w:tmpl w:val="6E4CC176"/>
    <w:lvl w:ilvl="0" w:tplc="624EC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DA0696">
      <w:start w:val="1"/>
      <w:numFmt w:val="lowerLetter"/>
      <w:lvlText w:val="%2."/>
      <w:lvlJc w:val="left"/>
      <w:pPr>
        <w:ind w:left="1440" w:hanging="360"/>
      </w:pPr>
    </w:lvl>
    <w:lvl w:ilvl="2" w:tplc="EA1E323E">
      <w:start w:val="1"/>
      <w:numFmt w:val="lowerRoman"/>
      <w:lvlText w:val="%3."/>
      <w:lvlJc w:val="right"/>
      <w:pPr>
        <w:ind w:left="2160" w:hanging="180"/>
      </w:pPr>
    </w:lvl>
    <w:lvl w:ilvl="3" w:tplc="DA5CBBD0">
      <w:start w:val="1"/>
      <w:numFmt w:val="decimal"/>
      <w:lvlText w:val="%4."/>
      <w:lvlJc w:val="left"/>
      <w:pPr>
        <w:ind w:left="2880" w:hanging="360"/>
      </w:pPr>
    </w:lvl>
    <w:lvl w:ilvl="4" w:tplc="D0D065B2">
      <w:start w:val="1"/>
      <w:numFmt w:val="lowerLetter"/>
      <w:lvlText w:val="%5."/>
      <w:lvlJc w:val="left"/>
      <w:pPr>
        <w:ind w:left="3600" w:hanging="360"/>
      </w:pPr>
    </w:lvl>
    <w:lvl w:ilvl="5" w:tplc="E09685C0">
      <w:start w:val="1"/>
      <w:numFmt w:val="lowerRoman"/>
      <w:lvlText w:val="%6."/>
      <w:lvlJc w:val="right"/>
      <w:pPr>
        <w:ind w:left="4320" w:hanging="180"/>
      </w:pPr>
    </w:lvl>
    <w:lvl w:ilvl="6" w:tplc="C11A7984">
      <w:start w:val="1"/>
      <w:numFmt w:val="decimal"/>
      <w:lvlText w:val="%7."/>
      <w:lvlJc w:val="left"/>
      <w:pPr>
        <w:ind w:left="5040" w:hanging="360"/>
      </w:pPr>
    </w:lvl>
    <w:lvl w:ilvl="7" w:tplc="59EE5F7E">
      <w:start w:val="1"/>
      <w:numFmt w:val="lowerLetter"/>
      <w:lvlText w:val="%8."/>
      <w:lvlJc w:val="left"/>
      <w:pPr>
        <w:ind w:left="5760" w:hanging="360"/>
      </w:pPr>
    </w:lvl>
    <w:lvl w:ilvl="8" w:tplc="C23E7B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E586A"/>
    <w:multiLevelType w:val="hybridMultilevel"/>
    <w:tmpl w:val="64A2075C"/>
    <w:lvl w:ilvl="0" w:tplc="B17A07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158D172">
      <w:start w:val="1"/>
      <w:numFmt w:val="lowerLetter"/>
      <w:lvlText w:val="%2."/>
      <w:lvlJc w:val="left"/>
      <w:pPr>
        <w:ind w:left="1647" w:hanging="360"/>
      </w:pPr>
    </w:lvl>
    <w:lvl w:ilvl="2" w:tplc="9B0CB25A">
      <w:start w:val="1"/>
      <w:numFmt w:val="lowerRoman"/>
      <w:lvlText w:val="%3."/>
      <w:lvlJc w:val="right"/>
      <w:pPr>
        <w:ind w:left="2367" w:hanging="180"/>
      </w:pPr>
    </w:lvl>
    <w:lvl w:ilvl="3" w:tplc="DDB27BE0">
      <w:start w:val="1"/>
      <w:numFmt w:val="decimal"/>
      <w:lvlText w:val="%4."/>
      <w:lvlJc w:val="left"/>
      <w:pPr>
        <w:ind w:left="3087" w:hanging="360"/>
      </w:pPr>
    </w:lvl>
    <w:lvl w:ilvl="4" w:tplc="B8C051BC">
      <w:start w:val="1"/>
      <w:numFmt w:val="lowerLetter"/>
      <w:lvlText w:val="%5."/>
      <w:lvlJc w:val="left"/>
      <w:pPr>
        <w:ind w:left="3807" w:hanging="360"/>
      </w:pPr>
    </w:lvl>
    <w:lvl w:ilvl="5" w:tplc="289AE6A6">
      <w:start w:val="1"/>
      <w:numFmt w:val="lowerRoman"/>
      <w:lvlText w:val="%6."/>
      <w:lvlJc w:val="right"/>
      <w:pPr>
        <w:ind w:left="4527" w:hanging="180"/>
      </w:pPr>
    </w:lvl>
    <w:lvl w:ilvl="6" w:tplc="16507C04">
      <w:start w:val="1"/>
      <w:numFmt w:val="decimal"/>
      <w:lvlText w:val="%7."/>
      <w:lvlJc w:val="left"/>
      <w:pPr>
        <w:ind w:left="5247" w:hanging="360"/>
      </w:pPr>
    </w:lvl>
    <w:lvl w:ilvl="7" w:tplc="484E2D88">
      <w:start w:val="1"/>
      <w:numFmt w:val="lowerLetter"/>
      <w:lvlText w:val="%8."/>
      <w:lvlJc w:val="left"/>
      <w:pPr>
        <w:ind w:left="5967" w:hanging="360"/>
      </w:pPr>
    </w:lvl>
    <w:lvl w:ilvl="8" w:tplc="24F2C564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450B18"/>
    <w:multiLevelType w:val="hybridMultilevel"/>
    <w:tmpl w:val="A64EAF94"/>
    <w:lvl w:ilvl="0" w:tplc="4A9A76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EF36A">
      <w:start w:val="1"/>
      <w:numFmt w:val="lowerLetter"/>
      <w:lvlText w:val="%2."/>
      <w:lvlJc w:val="left"/>
      <w:pPr>
        <w:ind w:left="1647" w:hanging="360"/>
      </w:pPr>
    </w:lvl>
    <w:lvl w:ilvl="2" w:tplc="B66258A4">
      <w:start w:val="1"/>
      <w:numFmt w:val="lowerRoman"/>
      <w:lvlText w:val="%3."/>
      <w:lvlJc w:val="right"/>
      <w:pPr>
        <w:ind w:left="2367" w:hanging="180"/>
      </w:pPr>
    </w:lvl>
    <w:lvl w:ilvl="3" w:tplc="13F4C03A">
      <w:start w:val="1"/>
      <w:numFmt w:val="decimal"/>
      <w:lvlText w:val="%4."/>
      <w:lvlJc w:val="left"/>
      <w:pPr>
        <w:ind w:left="3087" w:hanging="360"/>
      </w:pPr>
    </w:lvl>
    <w:lvl w:ilvl="4" w:tplc="E98C55AC">
      <w:start w:val="1"/>
      <w:numFmt w:val="lowerLetter"/>
      <w:lvlText w:val="%5."/>
      <w:lvlJc w:val="left"/>
      <w:pPr>
        <w:ind w:left="3807" w:hanging="360"/>
      </w:pPr>
    </w:lvl>
    <w:lvl w:ilvl="5" w:tplc="08727128">
      <w:start w:val="1"/>
      <w:numFmt w:val="lowerRoman"/>
      <w:lvlText w:val="%6."/>
      <w:lvlJc w:val="right"/>
      <w:pPr>
        <w:ind w:left="4527" w:hanging="180"/>
      </w:pPr>
    </w:lvl>
    <w:lvl w:ilvl="6" w:tplc="87E4BCCE">
      <w:start w:val="1"/>
      <w:numFmt w:val="decimal"/>
      <w:lvlText w:val="%7."/>
      <w:lvlJc w:val="left"/>
      <w:pPr>
        <w:ind w:left="5247" w:hanging="360"/>
      </w:pPr>
    </w:lvl>
    <w:lvl w:ilvl="7" w:tplc="BA828DB0">
      <w:start w:val="1"/>
      <w:numFmt w:val="lowerLetter"/>
      <w:lvlText w:val="%8."/>
      <w:lvlJc w:val="left"/>
      <w:pPr>
        <w:ind w:left="5967" w:hanging="360"/>
      </w:pPr>
    </w:lvl>
    <w:lvl w:ilvl="8" w:tplc="3ABA646C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EB6626"/>
    <w:multiLevelType w:val="hybridMultilevel"/>
    <w:tmpl w:val="0D001B7E"/>
    <w:lvl w:ilvl="0" w:tplc="25AC9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E6CC30">
      <w:start w:val="1"/>
      <w:numFmt w:val="lowerLetter"/>
      <w:lvlText w:val="%2."/>
      <w:lvlJc w:val="left"/>
      <w:pPr>
        <w:ind w:left="1647" w:hanging="360"/>
      </w:pPr>
    </w:lvl>
    <w:lvl w:ilvl="2" w:tplc="C37CEF3A">
      <w:start w:val="1"/>
      <w:numFmt w:val="lowerRoman"/>
      <w:lvlText w:val="%3."/>
      <w:lvlJc w:val="right"/>
      <w:pPr>
        <w:ind w:left="2367" w:hanging="180"/>
      </w:pPr>
    </w:lvl>
    <w:lvl w:ilvl="3" w:tplc="3578AFA2">
      <w:start w:val="1"/>
      <w:numFmt w:val="decimal"/>
      <w:lvlText w:val="%4."/>
      <w:lvlJc w:val="left"/>
      <w:pPr>
        <w:ind w:left="3087" w:hanging="360"/>
      </w:pPr>
    </w:lvl>
    <w:lvl w:ilvl="4" w:tplc="764E0192">
      <w:start w:val="1"/>
      <w:numFmt w:val="lowerLetter"/>
      <w:lvlText w:val="%5."/>
      <w:lvlJc w:val="left"/>
      <w:pPr>
        <w:ind w:left="3807" w:hanging="360"/>
      </w:pPr>
    </w:lvl>
    <w:lvl w:ilvl="5" w:tplc="B530875E">
      <w:start w:val="1"/>
      <w:numFmt w:val="lowerRoman"/>
      <w:lvlText w:val="%6."/>
      <w:lvlJc w:val="right"/>
      <w:pPr>
        <w:ind w:left="4527" w:hanging="180"/>
      </w:pPr>
    </w:lvl>
    <w:lvl w:ilvl="6" w:tplc="C7D4CBE6">
      <w:start w:val="1"/>
      <w:numFmt w:val="decimal"/>
      <w:lvlText w:val="%7."/>
      <w:lvlJc w:val="left"/>
      <w:pPr>
        <w:ind w:left="5247" w:hanging="360"/>
      </w:pPr>
    </w:lvl>
    <w:lvl w:ilvl="7" w:tplc="CD607AF0">
      <w:start w:val="1"/>
      <w:numFmt w:val="lowerLetter"/>
      <w:lvlText w:val="%8."/>
      <w:lvlJc w:val="left"/>
      <w:pPr>
        <w:ind w:left="5967" w:hanging="360"/>
      </w:pPr>
    </w:lvl>
    <w:lvl w:ilvl="8" w:tplc="ECF61DFE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4B58EF"/>
    <w:multiLevelType w:val="hybridMultilevel"/>
    <w:tmpl w:val="46EA1258"/>
    <w:lvl w:ilvl="0" w:tplc="0C0CA7C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368EB0">
      <w:start w:val="1"/>
      <w:numFmt w:val="lowerLetter"/>
      <w:lvlText w:val="%2."/>
      <w:lvlJc w:val="left"/>
      <w:pPr>
        <w:ind w:left="1440" w:hanging="360"/>
      </w:pPr>
    </w:lvl>
    <w:lvl w:ilvl="2" w:tplc="57B65FF2">
      <w:start w:val="1"/>
      <w:numFmt w:val="lowerRoman"/>
      <w:lvlText w:val="%3."/>
      <w:lvlJc w:val="right"/>
      <w:pPr>
        <w:ind w:left="2160" w:hanging="180"/>
      </w:pPr>
    </w:lvl>
    <w:lvl w:ilvl="3" w:tplc="2FE0181A">
      <w:start w:val="1"/>
      <w:numFmt w:val="decimal"/>
      <w:lvlText w:val="%4."/>
      <w:lvlJc w:val="left"/>
      <w:pPr>
        <w:ind w:left="2880" w:hanging="360"/>
      </w:pPr>
    </w:lvl>
    <w:lvl w:ilvl="4" w:tplc="0CDA8DAA">
      <w:start w:val="1"/>
      <w:numFmt w:val="lowerLetter"/>
      <w:lvlText w:val="%5."/>
      <w:lvlJc w:val="left"/>
      <w:pPr>
        <w:ind w:left="3600" w:hanging="360"/>
      </w:pPr>
    </w:lvl>
    <w:lvl w:ilvl="5" w:tplc="3F7E1F54">
      <w:start w:val="1"/>
      <w:numFmt w:val="lowerRoman"/>
      <w:lvlText w:val="%6."/>
      <w:lvlJc w:val="right"/>
      <w:pPr>
        <w:ind w:left="4320" w:hanging="180"/>
      </w:pPr>
    </w:lvl>
    <w:lvl w:ilvl="6" w:tplc="347E552E">
      <w:start w:val="1"/>
      <w:numFmt w:val="decimal"/>
      <w:lvlText w:val="%7."/>
      <w:lvlJc w:val="left"/>
      <w:pPr>
        <w:ind w:left="5040" w:hanging="360"/>
      </w:pPr>
    </w:lvl>
    <w:lvl w:ilvl="7" w:tplc="41500F38">
      <w:start w:val="1"/>
      <w:numFmt w:val="lowerLetter"/>
      <w:lvlText w:val="%8."/>
      <w:lvlJc w:val="left"/>
      <w:pPr>
        <w:ind w:left="5760" w:hanging="360"/>
      </w:pPr>
    </w:lvl>
    <w:lvl w:ilvl="8" w:tplc="330A6D5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521"/>
    <w:multiLevelType w:val="hybridMultilevel"/>
    <w:tmpl w:val="F0245304"/>
    <w:lvl w:ilvl="0" w:tplc="24649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22EBA06">
      <w:start w:val="1"/>
      <w:numFmt w:val="lowerLetter"/>
      <w:lvlText w:val="%2."/>
      <w:lvlJc w:val="left"/>
      <w:pPr>
        <w:ind w:left="1647" w:hanging="360"/>
      </w:pPr>
    </w:lvl>
    <w:lvl w:ilvl="2" w:tplc="F6BC1514">
      <w:start w:val="1"/>
      <w:numFmt w:val="lowerRoman"/>
      <w:lvlText w:val="%3."/>
      <w:lvlJc w:val="right"/>
      <w:pPr>
        <w:ind w:left="2367" w:hanging="180"/>
      </w:pPr>
    </w:lvl>
    <w:lvl w:ilvl="3" w:tplc="15D6222E">
      <w:start w:val="1"/>
      <w:numFmt w:val="decimal"/>
      <w:lvlText w:val="%4."/>
      <w:lvlJc w:val="left"/>
      <w:pPr>
        <w:ind w:left="3087" w:hanging="360"/>
      </w:pPr>
    </w:lvl>
    <w:lvl w:ilvl="4" w:tplc="B5063A64">
      <w:start w:val="1"/>
      <w:numFmt w:val="lowerLetter"/>
      <w:lvlText w:val="%5."/>
      <w:lvlJc w:val="left"/>
      <w:pPr>
        <w:ind w:left="3807" w:hanging="360"/>
      </w:pPr>
    </w:lvl>
    <w:lvl w:ilvl="5" w:tplc="82C89C62">
      <w:start w:val="1"/>
      <w:numFmt w:val="lowerRoman"/>
      <w:lvlText w:val="%6."/>
      <w:lvlJc w:val="right"/>
      <w:pPr>
        <w:ind w:left="4527" w:hanging="180"/>
      </w:pPr>
    </w:lvl>
    <w:lvl w:ilvl="6" w:tplc="F41C8AA0">
      <w:start w:val="1"/>
      <w:numFmt w:val="decimal"/>
      <w:lvlText w:val="%7."/>
      <w:lvlJc w:val="left"/>
      <w:pPr>
        <w:ind w:left="5247" w:hanging="360"/>
      </w:pPr>
    </w:lvl>
    <w:lvl w:ilvl="7" w:tplc="9600FC48">
      <w:start w:val="1"/>
      <w:numFmt w:val="lowerLetter"/>
      <w:lvlText w:val="%8."/>
      <w:lvlJc w:val="left"/>
      <w:pPr>
        <w:ind w:left="5967" w:hanging="360"/>
      </w:pPr>
    </w:lvl>
    <w:lvl w:ilvl="8" w:tplc="FDC401C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0E54696"/>
    <w:multiLevelType w:val="hybridMultilevel"/>
    <w:tmpl w:val="6CE03FA0"/>
    <w:lvl w:ilvl="0" w:tplc="613A612E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76BEC63E">
      <w:start w:val="1"/>
      <w:numFmt w:val="lowerLetter"/>
      <w:lvlText w:val="%2."/>
      <w:lvlJc w:val="left"/>
      <w:pPr>
        <w:ind w:left="1647" w:hanging="360"/>
      </w:pPr>
    </w:lvl>
    <w:lvl w:ilvl="2" w:tplc="D724206C">
      <w:start w:val="1"/>
      <w:numFmt w:val="lowerRoman"/>
      <w:lvlText w:val="%3."/>
      <w:lvlJc w:val="right"/>
      <w:pPr>
        <w:ind w:left="2367" w:hanging="180"/>
      </w:pPr>
    </w:lvl>
    <w:lvl w:ilvl="3" w:tplc="471EC8BE">
      <w:start w:val="1"/>
      <w:numFmt w:val="decimal"/>
      <w:lvlText w:val="%4."/>
      <w:lvlJc w:val="left"/>
      <w:pPr>
        <w:ind w:left="3087" w:hanging="360"/>
      </w:pPr>
    </w:lvl>
    <w:lvl w:ilvl="4" w:tplc="D18C7D32">
      <w:start w:val="1"/>
      <w:numFmt w:val="lowerLetter"/>
      <w:lvlText w:val="%5."/>
      <w:lvlJc w:val="left"/>
      <w:pPr>
        <w:ind w:left="3807" w:hanging="360"/>
      </w:pPr>
    </w:lvl>
    <w:lvl w:ilvl="5" w:tplc="86A86FCE">
      <w:start w:val="1"/>
      <w:numFmt w:val="lowerRoman"/>
      <w:lvlText w:val="%6."/>
      <w:lvlJc w:val="right"/>
      <w:pPr>
        <w:ind w:left="4527" w:hanging="180"/>
      </w:pPr>
    </w:lvl>
    <w:lvl w:ilvl="6" w:tplc="A5CACB3C">
      <w:start w:val="1"/>
      <w:numFmt w:val="decimal"/>
      <w:lvlText w:val="%7."/>
      <w:lvlJc w:val="left"/>
      <w:pPr>
        <w:ind w:left="5247" w:hanging="360"/>
      </w:pPr>
    </w:lvl>
    <w:lvl w:ilvl="7" w:tplc="6800231C">
      <w:start w:val="1"/>
      <w:numFmt w:val="lowerLetter"/>
      <w:lvlText w:val="%8."/>
      <w:lvlJc w:val="left"/>
      <w:pPr>
        <w:ind w:left="5967" w:hanging="360"/>
      </w:pPr>
    </w:lvl>
    <w:lvl w:ilvl="8" w:tplc="39168CCE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4200BD"/>
    <w:multiLevelType w:val="hybridMultilevel"/>
    <w:tmpl w:val="FD681766"/>
    <w:lvl w:ilvl="0" w:tplc="18D62B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2004A22">
      <w:start w:val="1"/>
      <w:numFmt w:val="lowerLetter"/>
      <w:lvlText w:val="%2."/>
      <w:lvlJc w:val="left"/>
      <w:pPr>
        <w:ind w:left="1647" w:hanging="360"/>
      </w:pPr>
    </w:lvl>
    <w:lvl w:ilvl="2" w:tplc="91BAF004">
      <w:start w:val="1"/>
      <w:numFmt w:val="lowerRoman"/>
      <w:lvlText w:val="%3."/>
      <w:lvlJc w:val="right"/>
      <w:pPr>
        <w:ind w:left="2367" w:hanging="180"/>
      </w:pPr>
    </w:lvl>
    <w:lvl w:ilvl="3" w:tplc="83E44B18">
      <w:start w:val="1"/>
      <w:numFmt w:val="decimal"/>
      <w:lvlText w:val="%4."/>
      <w:lvlJc w:val="left"/>
      <w:pPr>
        <w:ind w:left="3087" w:hanging="360"/>
      </w:pPr>
    </w:lvl>
    <w:lvl w:ilvl="4" w:tplc="29422764">
      <w:start w:val="1"/>
      <w:numFmt w:val="lowerLetter"/>
      <w:lvlText w:val="%5."/>
      <w:lvlJc w:val="left"/>
      <w:pPr>
        <w:ind w:left="3807" w:hanging="360"/>
      </w:pPr>
    </w:lvl>
    <w:lvl w:ilvl="5" w:tplc="7AFEFD04">
      <w:start w:val="1"/>
      <w:numFmt w:val="lowerRoman"/>
      <w:lvlText w:val="%6."/>
      <w:lvlJc w:val="right"/>
      <w:pPr>
        <w:ind w:left="4527" w:hanging="180"/>
      </w:pPr>
    </w:lvl>
    <w:lvl w:ilvl="6" w:tplc="1CDEC06A">
      <w:start w:val="1"/>
      <w:numFmt w:val="decimal"/>
      <w:lvlText w:val="%7."/>
      <w:lvlJc w:val="left"/>
      <w:pPr>
        <w:ind w:left="5247" w:hanging="360"/>
      </w:pPr>
    </w:lvl>
    <w:lvl w:ilvl="7" w:tplc="2F58B3EA">
      <w:start w:val="1"/>
      <w:numFmt w:val="lowerLetter"/>
      <w:lvlText w:val="%8."/>
      <w:lvlJc w:val="left"/>
      <w:pPr>
        <w:ind w:left="5967" w:hanging="360"/>
      </w:pPr>
    </w:lvl>
    <w:lvl w:ilvl="8" w:tplc="943C250E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4C7034"/>
    <w:multiLevelType w:val="hybridMultilevel"/>
    <w:tmpl w:val="7D34C90E"/>
    <w:lvl w:ilvl="0" w:tplc="CE1CAE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D8EE454">
      <w:start w:val="1"/>
      <w:numFmt w:val="lowerLetter"/>
      <w:lvlText w:val="%2."/>
      <w:lvlJc w:val="left"/>
      <w:pPr>
        <w:ind w:left="1647" w:hanging="360"/>
      </w:pPr>
    </w:lvl>
    <w:lvl w:ilvl="2" w:tplc="14D44FE6">
      <w:start w:val="1"/>
      <w:numFmt w:val="lowerRoman"/>
      <w:lvlText w:val="%3."/>
      <w:lvlJc w:val="right"/>
      <w:pPr>
        <w:ind w:left="2367" w:hanging="180"/>
      </w:pPr>
    </w:lvl>
    <w:lvl w:ilvl="3" w:tplc="94DC6522">
      <w:start w:val="1"/>
      <w:numFmt w:val="decimal"/>
      <w:lvlText w:val="%4."/>
      <w:lvlJc w:val="left"/>
      <w:pPr>
        <w:ind w:left="3087" w:hanging="360"/>
      </w:pPr>
    </w:lvl>
    <w:lvl w:ilvl="4" w:tplc="4FD2C082">
      <w:start w:val="1"/>
      <w:numFmt w:val="lowerLetter"/>
      <w:lvlText w:val="%5."/>
      <w:lvlJc w:val="left"/>
      <w:pPr>
        <w:ind w:left="3807" w:hanging="360"/>
      </w:pPr>
    </w:lvl>
    <w:lvl w:ilvl="5" w:tplc="C0ACFCA2">
      <w:start w:val="1"/>
      <w:numFmt w:val="lowerRoman"/>
      <w:lvlText w:val="%6."/>
      <w:lvlJc w:val="right"/>
      <w:pPr>
        <w:ind w:left="4527" w:hanging="180"/>
      </w:pPr>
    </w:lvl>
    <w:lvl w:ilvl="6" w:tplc="82D22E56">
      <w:start w:val="1"/>
      <w:numFmt w:val="decimal"/>
      <w:lvlText w:val="%7."/>
      <w:lvlJc w:val="left"/>
      <w:pPr>
        <w:ind w:left="5247" w:hanging="360"/>
      </w:pPr>
    </w:lvl>
    <w:lvl w:ilvl="7" w:tplc="FE66229C">
      <w:start w:val="1"/>
      <w:numFmt w:val="lowerLetter"/>
      <w:lvlText w:val="%8."/>
      <w:lvlJc w:val="left"/>
      <w:pPr>
        <w:ind w:left="5967" w:hanging="360"/>
      </w:pPr>
    </w:lvl>
    <w:lvl w:ilvl="8" w:tplc="3ADC808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0E"/>
    <w:rsid w:val="000137E5"/>
    <w:rsid w:val="001D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D730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D730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D730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D730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D730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D730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D730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D730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D73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D730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D73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D730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D73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D730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D73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D730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D730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D730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D730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D730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730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73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D73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D730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73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730E"/>
    <w:rPr>
      <w:i/>
    </w:rPr>
  </w:style>
  <w:style w:type="character" w:customStyle="1" w:styleId="HeaderChar">
    <w:name w:val="Header Char"/>
    <w:basedOn w:val="a0"/>
    <w:link w:val="Header"/>
    <w:uiPriority w:val="99"/>
    <w:rsid w:val="001D730E"/>
  </w:style>
  <w:style w:type="character" w:customStyle="1" w:styleId="FooterChar">
    <w:name w:val="Footer Char"/>
    <w:basedOn w:val="a0"/>
    <w:link w:val="Footer"/>
    <w:uiPriority w:val="99"/>
    <w:rsid w:val="001D730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D730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D730E"/>
  </w:style>
  <w:style w:type="table" w:customStyle="1" w:styleId="TableGridLight">
    <w:name w:val="Table Grid Light"/>
    <w:basedOn w:val="a1"/>
    <w:uiPriority w:val="59"/>
    <w:rsid w:val="001D73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D73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D7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73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73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1D730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D730E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D730E"/>
    <w:rPr>
      <w:sz w:val="18"/>
    </w:rPr>
  </w:style>
  <w:style w:type="character" w:styleId="ad">
    <w:name w:val="footnote reference"/>
    <w:basedOn w:val="a0"/>
    <w:uiPriority w:val="99"/>
    <w:unhideWhenUsed/>
    <w:rsid w:val="001D730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D730E"/>
  </w:style>
  <w:style w:type="character" w:customStyle="1" w:styleId="af">
    <w:name w:val="Текст концевой сноски Знак"/>
    <w:link w:val="ae"/>
    <w:uiPriority w:val="99"/>
    <w:rsid w:val="001D730E"/>
    <w:rPr>
      <w:sz w:val="20"/>
    </w:rPr>
  </w:style>
  <w:style w:type="character" w:styleId="af0">
    <w:name w:val="endnote reference"/>
    <w:basedOn w:val="a0"/>
    <w:uiPriority w:val="99"/>
    <w:semiHidden/>
    <w:unhideWhenUsed/>
    <w:rsid w:val="001D730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D730E"/>
    <w:pPr>
      <w:spacing w:after="57"/>
    </w:pPr>
  </w:style>
  <w:style w:type="paragraph" w:styleId="21">
    <w:name w:val="toc 2"/>
    <w:basedOn w:val="a"/>
    <w:next w:val="a"/>
    <w:uiPriority w:val="39"/>
    <w:unhideWhenUsed/>
    <w:rsid w:val="001D73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D73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D73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D73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D73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D73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D73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D730E"/>
    <w:pPr>
      <w:spacing w:after="57"/>
      <w:ind w:left="2268"/>
    </w:pPr>
  </w:style>
  <w:style w:type="paragraph" w:styleId="af1">
    <w:name w:val="TOC Heading"/>
    <w:uiPriority w:val="39"/>
    <w:unhideWhenUsed/>
    <w:rsid w:val="001D730E"/>
  </w:style>
  <w:style w:type="paragraph" w:styleId="af2">
    <w:name w:val="table of figures"/>
    <w:basedOn w:val="a"/>
    <w:next w:val="a"/>
    <w:uiPriority w:val="99"/>
    <w:unhideWhenUsed/>
    <w:rsid w:val="001D730E"/>
  </w:style>
  <w:style w:type="paragraph" w:customStyle="1" w:styleId="Heading3">
    <w:name w:val="Heading 3"/>
    <w:basedOn w:val="a"/>
    <w:next w:val="a"/>
    <w:link w:val="30"/>
    <w:qFormat/>
    <w:rsid w:val="001D730E"/>
    <w:pPr>
      <w:keepNext/>
      <w:jc w:val="center"/>
      <w:outlineLvl w:val="2"/>
    </w:pPr>
    <w:rPr>
      <w:b/>
      <w:sz w:val="52"/>
    </w:rPr>
  </w:style>
  <w:style w:type="character" w:customStyle="1" w:styleId="30">
    <w:name w:val="Заголовок 3 Знак"/>
    <w:basedOn w:val="a0"/>
    <w:link w:val="Heading3"/>
    <w:rsid w:val="001D730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3">
    <w:name w:val="Body Text Indent"/>
    <w:basedOn w:val="a"/>
    <w:link w:val="af4"/>
    <w:semiHidden/>
    <w:rsid w:val="001D730E"/>
    <w:pPr>
      <w:ind w:firstLine="567"/>
      <w:jc w:val="both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semiHidden/>
    <w:rsid w:val="001D7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D730E"/>
    <w:rPr>
      <w:rFonts w:ascii="Arial" w:hAnsi="Arial" w:cs="Arial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1D730E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table" w:styleId="af7">
    <w:name w:val="Table Grid"/>
    <w:basedOn w:val="a1"/>
    <w:uiPriority w:val="59"/>
    <w:rsid w:val="001D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1D730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D730E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1D730E"/>
    <w:pPr>
      <w:ind w:left="720"/>
      <w:contextualSpacing/>
    </w:pPr>
  </w:style>
  <w:style w:type="character" w:customStyle="1" w:styleId="afb">
    <w:name w:val="Гипертекстовая ссылка"/>
    <w:basedOn w:val="a0"/>
    <w:uiPriority w:val="99"/>
    <w:rsid w:val="001D730E"/>
    <w:rPr>
      <w:color w:val="106BBE"/>
    </w:rPr>
  </w:style>
  <w:style w:type="paragraph" w:customStyle="1" w:styleId="Header">
    <w:name w:val="Header"/>
    <w:basedOn w:val="a"/>
    <w:link w:val="afc"/>
    <w:uiPriority w:val="99"/>
    <w:unhideWhenUsed/>
    <w:rsid w:val="001D730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Header"/>
    <w:uiPriority w:val="99"/>
    <w:rsid w:val="001D7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d"/>
    <w:uiPriority w:val="99"/>
    <w:semiHidden/>
    <w:unhideWhenUsed/>
    <w:rsid w:val="001D73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Footer"/>
    <w:uiPriority w:val="99"/>
    <w:semiHidden/>
    <w:rsid w:val="001D73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mphasis"/>
    <w:basedOn w:val="a0"/>
    <w:uiPriority w:val="20"/>
    <w:qFormat/>
    <w:rsid w:val="001D73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6830A-711A-4240-93EB-BA50184A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2026-02-17T07:27:00Z</cp:lastPrinted>
  <dcterms:created xsi:type="dcterms:W3CDTF">2026-02-17T07:27:00Z</dcterms:created>
  <dcterms:modified xsi:type="dcterms:W3CDTF">2026-02-17T07:27:00Z</dcterms:modified>
</cp:coreProperties>
</file>