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F32" w:rsidRDefault="002B1DB2" w:rsidP="0033342D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805180" cy="805180"/>
            <wp:effectExtent l="19050" t="0" r="0" b="0"/>
            <wp:docPr id="1" name="Рисунок 1" descr="gerb_Adygei_Ab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Adygei_Abal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F32" w:rsidRDefault="00775F32" w:rsidP="0033342D">
      <w:pPr>
        <w:jc w:val="center"/>
        <w:rPr>
          <w:b/>
          <w:sz w:val="16"/>
        </w:rPr>
      </w:pPr>
    </w:p>
    <w:p w:rsidR="002B1DB2" w:rsidRPr="002B1DB2" w:rsidRDefault="002B1DB2" w:rsidP="0033342D">
      <w:pPr>
        <w:jc w:val="center"/>
        <w:rPr>
          <w:b/>
          <w:sz w:val="16"/>
        </w:rPr>
      </w:pPr>
    </w:p>
    <w:p w:rsidR="00775F32" w:rsidRDefault="00775F32" w:rsidP="0033342D">
      <w:pPr>
        <w:jc w:val="center"/>
      </w:pPr>
      <w:r>
        <w:t>МИНИСТЕРСТВО ФИНАНСОВ РЕСПУБЛИКИ АДЫГЕЯ</w:t>
      </w:r>
    </w:p>
    <w:p w:rsidR="00775F32" w:rsidRDefault="00775F32" w:rsidP="0033342D">
      <w:pPr>
        <w:jc w:val="center"/>
        <w:rPr>
          <w:sz w:val="16"/>
        </w:rPr>
      </w:pPr>
    </w:p>
    <w:p w:rsidR="00775F32" w:rsidRDefault="00775F32" w:rsidP="0033342D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775F32" w:rsidRDefault="00775F32" w:rsidP="0033342D">
      <w:pPr>
        <w:jc w:val="center"/>
        <w:rPr>
          <w:b/>
          <w:sz w:val="28"/>
        </w:rPr>
      </w:pPr>
    </w:p>
    <w:p w:rsidR="009734C6" w:rsidRPr="009734C6" w:rsidRDefault="009734C6" w:rsidP="0033342D">
      <w:pPr>
        <w:spacing w:after="200"/>
        <w:rPr>
          <w:rFonts w:eastAsia="Calibri"/>
          <w:sz w:val="28"/>
          <w:szCs w:val="28"/>
          <w:lang w:eastAsia="en-US"/>
        </w:rPr>
      </w:pPr>
      <w:r w:rsidRPr="009734C6">
        <w:rPr>
          <w:rFonts w:eastAsia="Calibri"/>
          <w:sz w:val="28"/>
          <w:szCs w:val="28"/>
          <w:lang w:eastAsia="en-US"/>
        </w:rPr>
        <w:t xml:space="preserve">от  </w:t>
      </w:r>
      <w:r w:rsidR="00C60F56" w:rsidRPr="00C60F56">
        <w:rPr>
          <w:rFonts w:eastAsia="Calibri"/>
          <w:sz w:val="28"/>
          <w:szCs w:val="28"/>
          <w:lang w:eastAsia="en-US"/>
        </w:rPr>
        <w:t>__________</w:t>
      </w:r>
      <w:r w:rsidRPr="009734C6">
        <w:rPr>
          <w:rFonts w:eastAsia="Calibri"/>
          <w:sz w:val="28"/>
          <w:szCs w:val="28"/>
          <w:lang w:eastAsia="en-US"/>
        </w:rPr>
        <w:t xml:space="preserve">                                 </w:t>
      </w:r>
      <w:r w:rsidR="009E483F">
        <w:rPr>
          <w:rFonts w:eastAsia="Calibri"/>
          <w:sz w:val="28"/>
          <w:szCs w:val="28"/>
          <w:lang w:eastAsia="en-US"/>
        </w:rPr>
        <w:tab/>
      </w:r>
      <w:r w:rsidR="00C077C8">
        <w:rPr>
          <w:rFonts w:eastAsia="Calibri"/>
          <w:sz w:val="28"/>
          <w:szCs w:val="28"/>
          <w:lang w:eastAsia="en-US"/>
        </w:rPr>
        <w:tab/>
      </w:r>
      <w:r w:rsidR="00C077C8">
        <w:rPr>
          <w:rFonts w:eastAsia="Calibri"/>
          <w:sz w:val="28"/>
          <w:szCs w:val="28"/>
          <w:lang w:eastAsia="en-US"/>
        </w:rPr>
        <w:tab/>
      </w:r>
      <w:r w:rsidR="009E483F">
        <w:rPr>
          <w:rFonts w:eastAsia="Calibri"/>
          <w:sz w:val="28"/>
          <w:szCs w:val="28"/>
          <w:lang w:eastAsia="en-US"/>
        </w:rPr>
        <w:tab/>
      </w:r>
      <w:r w:rsidR="009F1C65">
        <w:rPr>
          <w:rFonts w:eastAsia="Calibri"/>
          <w:sz w:val="28"/>
          <w:szCs w:val="28"/>
          <w:lang w:eastAsia="en-US"/>
        </w:rPr>
        <w:tab/>
      </w:r>
      <w:r w:rsidR="009F1C65">
        <w:rPr>
          <w:rFonts w:eastAsia="Calibri"/>
          <w:sz w:val="28"/>
          <w:szCs w:val="28"/>
          <w:lang w:eastAsia="en-US"/>
        </w:rPr>
        <w:tab/>
      </w:r>
      <w:r w:rsidRPr="009734C6">
        <w:rPr>
          <w:rFonts w:eastAsia="Calibri"/>
          <w:sz w:val="28"/>
          <w:szCs w:val="28"/>
          <w:lang w:eastAsia="en-US"/>
        </w:rPr>
        <w:t xml:space="preserve">№ </w:t>
      </w:r>
      <w:r w:rsidR="009E483F">
        <w:rPr>
          <w:rFonts w:eastAsia="Calibri"/>
          <w:sz w:val="28"/>
          <w:szCs w:val="28"/>
          <w:lang w:eastAsia="en-US"/>
        </w:rPr>
        <w:t xml:space="preserve"> </w:t>
      </w:r>
      <w:r w:rsidR="00C60F56">
        <w:rPr>
          <w:rFonts w:eastAsia="Calibri"/>
          <w:sz w:val="28"/>
          <w:szCs w:val="28"/>
          <w:lang w:eastAsia="en-US"/>
        </w:rPr>
        <w:t>________</w:t>
      </w:r>
    </w:p>
    <w:p w:rsidR="00B60139" w:rsidRDefault="009734C6" w:rsidP="0033342D">
      <w:pPr>
        <w:jc w:val="center"/>
        <w:rPr>
          <w:sz w:val="28"/>
        </w:rPr>
      </w:pPr>
      <w:r w:rsidRPr="009734C6">
        <w:rPr>
          <w:rFonts w:eastAsia="Calibri"/>
          <w:sz w:val="24"/>
          <w:szCs w:val="24"/>
          <w:lang w:eastAsia="en-US"/>
        </w:rPr>
        <w:t>г. Майкоп</w:t>
      </w:r>
    </w:p>
    <w:p w:rsidR="007F6B18" w:rsidRDefault="007F6B18" w:rsidP="0033342D">
      <w:pPr>
        <w:jc w:val="both"/>
        <w:rPr>
          <w:sz w:val="28"/>
        </w:rPr>
      </w:pPr>
    </w:p>
    <w:p w:rsidR="009734C6" w:rsidRDefault="009734C6" w:rsidP="0033342D">
      <w:pPr>
        <w:jc w:val="both"/>
        <w:rPr>
          <w:sz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</w:tblGrid>
      <w:tr w:rsidR="009734C6" w:rsidTr="00C743CA">
        <w:tc>
          <w:tcPr>
            <w:tcW w:w="5778" w:type="dxa"/>
          </w:tcPr>
          <w:p w:rsidR="009734C6" w:rsidRDefault="009734C6" w:rsidP="00C743CA">
            <w:pPr>
              <w:jc w:val="both"/>
              <w:rPr>
                <w:sz w:val="28"/>
              </w:rPr>
            </w:pPr>
            <w:proofErr w:type="gramStart"/>
            <w:r w:rsidRPr="009803FE">
              <w:rPr>
                <w:sz w:val="28"/>
              </w:rPr>
              <w:t>О внесении изменений</w:t>
            </w:r>
            <w:r>
              <w:rPr>
                <w:sz w:val="28"/>
              </w:rPr>
              <w:t xml:space="preserve"> </w:t>
            </w:r>
            <w:r w:rsidR="00C743CA">
              <w:rPr>
                <w:sz w:val="28"/>
              </w:rPr>
              <w:t xml:space="preserve">в </w:t>
            </w:r>
            <w:r w:rsidR="00C743CA" w:rsidRPr="00C52466">
              <w:rPr>
                <w:sz w:val="28"/>
                <w:szCs w:val="28"/>
              </w:rPr>
              <w:t>приказ Министерства финансов Республики Адыгея от 13 января 2016 года № 6-А</w:t>
            </w:r>
            <w:r w:rsidR="00C743CA">
              <w:rPr>
                <w:sz w:val="28"/>
                <w:szCs w:val="28"/>
              </w:rPr>
              <w:t xml:space="preserve"> «</w:t>
            </w:r>
            <w:r w:rsidR="00C743CA" w:rsidRPr="00C743CA">
              <w:rPr>
                <w:sz w:val="28"/>
                <w:szCs w:val="28"/>
              </w:rPr>
              <w:t>Об утверждении перечня должностей государственной гражданской службы Республики Адыгея в Министерстве финансов Республики Адыгея, при замещении которых государственные гражданские служащие Министерства финансов Республики Адыгея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</w:t>
            </w:r>
            <w:proofErr w:type="gramEnd"/>
            <w:r w:rsidR="00C743CA" w:rsidRPr="00C743CA">
              <w:rPr>
                <w:sz w:val="28"/>
                <w:szCs w:val="28"/>
              </w:rPr>
              <w:t xml:space="preserve"> имущественного характера своих супруги (супруга) и несовершеннолетних детей</w:t>
            </w:r>
            <w:r w:rsidR="00C743CA">
              <w:rPr>
                <w:sz w:val="28"/>
                <w:szCs w:val="28"/>
              </w:rPr>
              <w:t>»</w:t>
            </w:r>
          </w:p>
        </w:tc>
      </w:tr>
    </w:tbl>
    <w:p w:rsidR="009734C6" w:rsidRDefault="009734C6" w:rsidP="0033342D">
      <w:pPr>
        <w:jc w:val="both"/>
        <w:rPr>
          <w:sz w:val="28"/>
        </w:rPr>
      </w:pPr>
    </w:p>
    <w:p w:rsidR="00775F32" w:rsidRDefault="00775F32" w:rsidP="0033342D">
      <w:pPr>
        <w:pStyle w:val="Oaeno"/>
        <w:rPr>
          <w:rFonts w:ascii="Times New Roman" w:hAnsi="Times New Roman"/>
          <w:b/>
          <w:sz w:val="28"/>
        </w:rPr>
      </w:pPr>
    </w:p>
    <w:p w:rsidR="00775F32" w:rsidRPr="00262F69" w:rsidRDefault="00775F32" w:rsidP="0033342D">
      <w:pPr>
        <w:pStyle w:val="Oaen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9734C6" w:rsidRDefault="009734C6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03FE">
        <w:rPr>
          <w:sz w:val="28"/>
          <w:szCs w:val="28"/>
        </w:rPr>
        <w:t>В соответствии с Положением о Министерстве финансов Республики Адыгея, в связи с изменениями штатного расписания Министерства финансов Республики Адыгея</w:t>
      </w:r>
    </w:p>
    <w:p w:rsidR="009734C6" w:rsidRDefault="009734C6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34C6" w:rsidRPr="00D93C0B" w:rsidRDefault="009734C6" w:rsidP="0033342D">
      <w:pPr>
        <w:ind w:firstLine="709"/>
        <w:jc w:val="center"/>
        <w:rPr>
          <w:sz w:val="28"/>
        </w:rPr>
      </w:pPr>
      <w:proofErr w:type="spellStart"/>
      <w:proofErr w:type="gramStart"/>
      <w:r w:rsidRPr="00D93C0B">
        <w:rPr>
          <w:b/>
          <w:sz w:val="28"/>
        </w:rPr>
        <w:t>п</w:t>
      </w:r>
      <w:proofErr w:type="spellEnd"/>
      <w:proofErr w:type="gramEnd"/>
      <w:r w:rsidRPr="00D93C0B">
        <w:rPr>
          <w:b/>
          <w:sz w:val="28"/>
        </w:rPr>
        <w:t xml:space="preserve"> </w:t>
      </w:r>
      <w:proofErr w:type="spellStart"/>
      <w:r w:rsidRPr="00D93C0B">
        <w:rPr>
          <w:b/>
          <w:sz w:val="28"/>
        </w:rPr>
        <w:t>р</w:t>
      </w:r>
      <w:proofErr w:type="spellEnd"/>
      <w:r w:rsidRPr="00D93C0B">
        <w:rPr>
          <w:b/>
          <w:sz w:val="28"/>
        </w:rPr>
        <w:t xml:space="preserve"> и к а </w:t>
      </w:r>
      <w:proofErr w:type="spellStart"/>
      <w:r w:rsidRPr="00D93C0B">
        <w:rPr>
          <w:b/>
          <w:sz w:val="28"/>
        </w:rPr>
        <w:t>з</w:t>
      </w:r>
      <w:proofErr w:type="spellEnd"/>
      <w:r w:rsidRPr="00D93C0B">
        <w:rPr>
          <w:b/>
          <w:sz w:val="28"/>
        </w:rPr>
        <w:t xml:space="preserve"> </w:t>
      </w:r>
      <w:proofErr w:type="spellStart"/>
      <w:r w:rsidRPr="00D93C0B">
        <w:rPr>
          <w:b/>
          <w:sz w:val="28"/>
        </w:rPr>
        <w:t>ы</w:t>
      </w:r>
      <w:proofErr w:type="spellEnd"/>
      <w:r w:rsidRPr="00D93C0B">
        <w:rPr>
          <w:b/>
          <w:sz w:val="28"/>
        </w:rPr>
        <w:t xml:space="preserve"> в а ю:</w:t>
      </w:r>
    </w:p>
    <w:p w:rsidR="009734C6" w:rsidRPr="00C52466" w:rsidRDefault="009734C6" w:rsidP="003334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C7A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A15C7A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C52466"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C5246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Перечень</w:t>
        </w:r>
      </w:hyperlink>
      <w:r w:rsidRPr="00C52466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Республики Адыгея в Министерстве финансов Республики Адыгея, при замещении которых государственные гражданские служащие Министерства финансов Республики Адыгея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</w:t>
      </w:r>
      <w:r w:rsidRPr="00C52466">
        <w:rPr>
          <w:rFonts w:ascii="Times New Roman" w:hAnsi="Times New Roman" w:cs="Times New Roman"/>
          <w:sz w:val="28"/>
          <w:szCs w:val="28"/>
        </w:rPr>
        <w:lastRenderedPageBreak/>
        <w:t>имущественного характера своих супруги (супруга) и несовершеннолетних детей, утвержденный приказом Министерства финансов Республики Адыгея от</w:t>
      </w:r>
      <w:proofErr w:type="gramEnd"/>
      <w:r w:rsidRPr="00C52466">
        <w:rPr>
          <w:rFonts w:ascii="Times New Roman" w:hAnsi="Times New Roman" w:cs="Times New Roman"/>
          <w:sz w:val="28"/>
          <w:szCs w:val="28"/>
        </w:rPr>
        <w:t xml:space="preserve"> 13 января 2016 года № 6-А изменения, изложив его в новой редакции согласно </w:t>
      </w:r>
      <w:hyperlink w:anchor="Par33" w:history="1">
        <w:r w:rsidRPr="00C52466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приложению </w:t>
        </w:r>
      </w:hyperlink>
      <w:r w:rsidRPr="00C52466">
        <w:rPr>
          <w:rFonts w:ascii="Times New Roman" w:hAnsi="Times New Roman" w:cs="Times New Roman"/>
          <w:sz w:val="28"/>
          <w:szCs w:val="28"/>
        </w:rPr>
        <w:t>к настоящему приказу.</w:t>
      </w:r>
    </w:p>
    <w:p w:rsidR="00D210FF" w:rsidRPr="00A15C7A" w:rsidRDefault="00BE6D05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34C6" w:rsidRPr="00C52466">
        <w:rPr>
          <w:sz w:val="28"/>
          <w:szCs w:val="28"/>
        </w:rPr>
        <w:t xml:space="preserve">. </w:t>
      </w:r>
      <w:r w:rsidR="00294A4A" w:rsidRPr="00C52466">
        <w:rPr>
          <w:sz w:val="28"/>
          <w:szCs w:val="28"/>
        </w:rPr>
        <w:t>Настоящий приказ вступает в силу</w:t>
      </w:r>
      <w:r w:rsidR="00294A4A" w:rsidRPr="00A15C7A">
        <w:rPr>
          <w:sz w:val="28"/>
          <w:szCs w:val="28"/>
        </w:rPr>
        <w:t xml:space="preserve"> со дня его официального опубликования.</w:t>
      </w:r>
    </w:p>
    <w:p w:rsidR="009734C6" w:rsidRPr="00A15C7A" w:rsidRDefault="009734C6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34C6" w:rsidRPr="00A15C7A" w:rsidRDefault="009734C6" w:rsidP="0033342D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9734C6" w:rsidRPr="00A15C7A" w:rsidRDefault="009734C6" w:rsidP="0033342D">
      <w:pPr>
        <w:pStyle w:val="ConsPlusNormal"/>
        <w:rPr>
          <w:rFonts w:ascii="Times New Roman" w:hAnsi="Times New Roman"/>
          <w:sz w:val="28"/>
          <w:szCs w:val="28"/>
        </w:rPr>
      </w:pPr>
      <w:r w:rsidRPr="00A15C7A">
        <w:rPr>
          <w:rFonts w:ascii="Times New Roman" w:hAnsi="Times New Roman"/>
          <w:sz w:val="28"/>
          <w:szCs w:val="28"/>
        </w:rPr>
        <w:t xml:space="preserve">Заместитель Председателя </w:t>
      </w:r>
    </w:p>
    <w:p w:rsidR="009734C6" w:rsidRPr="00097426" w:rsidRDefault="009734C6" w:rsidP="0033342D">
      <w:pPr>
        <w:pStyle w:val="ConsPlusNormal"/>
        <w:rPr>
          <w:rFonts w:ascii="Times New Roman" w:hAnsi="Times New Roman"/>
          <w:sz w:val="28"/>
          <w:szCs w:val="28"/>
        </w:rPr>
      </w:pPr>
      <w:r w:rsidRPr="00097426">
        <w:rPr>
          <w:rFonts w:ascii="Times New Roman" w:hAnsi="Times New Roman"/>
          <w:sz w:val="28"/>
          <w:szCs w:val="28"/>
        </w:rPr>
        <w:t xml:space="preserve">Кабинета Министров </w:t>
      </w:r>
    </w:p>
    <w:p w:rsidR="009734C6" w:rsidRPr="00097426" w:rsidRDefault="009734C6" w:rsidP="0033342D">
      <w:pPr>
        <w:pStyle w:val="ConsPlusNormal"/>
        <w:rPr>
          <w:rFonts w:ascii="Times New Roman" w:hAnsi="Times New Roman"/>
          <w:sz w:val="28"/>
          <w:szCs w:val="28"/>
        </w:rPr>
      </w:pPr>
      <w:r w:rsidRPr="00097426">
        <w:rPr>
          <w:rFonts w:ascii="Times New Roman" w:hAnsi="Times New Roman"/>
          <w:sz w:val="28"/>
          <w:szCs w:val="28"/>
        </w:rPr>
        <w:t xml:space="preserve">Республики Адыгея – </w:t>
      </w:r>
    </w:p>
    <w:p w:rsidR="009734C6" w:rsidRPr="00097426" w:rsidRDefault="009734C6" w:rsidP="0033342D">
      <w:pPr>
        <w:pStyle w:val="ConsPlusNormal"/>
        <w:rPr>
          <w:rFonts w:ascii="Times New Roman" w:hAnsi="Times New Roman"/>
          <w:sz w:val="28"/>
          <w:szCs w:val="28"/>
        </w:rPr>
      </w:pPr>
      <w:r w:rsidRPr="00097426">
        <w:rPr>
          <w:rFonts w:ascii="Times New Roman" w:hAnsi="Times New Roman"/>
          <w:sz w:val="28"/>
          <w:szCs w:val="28"/>
        </w:rPr>
        <w:t xml:space="preserve">Министр финансов </w:t>
      </w:r>
    </w:p>
    <w:p w:rsidR="009734C6" w:rsidRDefault="009734C6" w:rsidP="0033342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97426">
        <w:rPr>
          <w:sz w:val="28"/>
          <w:szCs w:val="28"/>
        </w:rPr>
        <w:t>Республики Адыгея</w:t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</w:r>
      <w:r w:rsidRPr="00097426">
        <w:rPr>
          <w:sz w:val="28"/>
          <w:szCs w:val="28"/>
        </w:rPr>
        <w:tab/>
        <w:t>В.Н. Орлов</w:t>
      </w:r>
    </w:p>
    <w:p w:rsidR="009734C6" w:rsidRDefault="009734C6" w:rsidP="003334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503C" w:rsidRDefault="009734C6" w:rsidP="0033342D">
      <w:pPr>
        <w:spacing w:after="200"/>
        <w:rPr>
          <w:sz w:val="28"/>
          <w:szCs w:val="28"/>
        </w:rPr>
        <w:sectPr w:rsidR="00D5503C" w:rsidSect="002601A3">
          <w:headerReference w:type="even" r:id="rId10"/>
          <w:headerReference w:type="default" r:id="rId11"/>
          <w:headerReference w:type="first" r:id="rId12"/>
          <w:pgSz w:w="11906" w:h="16838"/>
          <w:pgMar w:top="1276" w:right="850" w:bottom="1418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br w:type="page"/>
      </w:r>
    </w:p>
    <w:p w:rsidR="009734C6" w:rsidRDefault="009734C6" w:rsidP="0033342D">
      <w:pPr>
        <w:autoSpaceDE w:val="0"/>
        <w:autoSpaceDN w:val="0"/>
        <w:adjustRightInd w:val="0"/>
        <w:ind w:left="5954" w:firstLine="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приказу </w:t>
      </w:r>
    </w:p>
    <w:p w:rsidR="009734C6" w:rsidRDefault="009734C6" w:rsidP="0033342D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Министерства финансов </w:t>
      </w:r>
    </w:p>
    <w:p w:rsidR="009734C6" w:rsidRDefault="009734C6" w:rsidP="0033342D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Адыгея </w:t>
      </w:r>
    </w:p>
    <w:p w:rsidR="009734C6" w:rsidRDefault="002B1DB2" w:rsidP="0033342D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734C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C60F56">
        <w:rPr>
          <w:sz w:val="28"/>
          <w:szCs w:val="28"/>
        </w:rPr>
        <w:t>__________</w:t>
      </w:r>
      <w:r w:rsidR="009F1C65">
        <w:rPr>
          <w:sz w:val="28"/>
          <w:szCs w:val="28"/>
        </w:rPr>
        <w:t xml:space="preserve"> </w:t>
      </w:r>
      <w:r w:rsidR="009734C6">
        <w:rPr>
          <w:sz w:val="28"/>
          <w:szCs w:val="28"/>
        </w:rPr>
        <w:t xml:space="preserve">№ </w:t>
      </w:r>
      <w:r w:rsidR="00C60F56">
        <w:rPr>
          <w:sz w:val="28"/>
          <w:szCs w:val="28"/>
        </w:rPr>
        <w:t>_______</w:t>
      </w:r>
    </w:p>
    <w:p w:rsidR="009734C6" w:rsidRDefault="009734C6" w:rsidP="0033342D">
      <w:pPr>
        <w:autoSpaceDE w:val="0"/>
        <w:autoSpaceDN w:val="0"/>
        <w:adjustRightInd w:val="0"/>
        <w:ind w:left="5663" w:firstLine="709"/>
        <w:jc w:val="both"/>
        <w:rPr>
          <w:sz w:val="28"/>
          <w:szCs w:val="28"/>
        </w:rPr>
      </w:pPr>
    </w:p>
    <w:p w:rsidR="009734C6" w:rsidRDefault="009734C6" w:rsidP="0033342D">
      <w:pPr>
        <w:autoSpaceDE w:val="0"/>
        <w:autoSpaceDN w:val="0"/>
        <w:adjustRightInd w:val="0"/>
        <w:ind w:left="5663" w:firstLine="709"/>
        <w:jc w:val="both"/>
        <w:rPr>
          <w:sz w:val="28"/>
          <w:szCs w:val="28"/>
        </w:rPr>
      </w:pPr>
    </w:p>
    <w:p w:rsidR="009734C6" w:rsidRPr="009803FE" w:rsidRDefault="009734C6" w:rsidP="00333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9803FE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sz w:val="28"/>
          <w:szCs w:val="28"/>
        </w:rPr>
        <w:t>приказом</w:t>
      </w:r>
    </w:p>
    <w:p w:rsidR="009734C6" w:rsidRPr="009803FE" w:rsidRDefault="009734C6" w:rsidP="00333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Министерства финансов</w:t>
      </w:r>
    </w:p>
    <w:p w:rsidR="009734C6" w:rsidRPr="009803FE" w:rsidRDefault="009734C6" w:rsidP="00333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9734C6" w:rsidRPr="009803FE" w:rsidRDefault="009734C6" w:rsidP="003334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 xml:space="preserve">от 13 января 2016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803FE">
        <w:rPr>
          <w:rFonts w:ascii="Times New Roman" w:hAnsi="Times New Roman" w:cs="Times New Roman"/>
          <w:sz w:val="28"/>
          <w:szCs w:val="28"/>
        </w:rPr>
        <w:t xml:space="preserve"> 6-А</w:t>
      </w:r>
    </w:p>
    <w:p w:rsidR="009734C6" w:rsidRDefault="009734C6" w:rsidP="0033342D">
      <w:pPr>
        <w:autoSpaceDE w:val="0"/>
        <w:autoSpaceDN w:val="0"/>
        <w:adjustRightInd w:val="0"/>
        <w:ind w:left="5663" w:firstLine="709"/>
        <w:jc w:val="both"/>
        <w:rPr>
          <w:sz w:val="28"/>
          <w:szCs w:val="28"/>
        </w:rPr>
      </w:pPr>
    </w:p>
    <w:p w:rsidR="009734C6" w:rsidRDefault="009734C6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0F56" w:rsidRDefault="00C60F56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34C6" w:rsidRDefault="009734C6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60F56" w:rsidRDefault="00C60F56" w:rsidP="003334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  <w:r w:rsidR="007648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734C6" w:rsidRDefault="009734C6" w:rsidP="0033342D">
      <w:pPr>
        <w:pStyle w:val="ConsPlusNormal"/>
        <w:jc w:val="center"/>
        <w:rPr>
          <w:b/>
          <w:bCs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ДОЛЖНОСТЕЙ ГОСУДАРСТВЕННОЙ ГРАЖДАНСКОЙ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СЛУЖБЫ РЕСПУБЛИКИ АДЫГЕЯ В МИНИСТЕРСТВЕ ФИНАНСОВ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РЕСПУБЛИКИ АДЫГЕЯ, ПРИ ЗАМЕЩЕНИИ КОТОРЫХ ГОСУДАРСТВЕННЫЕ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ГРАЖДАНСКИЕ СЛУЖАЩИЕ МИНИСТЕРСТВА ФИНАНСОВ РЕСПУБЛИКИ АДЫГЕЯ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ОБЯЗАНЫ ПРЕДОСТАВЛЯТЬ СВЕДЕНИЯ О СВОИХ ДОХОДАХ, ОБ ИМУЩЕСТВЕ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И ОБЯЗАТЕЛЬСТВАХ ИМУЩЕСТВЕННОГО ХАРАКТЕРА, А ТАКЖЕ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СВЕДЕНИЯ О ДОХОДАХ, ОБ ИМУЩЕСТВЕ И ОБЯЗАТЕЛЬСТВАХ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ИМУЩЕСТВЕННОГО ХАРАКТЕРА СВОИХ СУПРУГИ (СУПРУГА)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3FE">
        <w:rPr>
          <w:rFonts w:ascii="Times New Roman" w:hAnsi="Times New Roman" w:cs="Times New Roman"/>
          <w:b/>
          <w:bCs/>
          <w:sz w:val="28"/>
          <w:szCs w:val="28"/>
        </w:rPr>
        <w:t>И НЕСОВЕРШЕННОЛЕТНИХ ДЕТЕЙ</w:t>
      </w:r>
    </w:p>
    <w:p w:rsidR="009734C6" w:rsidRPr="00875375" w:rsidRDefault="009734C6" w:rsidP="003334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 xml:space="preserve">1. Первый заместитель </w:t>
      </w:r>
      <w:r w:rsidR="002C2607">
        <w:rPr>
          <w:rFonts w:ascii="Times New Roman" w:hAnsi="Times New Roman" w:cs="Times New Roman"/>
          <w:sz w:val="28"/>
          <w:szCs w:val="28"/>
        </w:rPr>
        <w:t>М</w:t>
      </w:r>
      <w:r w:rsidRPr="009803FE">
        <w:rPr>
          <w:rFonts w:ascii="Times New Roman" w:hAnsi="Times New Roman" w:cs="Times New Roman"/>
          <w:sz w:val="28"/>
          <w:szCs w:val="28"/>
        </w:rPr>
        <w:t>инистра</w:t>
      </w:r>
      <w:r w:rsidR="002C2607">
        <w:rPr>
          <w:rFonts w:ascii="Times New Roman" w:hAnsi="Times New Roman" w:cs="Times New Roman"/>
          <w:sz w:val="28"/>
          <w:szCs w:val="28"/>
        </w:rPr>
        <w:t xml:space="preserve"> финансов Республики Адыгея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 xml:space="preserve">2. Заместитель </w:t>
      </w:r>
      <w:r w:rsidR="002C2607">
        <w:rPr>
          <w:rFonts w:ascii="Times New Roman" w:hAnsi="Times New Roman" w:cs="Times New Roman"/>
          <w:sz w:val="28"/>
          <w:szCs w:val="28"/>
        </w:rPr>
        <w:t>М</w:t>
      </w:r>
      <w:r w:rsidRPr="009803FE">
        <w:rPr>
          <w:rFonts w:ascii="Times New Roman" w:hAnsi="Times New Roman" w:cs="Times New Roman"/>
          <w:sz w:val="28"/>
          <w:szCs w:val="28"/>
        </w:rPr>
        <w:t>инистра</w:t>
      </w:r>
      <w:r w:rsidR="002C2607" w:rsidRPr="002C2607">
        <w:rPr>
          <w:rFonts w:ascii="Times New Roman" w:hAnsi="Times New Roman" w:cs="Times New Roman"/>
          <w:sz w:val="28"/>
          <w:szCs w:val="28"/>
        </w:rPr>
        <w:t xml:space="preserve"> </w:t>
      </w:r>
      <w:r w:rsidR="002C2607">
        <w:rPr>
          <w:rFonts w:ascii="Times New Roman" w:hAnsi="Times New Roman" w:cs="Times New Roman"/>
          <w:sz w:val="28"/>
          <w:szCs w:val="28"/>
        </w:rPr>
        <w:t>финансов Республики Адыгея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прогнозирования и анализа поступления доходов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2B1DB2" w:rsidRPr="009803FE" w:rsidRDefault="002B1DB2" w:rsidP="002B1D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803FE">
        <w:rPr>
          <w:rFonts w:ascii="Times New Roman" w:hAnsi="Times New Roman" w:cs="Times New Roman"/>
          <w:sz w:val="28"/>
          <w:szCs w:val="28"/>
        </w:rPr>
        <w:t>Главный специалист-эксперт (1 штатная единица) &lt;*&gt;</w:t>
      </w:r>
    </w:p>
    <w:p w:rsidR="002B1DB2" w:rsidRPr="009803FE" w:rsidRDefault="002B1DB2" w:rsidP="002B1D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2B1DB2" w:rsidRDefault="002B1DB2" w:rsidP="002B1D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 xml:space="preserve">&lt;*&gt; специалист, </w:t>
      </w:r>
      <w:r>
        <w:rPr>
          <w:rFonts w:ascii="Times New Roman" w:hAnsi="Times New Roman" w:cs="Times New Roman"/>
          <w:sz w:val="28"/>
          <w:szCs w:val="28"/>
        </w:rPr>
        <w:t>в чьи должностные обязанности входит участие в осуществлении проверок муниципальных образований</w:t>
      </w:r>
      <w:r w:rsidRPr="009803FE">
        <w:rPr>
          <w:rFonts w:ascii="Times New Roman" w:hAnsi="Times New Roman" w:cs="Times New Roman"/>
          <w:sz w:val="28"/>
          <w:szCs w:val="28"/>
        </w:rPr>
        <w:t>.</w:t>
      </w:r>
    </w:p>
    <w:p w:rsidR="00C60F56" w:rsidRDefault="00C60F5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методологии и мониторинга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государственных финансов Республики Адыгея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B1DB2" w:rsidRPr="009803FE" w:rsidRDefault="009734C6" w:rsidP="002B1D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2B1DB2" w:rsidRDefault="002B1DB2" w:rsidP="002B1D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Консультант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организационной работы, делопроизводства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proofErr w:type="gramStart"/>
      <w:r w:rsidRPr="009803FE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9803FE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 документов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межбюджетных отношений, сводного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планирования и мониторинга муниципальных финансов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3. Консультант</w:t>
      </w:r>
      <w:r w:rsidR="00BE3EDE">
        <w:rPr>
          <w:rFonts w:ascii="Times New Roman" w:hAnsi="Times New Roman" w:cs="Times New Roman"/>
          <w:sz w:val="28"/>
          <w:szCs w:val="28"/>
        </w:rPr>
        <w:t xml:space="preserve"> </w:t>
      </w:r>
      <w:r w:rsidR="00BE3EDE" w:rsidRPr="009803FE">
        <w:rPr>
          <w:rFonts w:ascii="Times New Roman" w:hAnsi="Times New Roman" w:cs="Times New Roman"/>
          <w:sz w:val="28"/>
          <w:szCs w:val="28"/>
        </w:rPr>
        <w:t>(2 штатные единицы)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бюджетной политики в отраслях экономики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Консультант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3. Главный специалист-эксперт (2 штатные единицы)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бюджетной политики в отраслях социальной сферы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162C7D" w:rsidRPr="009803FE" w:rsidRDefault="00BE6D05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2C7D">
        <w:rPr>
          <w:rFonts w:ascii="Times New Roman" w:hAnsi="Times New Roman" w:cs="Times New Roman"/>
          <w:sz w:val="28"/>
          <w:szCs w:val="28"/>
        </w:rPr>
        <w:t xml:space="preserve">. Консультант </w:t>
      </w:r>
    </w:p>
    <w:p w:rsidR="009734C6" w:rsidRDefault="00BE6D05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734C6" w:rsidRPr="009803FE">
        <w:rPr>
          <w:rFonts w:ascii="Times New Roman" w:hAnsi="Times New Roman" w:cs="Times New Roman"/>
          <w:sz w:val="28"/>
          <w:szCs w:val="28"/>
        </w:rPr>
        <w:t xml:space="preserve">. Главный специалист-эксперт </w:t>
      </w:r>
      <w:r w:rsidR="002B1DB2" w:rsidRPr="009803FE">
        <w:rPr>
          <w:rFonts w:ascii="Times New Roman" w:hAnsi="Times New Roman" w:cs="Times New Roman"/>
          <w:sz w:val="28"/>
          <w:szCs w:val="28"/>
        </w:rPr>
        <w:t>(2 штатные единицы)</w:t>
      </w:r>
    </w:p>
    <w:p w:rsidR="00C60F56" w:rsidRDefault="00C60F5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бюджетной политики государственных органов и иных ведомств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Консультант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правовой и кадровой политики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Ведущий консультант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системно-технического и материального обеспечения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Заместитель начальника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3. Главный специалист-эксперт (1 штатная единица) &lt;*</w:t>
      </w:r>
      <w:r w:rsidR="002B1DB2">
        <w:rPr>
          <w:rFonts w:ascii="Times New Roman" w:hAnsi="Times New Roman" w:cs="Times New Roman"/>
          <w:sz w:val="28"/>
          <w:szCs w:val="28"/>
        </w:rPr>
        <w:t>*</w:t>
      </w:r>
      <w:r w:rsidRPr="009803FE">
        <w:rPr>
          <w:rFonts w:ascii="Times New Roman" w:hAnsi="Times New Roman" w:cs="Times New Roman"/>
          <w:sz w:val="28"/>
          <w:szCs w:val="28"/>
        </w:rPr>
        <w:t>&gt;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&lt;*</w:t>
      </w:r>
      <w:r w:rsidR="002B1DB2">
        <w:rPr>
          <w:rFonts w:ascii="Times New Roman" w:hAnsi="Times New Roman" w:cs="Times New Roman"/>
          <w:sz w:val="28"/>
          <w:szCs w:val="28"/>
        </w:rPr>
        <w:t>*</w:t>
      </w:r>
      <w:r w:rsidRPr="009803FE">
        <w:rPr>
          <w:rFonts w:ascii="Times New Roman" w:hAnsi="Times New Roman" w:cs="Times New Roman"/>
          <w:sz w:val="28"/>
          <w:szCs w:val="28"/>
        </w:rPr>
        <w:t>&gt; специалист, входящий в состав Контрактной службы Министерства финансов Республики Адыгея.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Управление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бюджетного учета и отчетности исполнения бюджетов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управления (главный бухгалтер)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организации исполнения бюджета управления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бюджетного учета и отчетности исполнения бюджетов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Консультант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3. Главный специалист-эксперт (2 штатные единицы)</w:t>
      </w:r>
    </w:p>
    <w:p w:rsidR="009734C6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консолидированной отчетности управления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бюджетного учета и отчетности исполнения бюджетов</w:t>
      </w: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lastRenderedPageBreak/>
        <w:t>1. Начальник отдела</w:t>
      </w:r>
    </w:p>
    <w:p w:rsidR="009734C6" w:rsidRPr="009803FE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Главный специалист-эксперт (2 штатные единицы)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Отдел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консолидированной отчетности и учета кассового исполнения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бюджетов управления бюджетного учета и отчетности исполнения</w:t>
      </w:r>
    </w:p>
    <w:p w:rsidR="009734C6" w:rsidRPr="009803FE" w:rsidRDefault="009734C6" w:rsidP="003334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03FE">
        <w:rPr>
          <w:rFonts w:ascii="Times New Roman" w:hAnsi="Times New Roman" w:cs="Times New Roman"/>
          <w:b/>
          <w:bCs/>
          <w:sz w:val="28"/>
          <w:szCs w:val="28"/>
        </w:rPr>
        <w:t>бюджетов</w:t>
      </w:r>
    </w:p>
    <w:p w:rsidR="009734C6" w:rsidRPr="009803FE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34C6" w:rsidRPr="009803FE" w:rsidRDefault="009734C6" w:rsidP="003334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1. Начальник отдела</w:t>
      </w:r>
    </w:p>
    <w:p w:rsidR="007825A1" w:rsidRDefault="009734C6" w:rsidP="003334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03FE">
        <w:rPr>
          <w:rFonts w:ascii="Times New Roman" w:hAnsi="Times New Roman" w:cs="Times New Roman"/>
          <w:sz w:val="28"/>
          <w:szCs w:val="28"/>
        </w:rPr>
        <w:t>2. Консультант</w:t>
      </w:r>
      <w:r w:rsidR="007825A1">
        <w:rPr>
          <w:rFonts w:ascii="Times New Roman" w:hAnsi="Times New Roman" w:cs="Times New Roman"/>
          <w:sz w:val="28"/>
          <w:szCs w:val="28"/>
        </w:rPr>
        <w:tab/>
      </w:r>
      <w:r w:rsidR="007825A1">
        <w:rPr>
          <w:rFonts w:ascii="Times New Roman" w:hAnsi="Times New Roman" w:cs="Times New Roman"/>
          <w:sz w:val="28"/>
          <w:szCs w:val="28"/>
        </w:rPr>
        <w:tab/>
      </w:r>
      <w:r w:rsidR="007825A1">
        <w:rPr>
          <w:rFonts w:ascii="Times New Roman" w:hAnsi="Times New Roman" w:cs="Times New Roman"/>
          <w:sz w:val="28"/>
          <w:szCs w:val="28"/>
        </w:rPr>
        <w:tab/>
      </w:r>
      <w:r w:rsidR="007825A1">
        <w:rPr>
          <w:rFonts w:ascii="Times New Roman" w:hAnsi="Times New Roman" w:cs="Times New Roman"/>
          <w:sz w:val="28"/>
          <w:szCs w:val="28"/>
        </w:rPr>
        <w:tab/>
      </w:r>
      <w:r w:rsidR="007825A1">
        <w:rPr>
          <w:rFonts w:ascii="Times New Roman" w:hAnsi="Times New Roman" w:cs="Times New Roman"/>
          <w:sz w:val="28"/>
          <w:szCs w:val="28"/>
        </w:rPr>
        <w:tab/>
      </w:r>
    </w:p>
    <w:p w:rsidR="009734C6" w:rsidRPr="009803FE" w:rsidRDefault="007825A1" w:rsidP="007825A1">
      <w:pPr>
        <w:pStyle w:val="ConsPlusNormal"/>
        <w:spacing w:before="22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9734C6" w:rsidRDefault="009734C6" w:rsidP="003334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342D" w:rsidRPr="008D67A2" w:rsidRDefault="0033342D" w:rsidP="002B1DB2">
      <w:pPr>
        <w:pStyle w:val="ConsPlusNormal"/>
        <w:spacing w:before="220"/>
        <w:rPr>
          <w:sz w:val="28"/>
          <w:szCs w:val="28"/>
        </w:rPr>
      </w:pPr>
    </w:p>
    <w:sectPr w:rsidR="0033342D" w:rsidRPr="008D67A2" w:rsidSect="0033342D">
      <w:headerReference w:type="even" r:id="rId13"/>
      <w:headerReference w:type="default" r:id="rId14"/>
      <w:headerReference w:type="first" r:id="rId15"/>
      <w:pgSz w:w="11906" w:h="16838"/>
      <w:pgMar w:top="1418" w:right="850" w:bottom="141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EF8" w:rsidRDefault="00073EF8" w:rsidP="004E7F3B">
      <w:r>
        <w:separator/>
      </w:r>
    </w:p>
  </w:endnote>
  <w:endnote w:type="continuationSeparator" w:id="0">
    <w:p w:rsidR="00073EF8" w:rsidRDefault="00073EF8" w:rsidP="004E7F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EF8" w:rsidRDefault="00073EF8" w:rsidP="004E7F3B">
      <w:r>
        <w:separator/>
      </w:r>
    </w:p>
  </w:footnote>
  <w:footnote w:type="continuationSeparator" w:id="0">
    <w:p w:rsidR="00073EF8" w:rsidRDefault="00073EF8" w:rsidP="004E7F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674625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5503C" w:rsidRPr="009734C6" w:rsidRDefault="00112B62">
        <w:pPr>
          <w:pStyle w:val="a9"/>
          <w:jc w:val="center"/>
          <w:rPr>
            <w:sz w:val="24"/>
            <w:szCs w:val="24"/>
          </w:rPr>
        </w:pPr>
        <w:r w:rsidRPr="009734C6">
          <w:rPr>
            <w:sz w:val="24"/>
            <w:szCs w:val="24"/>
          </w:rPr>
          <w:fldChar w:fldCharType="begin"/>
        </w:r>
        <w:r w:rsidR="00D5503C" w:rsidRPr="009734C6">
          <w:rPr>
            <w:sz w:val="24"/>
            <w:szCs w:val="24"/>
          </w:rPr>
          <w:instrText xml:space="preserve"> PAGE   \* MERGEFORMAT </w:instrText>
        </w:r>
        <w:r w:rsidRPr="009734C6">
          <w:rPr>
            <w:sz w:val="24"/>
            <w:szCs w:val="24"/>
          </w:rPr>
          <w:fldChar w:fldCharType="separate"/>
        </w:r>
        <w:r w:rsidR="00E7661B">
          <w:rPr>
            <w:noProof/>
            <w:sz w:val="24"/>
            <w:szCs w:val="24"/>
          </w:rPr>
          <w:t>2</w:t>
        </w:r>
        <w:r w:rsidRPr="009734C6">
          <w:rPr>
            <w:sz w:val="24"/>
            <w:szCs w:val="24"/>
          </w:rPr>
          <w:fldChar w:fldCharType="end"/>
        </w:r>
      </w:p>
    </w:sdtContent>
  </w:sdt>
  <w:p w:rsidR="00D5503C" w:rsidRDefault="00D5503C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6746267"/>
      <w:docPartObj>
        <w:docPartGallery w:val="Page Numbers (Top of Page)"/>
        <w:docPartUnique/>
      </w:docPartObj>
    </w:sdtPr>
    <w:sdtContent>
      <w:p w:rsidR="00D5503C" w:rsidRDefault="00112B62">
        <w:pPr>
          <w:pStyle w:val="a9"/>
          <w:jc w:val="center"/>
        </w:pPr>
        <w:r w:rsidRPr="0033342D">
          <w:rPr>
            <w:sz w:val="24"/>
            <w:szCs w:val="24"/>
          </w:rPr>
          <w:fldChar w:fldCharType="begin"/>
        </w:r>
        <w:r w:rsidR="00D5503C" w:rsidRPr="0033342D">
          <w:rPr>
            <w:sz w:val="24"/>
            <w:szCs w:val="24"/>
          </w:rPr>
          <w:instrText xml:space="preserve"> PAGE   \* MERGEFORMAT </w:instrText>
        </w:r>
        <w:r w:rsidRPr="0033342D">
          <w:rPr>
            <w:sz w:val="24"/>
            <w:szCs w:val="24"/>
          </w:rPr>
          <w:fldChar w:fldCharType="separate"/>
        </w:r>
        <w:r w:rsidR="002B1DB2">
          <w:rPr>
            <w:noProof/>
            <w:sz w:val="24"/>
            <w:szCs w:val="24"/>
          </w:rPr>
          <w:t>3</w:t>
        </w:r>
        <w:r w:rsidRPr="0033342D">
          <w:rPr>
            <w:sz w:val="24"/>
            <w:szCs w:val="24"/>
          </w:rPr>
          <w:fldChar w:fldCharType="end"/>
        </w:r>
      </w:p>
    </w:sdtContent>
  </w:sdt>
  <w:p w:rsidR="00D5503C" w:rsidRDefault="00D5503C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61B" w:rsidRDefault="00E7661B" w:rsidP="00E7661B">
    <w:pPr>
      <w:pStyle w:val="a9"/>
      <w:jc w:val="right"/>
    </w:pPr>
    <w:r>
      <w:t>ПРОЕКТ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7667958"/>
      <w:docPartObj>
        <w:docPartGallery w:val="Page Numbers (Top of Page)"/>
        <w:docPartUnique/>
      </w:docPartObj>
    </w:sdtPr>
    <w:sdtContent>
      <w:p w:rsidR="003147FD" w:rsidRPr="003147FD" w:rsidRDefault="00112B62" w:rsidP="008B19F4">
        <w:pPr>
          <w:pStyle w:val="a9"/>
          <w:jc w:val="center"/>
        </w:pPr>
        <w:r w:rsidRPr="008B19F4">
          <w:rPr>
            <w:sz w:val="24"/>
            <w:szCs w:val="24"/>
          </w:rPr>
          <w:fldChar w:fldCharType="begin"/>
        </w:r>
        <w:r w:rsidR="0033342D" w:rsidRPr="008B19F4">
          <w:rPr>
            <w:sz w:val="24"/>
            <w:szCs w:val="24"/>
          </w:rPr>
          <w:instrText xml:space="preserve"> PAGE   \* MERGEFORMAT </w:instrText>
        </w:r>
        <w:r w:rsidRPr="008B19F4">
          <w:rPr>
            <w:sz w:val="24"/>
            <w:szCs w:val="24"/>
          </w:rPr>
          <w:fldChar w:fldCharType="separate"/>
        </w:r>
        <w:r w:rsidR="00E7661B">
          <w:rPr>
            <w:noProof/>
            <w:sz w:val="24"/>
            <w:szCs w:val="24"/>
          </w:rPr>
          <w:t>2</w:t>
        </w:r>
        <w:r w:rsidRPr="008B19F4">
          <w:rPr>
            <w:sz w:val="24"/>
            <w:szCs w:val="24"/>
          </w:rPr>
          <w:fldChar w:fldCharType="end"/>
        </w:r>
      </w:p>
    </w:sdtContent>
  </w:sdt>
  <w:p w:rsidR="00067D93" w:rsidRDefault="00E7661B" w:rsidP="002E5D5D">
    <w:pPr>
      <w:pStyle w:val="a9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6746243"/>
      <w:docPartObj>
        <w:docPartGallery w:val="Page Numbers (Top of Page)"/>
        <w:docPartUnique/>
      </w:docPartObj>
    </w:sdtPr>
    <w:sdtContent>
      <w:p w:rsidR="002E5D5D" w:rsidRDefault="00112B62">
        <w:pPr>
          <w:pStyle w:val="a9"/>
          <w:jc w:val="center"/>
        </w:pPr>
        <w:r w:rsidRPr="008B19F4">
          <w:rPr>
            <w:sz w:val="24"/>
            <w:szCs w:val="24"/>
          </w:rPr>
          <w:fldChar w:fldCharType="begin"/>
        </w:r>
        <w:r w:rsidR="0033342D" w:rsidRPr="008B19F4">
          <w:rPr>
            <w:sz w:val="24"/>
            <w:szCs w:val="24"/>
          </w:rPr>
          <w:instrText xml:space="preserve"> PAGE   \* MERGEFORMAT </w:instrText>
        </w:r>
        <w:r w:rsidRPr="008B19F4">
          <w:rPr>
            <w:sz w:val="24"/>
            <w:szCs w:val="24"/>
          </w:rPr>
          <w:fldChar w:fldCharType="separate"/>
        </w:r>
        <w:r w:rsidR="00E7661B">
          <w:rPr>
            <w:noProof/>
            <w:sz w:val="24"/>
            <w:szCs w:val="24"/>
          </w:rPr>
          <w:t>3</w:t>
        </w:r>
        <w:r w:rsidRPr="008B19F4">
          <w:rPr>
            <w:sz w:val="24"/>
            <w:szCs w:val="24"/>
          </w:rPr>
          <w:fldChar w:fldCharType="end"/>
        </w:r>
      </w:p>
    </w:sdtContent>
  </w:sdt>
  <w:p w:rsidR="00097426" w:rsidRPr="002E5D5D" w:rsidRDefault="00E7661B" w:rsidP="002E5D5D">
    <w:pPr>
      <w:pStyle w:val="a9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701" w:rsidRDefault="00E7661B" w:rsidP="002E5D5D">
    <w:pPr>
      <w:pStyle w:val="a9"/>
    </w:pPr>
  </w:p>
  <w:p w:rsidR="00DE6701" w:rsidRDefault="00E7661B" w:rsidP="002E5D5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49EE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060F0"/>
    <w:multiLevelType w:val="hybridMultilevel"/>
    <w:tmpl w:val="0B90146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5079E"/>
    <w:multiLevelType w:val="hybridMultilevel"/>
    <w:tmpl w:val="B5E825FE"/>
    <w:lvl w:ilvl="0" w:tplc="64E8B72C">
      <w:start w:val="15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37A17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27546"/>
    <w:multiLevelType w:val="hybridMultilevel"/>
    <w:tmpl w:val="89CCFC2C"/>
    <w:lvl w:ilvl="0" w:tplc="82C2DDC0">
      <w:start w:val="10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05338"/>
    <w:multiLevelType w:val="hybridMultilevel"/>
    <w:tmpl w:val="3AFE74CC"/>
    <w:lvl w:ilvl="0" w:tplc="DC5C3492">
      <w:start w:val="14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D846D6"/>
    <w:multiLevelType w:val="hybridMultilevel"/>
    <w:tmpl w:val="4EEAF352"/>
    <w:lvl w:ilvl="0" w:tplc="93EAED4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C4E7706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F000B1"/>
    <w:multiLevelType w:val="hybridMultilevel"/>
    <w:tmpl w:val="17323CAE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6D352A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213E5B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392E39"/>
    <w:multiLevelType w:val="hybridMultilevel"/>
    <w:tmpl w:val="FBE2D0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11"/>
  </w:num>
  <w:num w:numId="5">
    <w:abstractNumId w:val="0"/>
  </w:num>
  <w:num w:numId="6">
    <w:abstractNumId w:val="7"/>
  </w:num>
  <w:num w:numId="7">
    <w:abstractNumId w:val="3"/>
  </w:num>
  <w:num w:numId="8">
    <w:abstractNumId w:val="9"/>
  </w:num>
  <w:num w:numId="9">
    <w:abstractNumId w:val="8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108545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75F32"/>
    <w:rsid w:val="00000D1C"/>
    <w:rsid w:val="0000253C"/>
    <w:rsid w:val="00005ED3"/>
    <w:rsid w:val="00011AD0"/>
    <w:rsid w:val="00021C3B"/>
    <w:rsid w:val="000274D0"/>
    <w:rsid w:val="000276F6"/>
    <w:rsid w:val="000418D3"/>
    <w:rsid w:val="00057949"/>
    <w:rsid w:val="00070AD9"/>
    <w:rsid w:val="00070FC6"/>
    <w:rsid w:val="00073EF8"/>
    <w:rsid w:val="000A687B"/>
    <w:rsid w:val="000B0AC7"/>
    <w:rsid w:val="000B0D35"/>
    <w:rsid w:val="000B52CF"/>
    <w:rsid w:val="000C73ED"/>
    <w:rsid w:val="000D44A5"/>
    <w:rsid w:val="000F52A7"/>
    <w:rsid w:val="000F6A0E"/>
    <w:rsid w:val="00112B62"/>
    <w:rsid w:val="00120E7D"/>
    <w:rsid w:val="0014593C"/>
    <w:rsid w:val="00162C7D"/>
    <w:rsid w:val="00185711"/>
    <w:rsid w:val="001A3EA0"/>
    <w:rsid w:val="001A5ED6"/>
    <w:rsid w:val="001E07F1"/>
    <w:rsid w:val="001E2916"/>
    <w:rsid w:val="002049ED"/>
    <w:rsid w:val="00204F2B"/>
    <w:rsid w:val="00206B9A"/>
    <w:rsid w:val="002126A7"/>
    <w:rsid w:val="0021744E"/>
    <w:rsid w:val="00217F57"/>
    <w:rsid w:val="002303F6"/>
    <w:rsid w:val="00232C8A"/>
    <w:rsid w:val="002361CC"/>
    <w:rsid w:val="0025487C"/>
    <w:rsid w:val="002601A3"/>
    <w:rsid w:val="00262F69"/>
    <w:rsid w:val="00281E85"/>
    <w:rsid w:val="0028540E"/>
    <w:rsid w:val="00287960"/>
    <w:rsid w:val="00291717"/>
    <w:rsid w:val="00294A4A"/>
    <w:rsid w:val="00294FB5"/>
    <w:rsid w:val="00296A7C"/>
    <w:rsid w:val="00296BB3"/>
    <w:rsid w:val="002975BC"/>
    <w:rsid w:val="002A3679"/>
    <w:rsid w:val="002B1DB2"/>
    <w:rsid w:val="002C2607"/>
    <w:rsid w:val="002D0EDB"/>
    <w:rsid w:val="002D400A"/>
    <w:rsid w:val="0030045F"/>
    <w:rsid w:val="003017CB"/>
    <w:rsid w:val="0031034B"/>
    <w:rsid w:val="00312CF0"/>
    <w:rsid w:val="0032580D"/>
    <w:rsid w:val="0033342D"/>
    <w:rsid w:val="00335075"/>
    <w:rsid w:val="0034173E"/>
    <w:rsid w:val="00345402"/>
    <w:rsid w:val="00352C90"/>
    <w:rsid w:val="00355392"/>
    <w:rsid w:val="00355C81"/>
    <w:rsid w:val="0036662A"/>
    <w:rsid w:val="00376EDE"/>
    <w:rsid w:val="003809F1"/>
    <w:rsid w:val="00395F2E"/>
    <w:rsid w:val="003B0291"/>
    <w:rsid w:val="003B29A2"/>
    <w:rsid w:val="003C6577"/>
    <w:rsid w:val="003D69DC"/>
    <w:rsid w:val="004005B5"/>
    <w:rsid w:val="00402485"/>
    <w:rsid w:val="004062F2"/>
    <w:rsid w:val="00414C84"/>
    <w:rsid w:val="00426494"/>
    <w:rsid w:val="004365B1"/>
    <w:rsid w:val="00442982"/>
    <w:rsid w:val="004645D1"/>
    <w:rsid w:val="004918B1"/>
    <w:rsid w:val="004B4576"/>
    <w:rsid w:val="004C7E0B"/>
    <w:rsid w:val="004E7F3B"/>
    <w:rsid w:val="004F2B93"/>
    <w:rsid w:val="00516AA4"/>
    <w:rsid w:val="0052501E"/>
    <w:rsid w:val="00540872"/>
    <w:rsid w:val="00542A8D"/>
    <w:rsid w:val="005456B7"/>
    <w:rsid w:val="00550F1B"/>
    <w:rsid w:val="005579A0"/>
    <w:rsid w:val="005653DD"/>
    <w:rsid w:val="005654EE"/>
    <w:rsid w:val="00566B94"/>
    <w:rsid w:val="00572F0E"/>
    <w:rsid w:val="00584C3C"/>
    <w:rsid w:val="00585726"/>
    <w:rsid w:val="005A5F7C"/>
    <w:rsid w:val="005B3176"/>
    <w:rsid w:val="005C2EF6"/>
    <w:rsid w:val="005D534A"/>
    <w:rsid w:val="005F386A"/>
    <w:rsid w:val="006022C9"/>
    <w:rsid w:val="00602FB0"/>
    <w:rsid w:val="00603EF8"/>
    <w:rsid w:val="006132F7"/>
    <w:rsid w:val="006170B8"/>
    <w:rsid w:val="00621A9D"/>
    <w:rsid w:val="006730CF"/>
    <w:rsid w:val="006939A2"/>
    <w:rsid w:val="006A2CA8"/>
    <w:rsid w:val="006C501D"/>
    <w:rsid w:val="006D11A2"/>
    <w:rsid w:val="006D7DBA"/>
    <w:rsid w:val="006F67EE"/>
    <w:rsid w:val="00702025"/>
    <w:rsid w:val="0070226F"/>
    <w:rsid w:val="007143CA"/>
    <w:rsid w:val="00715209"/>
    <w:rsid w:val="0072663E"/>
    <w:rsid w:val="007302C2"/>
    <w:rsid w:val="0073134F"/>
    <w:rsid w:val="007373D3"/>
    <w:rsid w:val="00742D8E"/>
    <w:rsid w:val="00745A53"/>
    <w:rsid w:val="007560BE"/>
    <w:rsid w:val="0076178F"/>
    <w:rsid w:val="007648DF"/>
    <w:rsid w:val="00765EA1"/>
    <w:rsid w:val="00775F32"/>
    <w:rsid w:val="00777D60"/>
    <w:rsid w:val="007825A1"/>
    <w:rsid w:val="00785F79"/>
    <w:rsid w:val="00792712"/>
    <w:rsid w:val="00795067"/>
    <w:rsid w:val="00795D31"/>
    <w:rsid w:val="007B3599"/>
    <w:rsid w:val="007C356A"/>
    <w:rsid w:val="007C6B57"/>
    <w:rsid w:val="007D3E7A"/>
    <w:rsid w:val="007F1FC9"/>
    <w:rsid w:val="007F2F0A"/>
    <w:rsid w:val="007F6B18"/>
    <w:rsid w:val="0080439D"/>
    <w:rsid w:val="00804B63"/>
    <w:rsid w:val="0080761A"/>
    <w:rsid w:val="00823F5B"/>
    <w:rsid w:val="00852052"/>
    <w:rsid w:val="008564FF"/>
    <w:rsid w:val="00860004"/>
    <w:rsid w:val="00863C78"/>
    <w:rsid w:val="008644C3"/>
    <w:rsid w:val="008900B9"/>
    <w:rsid w:val="008A79F7"/>
    <w:rsid w:val="008B19F4"/>
    <w:rsid w:val="008C46D1"/>
    <w:rsid w:val="008C6CC4"/>
    <w:rsid w:val="008D3D05"/>
    <w:rsid w:val="008D67A2"/>
    <w:rsid w:val="008F26F2"/>
    <w:rsid w:val="009158E0"/>
    <w:rsid w:val="00922E35"/>
    <w:rsid w:val="009267C4"/>
    <w:rsid w:val="009279BC"/>
    <w:rsid w:val="00937AFA"/>
    <w:rsid w:val="009702C8"/>
    <w:rsid w:val="009734C6"/>
    <w:rsid w:val="009920C8"/>
    <w:rsid w:val="009930F8"/>
    <w:rsid w:val="00996978"/>
    <w:rsid w:val="009B2112"/>
    <w:rsid w:val="009B3D9E"/>
    <w:rsid w:val="009B6034"/>
    <w:rsid w:val="009D59CE"/>
    <w:rsid w:val="009D6E8F"/>
    <w:rsid w:val="009D710F"/>
    <w:rsid w:val="009E483F"/>
    <w:rsid w:val="009E6948"/>
    <w:rsid w:val="009F1C65"/>
    <w:rsid w:val="00A05EAF"/>
    <w:rsid w:val="00A137D5"/>
    <w:rsid w:val="00A15C7A"/>
    <w:rsid w:val="00A251B7"/>
    <w:rsid w:val="00A32A75"/>
    <w:rsid w:val="00A54719"/>
    <w:rsid w:val="00A54BC2"/>
    <w:rsid w:val="00A84173"/>
    <w:rsid w:val="00AB5550"/>
    <w:rsid w:val="00AB6713"/>
    <w:rsid w:val="00AE4242"/>
    <w:rsid w:val="00B01D30"/>
    <w:rsid w:val="00B07E4D"/>
    <w:rsid w:val="00B130F3"/>
    <w:rsid w:val="00B234A9"/>
    <w:rsid w:val="00B52ADE"/>
    <w:rsid w:val="00B60139"/>
    <w:rsid w:val="00B80764"/>
    <w:rsid w:val="00B82933"/>
    <w:rsid w:val="00B87B6D"/>
    <w:rsid w:val="00B91788"/>
    <w:rsid w:val="00B93F12"/>
    <w:rsid w:val="00BB7E68"/>
    <w:rsid w:val="00BD0D1D"/>
    <w:rsid w:val="00BE3EDE"/>
    <w:rsid w:val="00BE504B"/>
    <w:rsid w:val="00BE6D05"/>
    <w:rsid w:val="00BF0738"/>
    <w:rsid w:val="00C077C8"/>
    <w:rsid w:val="00C2197E"/>
    <w:rsid w:val="00C23ED9"/>
    <w:rsid w:val="00C3113B"/>
    <w:rsid w:val="00C31B42"/>
    <w:rsid w:val="00C3234D"/>
    <w:rsid w:val="00C33041"/>
    <w:rsid w:val="00C422C2"/>
    <w:rsid w:val="00C4637C"/>
    <w:rsid w:val="00C52466"/>
    <w:rsid w:val="00C6001C"/>
    <w:rsid w:val="00C60F56"/>
    <w:rsid w:val="00C717F1"/>
    <w:rsid w:val="00C743CA"/>
    <w:rsid w:val="00C74A5F"/>
    <w:rsid w:val="00C80256"/>
    <w:rsid w:val="00C8316F"/>
    <w:rsid w:val="00C86901"/>
    <w:rsid w:val="00C97F0F"/>
    <w:rsid w:val="00CC0E79"/>
    <w:rsid w:val="00CD6702"/>
    <w:rsid w:val="00CD71CB"/>
    <w:rsid w:val="00D052FD"/>
    <w:rsid w:val="00D15FA5"/>
    <w:rsid w:val="00D210FF"/>
    <w:rsid w:val="00D23109"/>
    <w:rsid w:val="00D3527C"/>
    <w:rsid w:val="00D51308"/>
    <w:rsid w:val="00D5503C"/>
    <w:rsid w:val="00D55E4C"/>
    <w:rsid w:val="00D65E4B"/>
    <w:rsid w:val="00D74A06"/>
    <w:rsid w:val="00D95993"/>
    <w:rsid w:val="00DA09E6"/>
    <w:rsid w:val="00DA0A00"/>
    <w:rsid w:val="00DA7DF6"/>
    <w:rsid w:val="00DB6F2E"/>
    <w:rsid w:val="00DC253A"/>
    <w:rsid w:val="00DD27A2"/>
    <w:rsid w:val="00DF1413"/>
    <w:rsid w:val="00DF35FF"/>
    <w:rsid w:val="00E06F17"/>
    <w:rsid w:val="00E10943"/>
    <w:rsid w:val="00E17DC0"/>
    <w:rsid w:val="00E2241B"/>
    <w:rsid w:val="00E2552A"/>
    <w:rsid w:val="00E362A3"/>
    <w:rsid w:val="00E52589"/>
    <w:rsid w:val="00E53C2D"/>
    <w:rsid w:val="00E716EA"/>
    <w:rsid w:val="00E7661B"/>
    <w:rsid w:val="00E82C10"/>
    <w:rsid w:val="00E8307E"/>
    <w:rsid w:val="00E9757E"/>
    <w:rsid w:val="00EA7D1D"/>
    <w:rsid w:val="00EB4636"/>
    <w:rsid w:val="00EC74BD"/>
    <w:rsid w:val="00EC76F8"/>
    <w:rsid w:val="00ED05D4"/>
    <w:rsid w:val="00ED4482"/>
    <w:rsid w:val="00EE23E2"/>
    <w:rsid w:val="00EF0F3D"/>
    <w:rsid w:val="00EF14FD"/>
    <w:rsid w:val="00EF36F1"/>
    <w:rsid w:val="00F14F55"/>
    <w:rsid w:val="00F22E6D"/>
    <w:rsid w:val="00F451BC"/>
    <w:rsid w:val="00F53CF4"/>
    <w:rsid w:val="00F83325"/>
    <w:rsid w:val="00F942E1"/>
    <w:rsid w:val="00F96633"/>
    <w:rsid w:val="00FA24A3"/>
    <w:rsid w:val="00FA4EB9"/>
    <w:rsid w:val="00FA6228"/>
    <w:rsid w:val="00FA63C8"/>
    <w:rsid w:val="00FC7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75F32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uiPriority w:val="9"/>
    <w:unhideWhenUsed/>
    <w:qFormat/>
    <w:rsid w:val="006A2CA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5F32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775F32"/>
    <w:pPr>
      <w:widowControl w:val="0"/>
    </w:pPr>
    <w:rPr>
      <w:rFonts w:ascii="Courier New" w:hAnsi="Courier New"/>
    </w:rPr>
  </w:style>
  <w:style w:type="paragraph" w:styleId="a3">
    <w:name w:val="List Paragraph"/>
    <w:basedOn w:val="a"/>
    <w:uiPriority w:val="34"/>
    <w:qFormat/>
    <w:rsid w:val="00775F32"/>
    <w:pPr>
      <w:ind w:left="720"/>
      <w:contextualSpacing/>
    </w:pPr>
  </w:style>
  <w:style w:type="paragraph" w:customStyle="1" w:styleId="ConsPlusCell">
    <w:name w:val="ConsPlusCell"/>
    <w:uiPriority w:val="99"/>
    <w:rsid w:val="00775F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75F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5F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F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9B211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8644C3"/>
    <w:rPr>
      <w:rFonts w:cs="Times New Roman"/>
      <w:b/>
      <w:color w:val="106BBE"/>
    </w:rPr>
  </w:style>
  <w:style w:type="paragraph" w:customStyle="1" w:styleId="a8">
    <w:name w:val="Прижатый влево"/>
    <w:basedOn w:val="a"/>
    <w:next w:val="a"/>
    <w:uiPriority w:val="99"/>
    <w:rsid w:val="008644C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A2CA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E7F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7F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4E7F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7F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9920C8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005ED3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005ED3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"/>
    <w:rsid w:val="005A5F7C"/>
    <w:pPr>
      <w:spacing w:before="100" w:beforeAutospacing="1" w:after="100" w:afterAutospacing="1"/>
    </w:pPr>
    <w:rPr>
      <w:sz w:val="24"/>
      <w:szCs w:val="24"/>
    </w:rPr>
  </w:style>
  <w:style w:type="paragraph" w:customStyle="1" w:styleId="s37">
    <w:name w:val="s_37"/>
    <w:basedOn w:val="a"/>
    <w:rsid w:val="004B4576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4B4576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9734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734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77&amp;n=84473&amp;dst=100305" TargetMode="Externa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B4B24-4E2A-4F82-A996-4B0262CF7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shovgenova</cp:lastModifiedBy>
  <cp:revision>3</cp:revision>
  <cp:lastPrinted>2026-04-07T12:28:00Z</cp:lastPrinted>
  <dcterms:created xsi:type="dcterms:W3CDTF">2026-04-07T12:30:00Z</dcterms:created>
  <dcterms:modified xsi:type="dcterms:W3CDTF">2026-04-07T12:30:00Z</dcterms:modified>
</cp:coreProperties>
</file>