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57" w:rsidRDefault="004437F5">
      <w:pPr>
        <w:jc w:val="center"/>
        <w:rPr>
          <w:b/>
        </w:rPr>
      </w:pPr>
      <w:r>
        <w:rPr>
          <w:b/>
        </w:rPr>
        <w:t xml:space="preserve"> </w:t>
      </w:r>
      <w:r w:rsidR="00FF3657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F3657" w:rsidRPr="00FF3657">
        <w:rPr>
          <w:b/>
        </w:rPr>
        <w:pict>
          <v:shape id="_x0000_i0" o:spid="_x0000_i1025" type="#_x0000_t75" style="width:54.75pt;height:56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FF3657" w:rsidRDefault="00FF3657">
      <w:pPr>
        <w:jc w:val="center"/>
        <w:rPr>
          <w:b/>
          <w:sz w:val="16"/>
        </w:rPr>
      </w:pPr>
    </w:p>
    <w:p w:rsidR="00FF3657" w:rsidRDefault="004437F5">
      <w:pPr>
        <w:jc w:val="center"/>
      </w:pPr>
      <w:r>
        <w:t>МИНИСТЕРСТВО ФИНАНСОВ РЕСПУБЛИКИ АДЫГЕЯ</w:t>
      </w:r>
    </w:p>
    <w:p w:rsidR="00FF3657" w:rsidRDefault="00FF3657">
      <w:pPr>
        <w:jc w:val="center"/>
        <w:rPr>
          <w:sz w:val="16"/>
        </w:rPr>
      </w:pPr>
    </w:p>
    <w:p w:rsidR="00FF3657" w:rsidRDefault="004437F5">
      <w:pPr>
        <w:pStyle w:val="Heading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FF3657" w:rsidRDefault="00FF3657">
      <w:pPr>
        <w:jc w:val="center"/>
        <w:rPr>
          <w:b/>
          <w:sz w:val="28"/>
        </w:rPr>
      </w:pPr>
    </w:p>
    <w:p w:rsidR="00FF3657" w:rsidRDefault="00FF3657">
      <w:pPr>
        <w:jc w:val="center"/>
        <w:rPr>
          <w:b/>
          <w:sz w:val="28"/>
        </w:rPr>
      </w:pPr>
    </w:p>
    <w:p w:rsidR="00FF3657" w:rsidRPr="004437F5" w:rsidRDefault="004437F5">
      <w:pPr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от  </w:t>
      </w:r>
      <w:r>
        <w:rPr>
          <w:sz w:val="27"/>
          <w:szCs w:val="27"/>
          <w:u w:val="single"/>
        </w:rPr>
        <w:t>12.05.2026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      № </w:t>
      </w:r>
      <w:r>
        <w:rPr>
          <w:sz w:val="27"/>
          <w:szCs w:val="27"/>
          <w:u w:val="single"/>
        </w:rPr>
        <w:t xml:space="preserve"> 66-А</w:t>
      </w:r>
    </w:p>
    <w:p w:rsidR="00FF3657" w:rsidRDefault="00FF3657">
      <w:pPr>
        <w:rPr>
          <w:sz w:val="27"/>
          <w:szCs w:val="27"/>
        </w:rPr>
      </w:pPr>
    </w:p>
    <w:p w:rsidR="00FF3657" w:rsidRDefault="00FF3657">
      <w:pPr>
        <w:rPr>
          <w:sz w:val="27"/>
          <w:szCs w:val="27"/>
        </w:rPr>
      </w:pPr>
    </w:p>
    <w:p w:rsidR="00FF3657" w:rsidRDefault="004437F5">
      <w:pPr>
        <w:jc w:val="center"/>
        <w:rPr>
          <w:sz w:val="27"/>
          <w:szCs w:val="27"/>
        </w:rPr>
      </w:pPr>
      <w:r>
        <w:rPr>
          <w:sz w:val="27"/>
          <w:szCs w:val="27"/>
        </w:rPr>
        <w:t>г. Майкоп</w:t>
      </w:r>
    </w:p>
    <w:p w:rsidR="00FF3657" w:rsidRDefault="00FF3657">
      <w:pPr>
        <w:rPr>
          <w:sz w:val="27"/>
          <w:szCs w:val="27"/>
        </w:rPr>
      </w:pPr>
    </w:p>
    <w:p w:rsidR="00FF3657" w:rsidRDefault="00FF3657">
      <w:pPr>
        <w:rPr>
          <w:sz w:val="27"/>
          <w:szCs w:val="27"/>
        </w:rPr>
      </w:pPr>
    </w:p>
    <w:p w:rsidR="00FF3657" w:rsidRDefault="00FF3657">
      <w:pPr>
        <w:rPr>
          <w:sz w:val="27"/>
          <w:szCs w:val="27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FF3657">
        <w:tc>
          <w:tcPr>
            <w:tcW w:w="4786" w:type="dxa"/>
          </w:tcPr>
          <w:p w:rsidR="00FF3657" w:rsidRDefault="004437F5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 внесении изменений в перечень главных администраторов доходов республиканс</w:t>
            </w:r>
            <w:r>
              <w:rPr>
                <w:bCs/>
                <w:sz w:val="27"/>
                <w:szCs w:val="27"/>
              </w:rPr>
              <w:t>кого бюджета Республики  Адыгея</w:t>
            </w:r>
          </w:p>
          <w:p w:rsidR="00FF3657" w:rsidRDefault="004437F5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</w:t>
            </w:r>
          </w:p>
        </w:tc>
      </w:tr>
    </w:tbl>
    <w:p w:rsidR="00FF3657" w:rsidRDefault="00FF3657">
      <w:pPr>
        <w:rPr>
          <w:b/>
          <w:bCs/>
          <w:sz w:val="27"/>
          <w:szCs w:val="27"/>
        </w:rPr>
      </w:pPr>
    </w:p>
    <w:p w:rsidR="00FF3657" w:rsidRDefault="00FF3657">
      <w:pPr>
        <w:rPr>
          <w:b/>
          <w:bCs/>
          <w:sz w:val="27"/>
          <w:szCs w:val="27"/>
        </w:rPr>
      </w:pPr>
    </w:p>
    <w:p w:rsidR="00FF3657" w:rsidRDefault="004437F5">
      <w:pPr>
        <w:pStyle w:val="ConsPlusTitle"/>
        <w:tabs>
          <w:tab w:val="left" w:pos="567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В соответствии с постановлением Кабинета Министров Респу</w:t>
      </w:r>
      <w:r>
        <w:rPr>
          <w:rFonts w:ascii="Times New Roman" w:hAnsi="Times New Roman" w:cs="Times New Roman"/>
          <w:b w:val="0"/>
          <w:sz w:val="27"/>
          <w:szCs w:val="27"/>
        </w:rPr>
        <w:t>блики Адыгея от 3 августа 2022 года № 186 «О порядке и сроках внесения изменений в перечень главных администраторов доходов республиканского бюджета Республики Адыгея, бюджета Территориального фонда обязательного медицинского страхования Республики Адыгея»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FF3657" w:rsidRDefault="00FF3657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FF3657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</w:rPr>
        <w:t>р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</w:rPr>
        <w:t>з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</w:rPr>
        <w:t>ы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в а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</w:rPr>
        <w:t>ю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</w:rPr>
        <w:t>:</w:t>
      </w:r>
    </w:p>
    <w:p w:rsidR="00FF3657" w:rsidRDefault="00FF3657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FF3657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Внести  в перечень главных администраторов доходов республиканского бюджета Республики Адыгея, утвержденный распоряжением Кабинета Министров Республики Адыгея от 23 декабря 2021 год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а № 479-р «Об утверждении </w:t>
      </w:r>
      <w:proofErr w:type="gramStart"/>
      <w:r>
        <w:rPr>
          <w:rFonts w:ascii="Times New Roman" w:hAnsi="Times New Roman" w:cs="Times New Roman"/>
          <w:b w:val="0"/>
          <w:sz w:val="27"/>
          <w:szCs w:val="27"/>
        </w:rPr>
        <w:t>перечня  главных администраторов доходов  республиканского  бюджета  Республики</w:t>
      </w:r>
      <w:proofErr w:type="gramEnd"/>
      <w:r>
        <w:rPr>
          <w:rFonts w:ascii="Times New Roman" w:hAnsi="Times New Roman" w:cs="Times New Roman"/>
          <w:b w:val="0"/>
          <w:sz w:val="27"/>
          <w:szCs w:val="27"/>
        </w:rPr>
        <w:t xml:space="preserve"> Адыгея, перечня главных администраторов доходов бюджета Территориального фонда обязательного медицинского страхования Республики Адыгея», следующие из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менения: </w:t>
      </w:r>
    </w:p>
    <w:p w:rsidR="00FF3657" w:rsidRDefault="004437F5">
      <w:pPr>
        <w:pStyle w:val="ConsPlusTitle"/>
        <w:ind w:left="964" w:hanging="114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1.1. </w:t>
      </w:r>
      <w:r>
        <w:rPr>
          <w:rFonts w:ascii="Times New Roman" w:hAnsi="Times New Roman" w:cs="Times New Roman"/>
          <w:b w:val="0"/>
          <w:sz w:val="27"/>
          <w:szCs w:val="27"/>
        </w:rPr>
        <w:t>После строки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802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2 19 25316 02 0000 150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Возврат остатков субсидий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организаций, 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lastRenderedPageBreak/>
              <w:t>из бюджетов субъектов Российской Федерации</w:t>
            </w:r>
          </w:p>
        </w:tc>
      </w:tr>
    </w:tbl>
    <w:p w:rsidR="00FF3657" w:rsidRDefault="00FF3657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дополнить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новой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rPr>
          <w:trHeight w:val="310"/>
        </w:trPr>
        <w:tc>
          <w:tcPr>
            <w:tcW w:w="817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802</w:t>
            </w:r>
          </w:p>
        </w:tc>
        <w:tc>
          <w:tcPr>
            <w:tcW w:w="3260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2 19 25365 02 0000 150</w:t>
            </w:r>
          </w:p>
        </w:tc>
        <w:tc>
          <w:tcPr>
            <w:tcW w:w="5210" w:type="dxa"/>
            <w:vMerge w:val="restart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Возврат остатков субсидий на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расходных обязательств субъектов Российской Федерации, возникающих при реализации региональных проектов модернизации первичного звена здравоохранения, из бюджетов субъе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ктов Российской Федерации</w:t>
            </w:r>
          </w:p>
        </w:tc>
      </w:tr>
    </w:tbl>
    <w:p w:rsidR="00FF3657" w:rsidRDefault="004437F5"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    </w:t>
      </w:r>
    </w:p>
    <w:p w:rsidR="00FF3657" w:rsidRDefault="004437F5">
      <w:pPr>
        <w:pStyle w:val="ConsPlusTitle"/>
        <w:tabs>
          <w:tab w:val="left" w:pos="1134"/>
          <w:tab w:val="left" w:pos="1701"/>
        </w:tabs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1.2. После строки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803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2 02 25348 02 0000 150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Субсидии бюджетам субъектов Российской Федерации на модернизацию региональных и муниципальных библиотек</w:t>
            </w:r>
          </w:p>
        </w:tc>
      </w:tr>
    </w:tbl>
    <w:p w:rsidR="00FF3657" w:rsidRDefault="00FF3657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ind w:left="964" w:hanging="114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дополнить новой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803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2 02 25349 02 0000 150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Субсидии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</w:tbl>
    <w:p w:rsidR="00FF3657" w:rsidRDefault="00FF3657">
      <w:pPr>
        <w:pStyle w:val="ConsPlusTitle"/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tabs>
          <w:tab w:val="left" w:pos="1134"/>
          <w:tab w:val="left" w:pos="1701"/>
        </w:tabs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  <w:u w:val="single"/>
        </w:rPr>
      </w:pPr>
      <w:r>
        <w:rPr>
          <w:rFonts w:ascii="Times New Roman" w:hAnsi="Times New Roman" w:cs="Times New Roman"/>
          <w:b w:val="0"/>
          <w:sz w:val="27"/>
          <w:szCs w:val="27"/>
        </w:rPr>
        <w:t>1.3. Строку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803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2 02 25590 02 0000 150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Субсидии бюджетам субъектов Российской Фе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дерации на техническое оснащение муниципальных музеев</w:t>
            </w:r>
          </w:p>
        </w:tc>
      </w:tr>
    </w:tbl>
    <w:p w:rsidR="00FF3657" w:rsidRDefault="00FF3657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заменить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803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2 02 25590 02 0000 150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Субсидии бюджетам субъектов Российской Федерации на техническое оснащение региональных и муниципальных музеев</w:t>
            </w:r>
          </w:p>
        </w:tc>
      </w:tr>
    </w:tbl>
    <w:p w:rsidR="00FF3657" w:rsidRDefault="00FF3657">
      <w:pPr>
        <w:pStyle w:val="ConsPlusTitle"/>
        <w:tabs>
          <w:tab w:val="left" w:pos="1134"/>
          <w:tab w:val="left" w:pos="1701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4437F5">
      <w:pPr>
        <w:pStyle w:val="ConsPlusTitle"/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1.4. После строки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803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2 18 60010 02 0000 150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</w:tbl>
    <w:p w:rsidR="00FF3657" w:rsidRDefault="00FF3657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дополнить новой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lastRenderedPageBreak/>
              <w:t>803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2 18 90000 02 0000 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</w:tbl>
    <w:p w:rsidR="00FF3657" w:rsidRDefault="00FF3657">
      <w:pPr>
        <w:pStyle w:val="ConsPlusTitle"/>
        <w:tabs>
          <w:tab w:val="left" w:pos="992"/>
        </w:tabs>
        <w:ind w:left="964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4437F5">
      <w:pPr>
        <w:pStyle w:val="ConsPlusTitle"/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1.5. </w:t>
      </w:r>
      <w:r>
        <w:rPr>
          <w:rFonts w:ascii="Times New Roman" w:hAnsi="Times New Roman" w:cs="Times New Roman"/>
          <w:b w:val="0"/>
          <w:sz w:val="27"/>
          <w:szCs w:val="27"/>
        </w:rPr>
        <w:t>Строку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803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2 18 25513 02 0000 150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Доходы бюджетов субъектов Российской Федерации от возврата остатков субсидий на развитие сети учреждений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типа за счет средств резервного фонда Правительства Российской Федерации из бюджетов муниципальных образований</w:t>
            </w:r>
          </w:p>
        </w:tc>
      </w:tr>
    </w:tbl>
    <w:p w:rsidR="00FF3657" w:rsidRDefault="00FF3657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заменить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803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2 18 25513 02 0000 150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Доходы бюджетов субъектов Российской Федерации от возврата остатков субсидий на развитие сети учреждений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типа из бюджетов муниципальных образований</w:t>
            </w:r>
          </w:p>
        </w:tc>
      </w:tr>
    </w:tbl>
    <w:p w:rsidR="00FF3657" w:rsidRDefault="00FF3657">
      <w:pPr>
        <w:pStyle w:val="ConsPlusTitle"/>
        <w:tabs>
          <w:tab w:val="left" w:pos="992"/>
        </w:tabs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tabs>
          <w:tab w:val="left" w:pos="992"/>
        </w:tabs>
        <w:ind w:left="964" w:hanging="114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1.6. После строки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807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2 02 49999 02 0000 150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Прочие межбюджетные трансферты, передаваемые бюджетам субъектов Российской Федерации</w:t>
            </w:r>
          </w:p>
        </w:tc>
      </w:tr>
    </w:tbl>
    <w:p w:rsidR="00FF3657" w:rsidRDefault="00FF3657">
      <w:pPr>
        <w:pStyle w:val="ConsPlusTitle"/>
        <w:tabs>
          <w:tab w:val="left" w:pos="992"/>
          <w:tab w:val="left" w:pos="992"/>
        </w:tabs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tabs>
          <w:tab w:val="left" w:pos="992"/>
          <w:tab w:val="left" w:pos="992"/>
        </w:tabs>
        <w:ind w:left="964" w:hanging="114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дополнить новой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807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2 18 02030 02 0000 150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Доходы бюджетов субъектов Российской Федерации от возврата иными организациями, индивидуальными предпринимателями, физ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ическими лицами - производителями товаров, работ, услуг остатков субсидий прошлых лет</w:t>
            </w:r>
          </w:p>
        </w:tc>
      </w:tr>
    </w:tbl>
    <w:p w:rsidR="00FF3657" w:rsidRDefault="00FF3657">
      <w:pPr>
        <w:pStyle w:val="ConsPlusTitle"/>
        <w:rPr>
          <w:rFonts w:ascii="Times New Roman" w:hAnsi="Times New Roman" w:cs="Times New Roman"/>
          <w:b w:val="0"/>
          <w:color w:val="7030A0"/>
          <w:sz w:val="27"/>
          <w:szCs w:val="27"/>
        </w:rPr>
      </w:pPr>
    </w:p>
    <w:p w:rsidR="00FF3657" w:rsidRDefault="004437F5">
      <w:pPr>
        <w:pStyle w:val="ConsPlusTitle"/>
        <w:ind w:left="964" w:hanging="114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1.7. После строки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808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2 02 35900 02 0000 150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Единая субвенция бюджетам субъектов Российской Федерации и бюджету </w:t>
            </w:r>
            <w:proofErr w:type="gram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. Байконура</w:t>
            </w:r>
          </w:p>
        </w:tc>
      </w:tr>
    </w:tbl>
    <w:p w:rsidR="00FF3657" w:rsidRDefault="00FF3657">
      <w:pPr>
        <w:pStyle w:val="ConsPlusTitle"/>
        <w:jc w:val="both"/>
        <w:rPr>
          <w:rFonts w:ascii="Times New Roman" w:hAnsi="Times New Roman" w:cs="Times New Roman"/>
          <w:b w:val="0"/>
          <w:color w:val="7030A0"/>
          <w:sz w:val="27"/>
          <w:szCs w:val="27"/>
        </w:rPr>
      </w:pPr>
    </w:p>
    <w:p w:rsidR="00FF3657" w:rsidRDefault="004437F5">
      <w:pPr>
        <w:pStyle w:val="ConsPlusTitle"/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д</w:t>
      </w:r>
      <w:r>
        <w:rPr>
          <w:rFonts w:ascii="Times New Roman" w:hAnsi="Times New Roman" w:cs="Times New Roman"/>
          <w:b w:val="0"/>
          <w:sz w:val="27"/>
          <w:szCs w:val="27"/>
        </w:rPr>
        <w:t>ополнить новой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808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2 07 02030 02 0000 150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Прочие безвозмездные поступления в бюджеты субъектов Российской Федерации</w:t>
            </w:r>
          </w:p>
        </w:tc>
      </w:tr>
    </w:tbl>
    <w:p w:rsidR="00FF3657" w:rsidRDefault="00FF3657"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tabs>
          <w:tab w:val="left" w:pos="992"/>
        </w:tabs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lastRenderedPageBreak/>
        <w:t>1.8. Строку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810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2 19 25157 02 0000 150</w:t>
            </w:r>
          </w:p>
          <w:p w:rsidR="00FF3657" w:rsidRDefault="00FF365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Возврат остатков субсидий на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расходных обязательств субъектов Российской Федерации, возникающих при предоставлении субсидий льготным категориям граждан на покупку и установку газоиспользующего оборудования, проведение работ внутри границ и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догазификации</w:t>
            </w:r>
            <w:proofErr w:type="spell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, из бюджетов субъектов Р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оссийской Федерации</w:t>
            </w:r>
            <w:proofErr w:type="gramEnd"/>
          </w:p>
        </w:tc>
      </w:tr>
    </w:tbl>
    <w:p w:rsidR="00FF3657" w:rsidRDefault="00FF3657"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4437F5">
      <w:pPr>
        <w:pStyle w:val="ConsPlusTitle"/>
        <w:tabs>
          <w:tab w:val="left" w:pos="992"/>
        </w:tabs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заменить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810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2 19 25157 02 0000 150</w:t>
            </w:r>
          </w:p>
          <w:p w:rsidR="00FF3657" w:rsidRDefault="00FF365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Возврат остатков субсидий на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расходов по предоставлению субсидий льготным категориям граждан на покупку и установку газоиспользующего оборудования, проведение работ при соц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иальной газификации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догазификации</w:t>
            </w:r>
            <w:proofErr w:type="spell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) из бюджетов субъектов Российской Федерации</w:t>
            </w:r>
          </w:p>
        </w:tc>
      </w:tr>
    </w:tbl>
    <w:p w:rsidR="00FF3657" w:rsidRDefault="00FF3657"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tabs>
          <w:tab w:val="left" w:pos="992"/>
        </w:tabs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1.9. Строку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10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2 19 45694 02 0000 150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Возврат остатков иных межбюджетных трансфертов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lastRenderedPageBreak/>
              <w:t>Российск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ой Федерации в экстренном</w:t>
            </w:r>
            <w:proofErr w:type="gram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массовом </w:t>
            </w:r>
            <w:proofErr w:type="gram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, в пунктах временного размещения и питания,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</w:tbl>
    <w:p w:rsidR="00FF3657" w:rsidRDefault="00FF3657">
      <w:pPr>
        <w:pStyle w:val="ConsPlusTitle"/>
        <w:tabs>
          <w:tab w:val="left" w:pos="992"/>
        </w:tabs>
        <w:jc w:val="both"/>
        <w:rPr>
          <w:rFonts w:ascii="Times New Roman" w:hAnsi="Times New Roman" w:cs="Times New Roman"/>
          <w:b w:val="0"/>
          <w:color w:val="7030A0"/>
          <w:sz w:val="27"/>
          <w:szCs w:val="27"/>
        </w:rPr>
      </w:pPr>
    </w:p>
    <w:p w:rsidR="00FF3657" w:rsidRDefault="004437F5">
      <w:pPr>
        <w:pStyle w:val="ConsPlusTitle"/>
        <w:tabs>
          <w:tab w:val="left" w:pos="992"/>
        </w:tabs>
        <w:ind w:left="964" w:hanging="114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заменить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c>
          <w:tcPr>
            <w:tcW w:w="817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10</w:t>
            </w:r>
          </w:p>
        </w:tc>
        <w:tc>
          <w:tcPr>
            <w:tcW w:w="3260" w:type="dxa"/>
          </w:tcPr>
          <w:p w:rsidR="00FF3657" w:rsidRDefault="00443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2 19 45694 02 0000 150</w:t>
            </w:r>
          </w:p>
        </w:tc>
        <w:tc>
          <w:tcPr>
            <w:tcW w:w="5210" w:type="dxa"/>
          </w:tcPr>
          <w:p w:rsidR="00FF3657" w:rsidRDefault="004437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Возврат остатков иных межбюджетных трансфертов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территории 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питания, за счет</w:t>
            </w:r>
            <w:proofErr w:type="gramEnd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средств резервного фонда 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Правительства Российской Федерации из бюджетов субъектов Российской Федерации</w:t>
            </w:r>
          </w:p>
        </w:tc>
      </w:tr>
    </w:tbl>
    <w:p w:rsidR="00FF3657" w:rsidRDefault="004437F5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           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</w:p>
    <w:p w:rsidR="00FF3657" w:rsidRDefault="004437F5">
      <w:pPr>
        <w:pStyle w:val="ConsPlusTitle"/>
        <w:ind w:left="964" w:hanging="114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1.10. После строки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rPr>
          <w:trHeight w:val="310"/>
        </w:trPr>
        <w:tc>
          <w:tcPr>
            <w:tcW w:w="817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864</w:t>
            </w:r>
          </w:p>
        </w:tc>
        <w:tc>
          <w:tcPr>
            <w:tcW w:w="3260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2 02 25545 02 0000 150</w:t>
            </w:r>
          </w:p>
        </w:tc>
        <w:tc>
          <w:tcPr>
            <w:tcW w:w="5210" w:type="dxa"/>
            <w:vMerge w:val="restart"/>
          </w:tcPr>
          <w:p w:rsidR="00FF3657" w:rsidRDefault="004437F5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 xml:space="preserve">Субсидии бюджетам субъектов Российской Федерации на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ИТ-инфраструктуры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 xml:space="preserve">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</w:t>
            </w: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ам, а также к информационно-телекоммуникационной сети «Интернет»</w:t>
            </w:r>
          </w:p>
        </w:tc>
      </w:tr>
    </w:tbl>
    <w:p w:rsidR="00FF3657" w:rsidRDefault="00FF3657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:rsidR="00FF3657" w:rsidRDefault="004437F5">
      <w:pPr>
        <w:pStyle w:val="ConsPlusTitle"/>
        <w:ind w:left="964" w:hanging="114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дополнить новой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rPr>
          <w:trHeight w:val="310"/>
        </w:trPr>
        <w:tc>
          <w:tcPr>
            <w:tcW w:w="817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864</w:t>
            </w:r>
          </w:p>
        </w:tc>
        <w:tc>
          <w:tcPr>
            <w:tcW w:w="3260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2 03 02099 02 0000 150</w:t>
            </w:r>
          </w:p>
        </w:tc>
        <w:tc>
          <w:tcPr>
            <w:tcW w:w="5210" w:type="dxa"/>
            <w:vMerge w:val="restart"/>
          </w:tcPr>
          <w:p w:rsidR="00FF3657" w:rsidRDefault="004437F5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</w:tr>
    </w:tbl>
    <w:p w:rsidR="00FF3657" w:rsidRDefault="00FF3657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4437F5">
      <w:pPr>
        <w:pStyle w:val="ConsPlusTitle"/>
        <w:ind w:firstLine="850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1.11. Строку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rPr>
          <w:trHeight w:val="322"/>
        </w:trPr>
        <w:tc>
          <w:tcPr>
            <w:tcW w:w="817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69</w:t>
            </w:r>
          </w:p>
        </w:tc>
        <w:tc>
          <w:tcPr>
            <w:tcW w:w="3260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1 14 02022 02 0000 410</w:t>
            </w:r>
          </w:p>
        </w:tc>
        <w:tc>
          <w:tcPr>
            <w:tcW w:w="5210" w:type="dxa"/>
            <w:vMerge w:val="restart"/>
          </w:tcPr>
          <w:p w:rsidR="00FF3657" w:rsidRDefault="004437F5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 xml:space="preserve">Доходы от реализации имущества, находящегося 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оперативном</w:t>
            </w:r>
            <w:proofErr w:type="gramEnd"/>
          </w:p>
        </w:tc>
      </w:tr>
    </w:tbl>
    <w:p w:rsidR="00FF3657" w:rsidRDefault="00FF3657"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4437F5">
      <w:pPr>
        <w:pStyle w:val="ConsPlusTitle"/>
        <w:ind w:firstLine="850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заменить строкой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rPr>
          <w:trHeight w:val="322"/>
        </w:trPr>
        <w:tc>
          <w:tcPr>
            <w:tcW w:w="817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869</w:t>
            </w:r>
          </w:p>
        </w:tc>
        <w:tc>
          <w:tcPr>
            <w:tcW w:w="3260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1 14 02022 02 0000 410</w:t>
            </w:r>
          </w:p>
        </w:tc>
        <w:tc>
          <w:tcPr>
            <w:tcW w:w="5210" w:type="dxa"/>
            <w:vMerge w:val="restart"/>
          </w:tcPr>
          <w:p w:rsidR="00FF3657" w:rsidRDefault="004437F5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</w:t>
            </w: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), в части реализации основных средств по указанному имуществу</w:t>
            </w:r>
          </w:p>
        </w:tc>
      </w:tr>
    </w:tbl>
    <w:p w:rsidR="00FF3657" w:rsidRDefault="00FF3657"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4437F5">
      <w:pPr>
        <w:pStyle w:val="ConsPlusTitle"/>
        <w:ind w:firstLine="850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1.12. После строки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rPr>
          <w:trHeight w:val="322"/>
        </w:trPr>
        <w:tc>
          <w:tcPr>
            <w:tcW w:w="817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869</w:t>
            </w:r>
          </w:p>
        </w:tc>
        <w:tc>
          <w:tcPr>
            <w:tcW w:w="3260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1 14 02022 02 0000 410</w:t>
            </w:r>
          </w:p>
        </w:tc>
        <w:tc>
          <w:tcPr>
            <w:tcW w:w="5210" w:type="dxa"/>
            <w:vMerge w:val="restart"/>
          </w:tcPr>
          <w:p w:rsidR="00FF3657" w:rsidRDefault="004437F5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</w:t>
            </w: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</w:tbl>
    <w:p w:rsidR="00FF3657" w:rsidRDefault="00FF3657"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4437F5">
      <w:pPr>
        <w:pStyle w:val="ConsPlusTitle"/>
        <w:ind w:firstLine="850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дополнить новыми строками</w:t>
      </w:r>
    </w:p>
    <w:tbl>
      <w:tblPr>
        <w:tblStyle w:val="af2"/>
        <w:tblW w:w="0" w:type="auto"/>
        <w:tblLook w:val="04A0"/>
      </w:tblPr>
      <w:tblGrid>
        <w:gridCol w:w="817"/>
        <w:gridCol w:w="3260"/>
        <w:gridCol w:w="5210"/>
      </w:tblGrid>
      <w:tr w:rsidR="00FF3657">
        <w:trPr>
          <w:trHeight w:val="322"/>
        </w:trPr>
        <w:tc>
          <w:tcPr>
            <w:tcW w:w="817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999</w:t>
            </w:r>
          </w:p>
        </w:tc>
        <w:tc>
          <w:tcPr>
            <w:tcW w:w="8470" w:type="dxa"/>
            <w:gridSpan w:val="2"/>
            <w:vMerge w:val="restart"/>
          </w:tcPr>
          <w:p w:rsidR="00FF3657" w:rsidRDefault="004437F5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 xml:space="preserve">Южное главное управление Центрального банка </w:t>
            </w:r>
          </w:p>
          <w:p w:rsidR="00FF3657" w:rsidRDefault="004437F5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Российской Федерации</w:t>
            </w:r>
          </w:p>
        </w:tc>
      </w:tr>
      <w:tr w:rsidR="00FF3657">
        <w:trPr>
          <w:trHeight w:val="310"/>
        </w:trPr>
        <w:tc>
          <w:tcPr>
            <w:tcW w:w="817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999</w:t>
            </w:r>
          </w:p>
        </w:tc>
        <w:tc>
          <w:tcPr>
            <w:tcW w:w="3260" w:type="dxa"/>
            <w:vMerge w:val="restart"/>
          </w:tcPr>
          <w:p w:rsidR="00FF3657" w:rsidRDefault="004437F5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1 17 05020 02 0000 180</w:t>
            </w:r>
          </w:p>
        </w:tc>
        <w:tc>
          <w:tcPr>
            <w:tcW w:w="5210" w:type="dxa"/>
            <w:vMerge w:val="restart"/>
          </w:tcPr>
          <w:p w:rsidR="00FF3657" w:rsidRDefault="004437F5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7"/>
                <w:szCs w:val="27"/>
              </w:rPr>
              <w:t>Прочие неналоговые доходы бюджетов субъектов Российской Федерации</w:t>
            </w:r>
          </w:p>
        </w:tc>
      </w:tr>
    </w:tbl>
    <w:p w:rsidR="00FF3657" w:rsidRDefault="00FF3657"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FF3657"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FF3657">
      <w:pPr>
        <w:pStyle w:val="ConsPlusTitle"/>
        <w:ind w:firstLine="708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FF3657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FF3657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FF3657" w:rsidRDefault="004437F5">
      <w:pPr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</w:t>
      </w:r>
    </w:p>
    <w:p w:rsidR="00FF3657" w:rsidRDefault="004437F5">
      <w:pPr>
        <w:tabs>
          <w:tab w:val="left" w:pos="709"/>
        </w:tabs>
        <w:rPr>
          <w:sz w:val="27"/>
          <w:szCs w:val="27"/>
        </w:rPr>
      </w:pPr>
      <w:r>
        <w:rPr>
          <w:sz w:val="27"/>
          <w:szCs w:val="27"/>
        </w:rPr>
        <w:t xml:space="preserve">Кабинета Министров </w:t>
      </w:r>
    </w:p>
    <w:p w:rsidR="00FF3657" w:rsidRDefault="004437F5">
      <w:pPr>
        <w:rPr>
          <w:sz w:val="27"/>
          <w:szCs w:val="27"/>
        </w:rPr>
      </w:pPr>
      <w:r>
        <w:rPr>
          <w:sz w:val="27"/>
          <w:szCs w:val="27"/>
        </w:rPr>
        <w:t xml:space="preserve">Республики Адыгея – </w:t>
      </w:r>
    </w:p>
    <w:p w:rsidR="00FF3657" w:rsidRDefault="004437F5">
      <w:pPr>
        <w:rPr>
          <w:sz w:val="27"/>
          <w:szCs w:val="27"/>
        </w:rPr>
      </w:pPr>
      <w:r>
        <w:rPr>
          <w:sz w:val="27"/>
          <w:szCs w:val="27"/>
        </w:rPr>
        <w:t>Министр финансов</w:t>
      </w:r>
    </w:p>
    <w:p w:rsidR="00FF3657" w:rsidRDefault="004437F5">
      <w:pPr>
        <w:ind w:hanging="709"/>
        <w:rPr>
          <w:sz w:val="28"/>
          <w:szCs w:val="28"/>
        </w:rPr>
      </w:pPr>
      <w:r>
        <w:rPr>
          <w:sz w:val="27"/>
          <w:szCs w:val="27"/>
        </w:rPr>
        <w:t xml:space="preserve">          Республики Адыгея        </w:t>
      </w:r>
      <w:r>
        <w:rPr>
          <w:sz w:val="27"/>
          <w:szCs w:val="27"/>
        </w:rPr>
        <w:t xml:space="preserve">                                                                      В.Н.Орлов</w:t>
      </w:r>
      <w:r>
        <w:rPr>
          <w:sz w:val="28"/>
          <w:szCs w:val="28"/>
        </w:rPr>
        <w:t xml:space="preserve">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</w:t>
      </w:r>
    </w:p>
    <w:sectPr w:rsidR="00FF3657" w:rsidSect="00FF3657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657" w:rsidRDefault="004437F5">
      <w:r>
        <w:separator/>
      </w:r>
    </w:p>
  </w:endnote>
  <w:endnote w:type="continuationSeparator" w:id="0">
    <w:p w:rsidR="00FF3657" w:rsidRDefault="0044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657" w:rsidRDefault="004437F5">
      <w:r>
        <w:separator/>
      </w:r>
    </w:p>
  </w:footnote>
  <w:footnote w:type="continuationSeparator" w:id="0">
    <w:p w:rsidR="00FF3657" w:rsidRDefault="00443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204407"/>
      <w:docPartObj>
        <w:docPartGallery w:val="Page Numbers (Top of Page)"/>
        <w:docPartUnique/>
      </w:docPartObj>
    </w:sdtPr>
    <w:sdtContent>
      <w:p w:rsidR="00FF3657" w:rsidRDefault="00FF3657">
        <w:pPr>
          <w:pStyle w:val="Header"/>
          <w:jc w:val="center"/>
        </w:pPr>
        <w:fldSimple w:instr="PAGE \* MERGEFORMAT">
          <w:r w:rsidR="004437F5">
            <w:rPr>
              <w:noProof/>
            </w:rPr>
            <w:t>2</w:t>
          </w:r>
        </w:fldSimple>
      </w:p>
    </w:sdtContent>
  </w:sdt>
  <w:p w:rsidR="00FF3657" w:rsidRDefault="00FF36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18E"/>
    <w:multiLevelType w:val="multilevel"/>
    <w:tmpl w:val="B8AC47F6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">
    <w:nsid w:val="03667D26"/>
    <w:multiLevelType w:val="multilevel"/>
    <w:tmpl w:val="30E068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>
    <w:nsid w:val="0374333E"/>
    <w:multiLevelType w:val="multilevel"/>
    <w:tmpl w:val="2670FB0A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">
    <w:nsid w:val="03FB7129"/>
    <w:multiLevelType w:val="multilevel"/>
    <w:tmpl w:val="4036B6F8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4">
    <w:nsid w:val="05A54659"/>
    <w:multiLevelType w:val="multilevel"/>
    <w:tmpl w:val="CB5E614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9193F83"/>
    <w:multiLevelType w:val="multilevel"/>
    <w:tmpl w:val="AA40C8EE"/>
    <w:lvl w:ilvl="0">
      <w:start w:val="1"/>
      <w:numFmt w:val="decimal"/>
      <w:lvlText w:val="%1."/>
      <w:lvlJc w:val="left"/>
      <w:pPr>
        <w:ind w:left="1672" w:hanging="360"/>
      </w:pPr>
    </w:lvl>
    <w:lvl w:ilvl="1">
      <w:start w:val="1"/>
      <w:numFmt w:val="decimal"/>
      <w:lvlText w:val="%1.%2."/>
      <w:lvlJc w:val="left"/>
      <w:pPr>
        <w:ind w:left="2392" w:hanging="360"/>
      </w:pPr>
    </w:lvl>
    <w:lvl w:ilvl="2">
      <w:start w:val="1"/>
      <w:numFmt w:val="lowerRoman"/>
      <w:lvlText w:val="%3."/>
      <w:lvlJc w:val="right"/>
      <w:pPr>
        <w:ind w:left="3112" w:hanging="180"/>
      </w:pPr>
    </w:lvl>
    <w:lvl w:ilvl="3">
      <w:start w:val="1"/>
      <w:numFmt w:val="decimal"/>
      <w:lvlText w:val="%4."/>
      <w:lvlJc w:val="left"/>
      <w:pPr>
        <w:ind w:left="3832" w:hanging="360"/>
      </w:pPr>
    </w:lvl>
    <w:lvl w:ilvl="4">
      <w:start w:val="1"/>
      <w:numFmt w:val="lowerLetter"/>
      <w:lvlText w:val="%5."/>
      <w:lvlJc w:val="left"/>
      <w:pPr>
        <w:ind w:left="4552" w:hanging="360"/>
      </w:pPr>
    </w:lvl>
    <w:lvl w:ilvl="5">
      <w:start w:val="1"/>
      <w:numFmt w:val="lowerRoman"/>
      <w:lvlText w:val="%6."/>
      <w:lvlJc w:val="right"/>
      <w:pPr>
        <w:ind w:left="5272" w:hanging="180"/>
      </w:pPr>
    </w:lvl>
    <w:lvl w:ilvl="6">
      <w:start w:val="1"/>
      <w:numFmt w:val="decimal"/>
      <w:lvlText w:val="%7."/>
      <w:lvlJc w:val="left"/>
      <w:pPr>
        <w:ind w:left="5992" w:hanging="360"/>
      </w:pPr>
    </w:lvl>
    <w:lvl w:ilvl="7">
      <w:start w:val="1"/>
      <w:numFmt w:val="lowerLetter"/>
      <w:lvlText w:val="%8."/>
      <w:lvlJc w:val="left"/>
      <w:pPr>
        <w:ind w:left="6712" w:hanging="360"/>
      </w:pPr>
    </w:lvl>
    <w:lvl w:ilvl="8">
      <w:start w:val="1"/>
      <w:numFmt w:val="lowerRoman"/>
      <w:lvlText w:val="%9."/>
      <w:lvlJc w:val="right"/>
      <w:pPr>
        <w:ind w:left="7432" w:hanging="180"/>
      </w:pPr>
    </w:lvl>
  </w:abstractNum>
  <w:abstractNum w:abstractNumId="6">
    <w:nsid w:val="0CC17071"/>
    <w:multiLevelType w:val="multilevel"/>
    <w:tmpl w:val="C860BB16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7">
    <w:nsid w:val="0D5D6843"/>
    <w:multiLevelType w:val="multilevel"/>
    <w:tmpl w:val="E8DA91C8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6" w:hanging="2160"/>
      </w:pPr>
      <w:rPr>
        <w:rFonts w:hint="default"/>
      </w:rPr>
    </w:lvl>
  </w:abstractNum>
  <w:abstractNum w:abstractNumId="8">
    <w:nsid w:val="0F9913AF"/>
    <w:multiLevelType w:val="multilevel"/>
    <w:tmpl w:val="1D5EE2B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9">
    <w:nsid w:val="0F9B570F"/>
    <w:multiLevelType w:val="multilevel"/>
    <w:tmpl w:val="E7DA52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2160"/>
      </w:pPr>
      <w:rPr>
        <w:rFonts w:hint="default"/>
      </w:rPr>
    </w:lvl>
  </w:abstractNum>
  <w:abstractNum w:abstractNumId="10">
    <w:nsid w:val="119E0E58"/>
    <w:multiLevelType w:val="multilevel"/>
    <w:tmpl w:val="127C8F7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1">
    <w:nsid w:val="17A255CD"/>
    <w:multiLevelType w:val="multilevel"/>
    <w:tmpl w:val="2C5C49B6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2">
    <w:nsid w:val="191914E4"/>
    <w:multiLevelType w:val="hybridMultilevel"/>
    <w:tmpl w:val="53A8D35E"/>
    <w:lvl w:ilvl="0" w:tplc="3A30A2BA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5164D674">
      <w:start w:val="1"/>
      <w:numFmt w:val="lowerLetter"/>
      <w:lvlText w:val="%2."/>
      <w:lvlJc w:val="left"/>
      <w:pPr>
        <w:ind w:left="2286" w:hanging="360"/>
      </w:pPr>
    </w:lvl>
    <w:lvl w:ilvl="2" w:tplc="A300C93C">
      <w:start w:val="1"/>
      <w:numFmt w:val="lowerRoman"/>
      <w:lvlText w:val="%3."/>
      <w:lvlJc w:val="right"/>
      <w:pPr>
        <w:ind w:left="3006" w:hanging="180"/>
      </w:pPr>
    </w:lvl>
    <w:lvl w:ilvl="3" w:tplc="C00E54F8">
      <w:start w:val="1"/>
      <w:numFmt w:val="decimal"/>
      <w:lvlText w:val="%4."/>
      <w:lvlJc w:val="left"/>
      <w:pPr>
        <w:ind w:left="3726" w:hanging="360"/>
      </w:pPr>
    </w:lvl>
    <w:lvl w:ilvl="4" w:tplc="2D00E628">
      <w:start w:val="1"/>
      <w:numFmt w:val="lowerLetter"/>
      <w:lvlText w:val="%5."/>
      <w:lvlJc w:val="left"/>
      <w:pPr>
        <w:ind w:left="4446" w:hanging="360"/>
      </w:pPr>
    </w:lvl>
    <w:lvl w:ilvl="5" w:tplc="341A3C7E">
      <w:start w:val="1"/>
      <w:numFmt w:val="lowerRoman"/>
      <w:lvlText w:val="%6."/>
      <w:lvlJc w:val="right"/>
      <w:pPr>
        <w:ind w:left="5166" w:hanging="180"/>
      </w:pPr>
    </w:lvl>
    <w:lvl w:ilvl="6" w:tplc="31781BAE">
      <w:start w:val="1"/>
      <w:numFmt w:val="decimal"/>
      <w:lvlText w:val="%7."/>
      <w:lvlJc w:val="left"/>
      <w:pPr>
        <w:ind w:left="5886" w:hanging="360"/>
      </w:pPr>
    </w:lvl>
    <w:lvl w:ilvl="7" w:tplc="650C0F10">
      <w:start w:val="1"/>
      <w:numFmt w:val="lowerLetter"/>
      <w:lvlText w:val="%8."/>
      <w:lvlJc w:val="left"/>
      <w:pPr>
        <w:ind w:left="6606" w:hanging="360"/>
      </w:pPr>
    </w:lvl>
    <w:lvl w:ilvl="8" w:tplc="1E5ABCE2">
      <w:start w:val="1"/>
      <w:numFmt w:val="lowerRoman"/>
      <w:lvlText w:val="%9."/>
      <w:lvlJc w:val="right"/>
      <w:pPr>
        <w:ind w:left="7326" w:hanging="180"/>
      </w:pPr>
    </w:lvl>
  </w:abstractNum>
  <w:abstractNum w:abstractNumId="13">
    <w:nsid w:val="1E851D41"/>
    <w:multiLevelType w:val="multilevel"/>
    <w:tmpl w:val="2CB81184"/>
    <w:lvl w:ilvl="0">
      <w:start w:val="1"/>
      <w:numFmt w:val="decimal"/>
      <w:lvlText w:val="%1."/>
      <w:lvlJc w:val="left"/>
      <w:pPr>
        <w:ind w:left="1673" w:hanging="360"/>
      </w:pPr>
    </w:lvl>
    <w:lvl w:ilvl="1">
      <w:start w:val="1"/>
      <w:numFmt w:val="decimal"/>
      <w:lvlText w:val="%1.%2."/>
      <w:lvlJc w:val="left"/>
      <w:pPr>
        <w:ind w:left="2393" w:hanging="360"/>
      </w:pPr>
    </w:lvl>
    <w:lvl w:ilvl="2">
      <w:start w:val="1"/>
      <w:numFmt w:val="lowerRoman"/>
      <w:lvlText w:val="%3."/>
      <w:lvlJc w:val="right"/>
      <w:pPr>
        <w:ind w:left="3113" w:hanging="180"/>
      </w:pPr>
    </w:lvl>
    <w:lvl w:ilvl="3">
      <w:start w:val="1"/>
      <w:numFmt w:val="decimal"/>
      <w:lvlText w:val="%4."/>
      <w:lvlJc w:val="left"/>
      <w:pPr>
        <w:ind w:left="3833" w:hanging="360"/>
      </w:pPr>
    </w:lvl>
    <w:lvl w:ilvl="4">
      <w:start w:val="1"/>
      <w:numFmt w:val="lowerLetter"/>
      <w:lvlText w:val="%5."/>
      <w:lvlJc w:val="left"/>
      <w:pPr>
        <w:ind w:left="4553" w:hanging="360"/>
      </w:pPr>
    </w:lvl>
    <w:lvl w:ilvl="5">
      <w:start w:val="1"/>
      <w:numFmt w:val="lowerRoman"/>
      <w:lvlText w:val="%6."/>
      <w:lvlJc w:val="right"/>
      <w:pPr>
        <w:ind w:left="5273" w:hanging="180"/>
      </w:pPr>
    </w:lvl>
    <w:lvl w:ilvl="6">
      <w:start w:val="1"/>
      <w:numFmt w:val="decimal"/>
      <w:lvlText w:val="%7."/>
      <w:lvlJc w:val="left"/>
      <w:pPr>
        <w:ind w:left="5993" w:hanging="360"/>
      </w:pPr>
    </w:lvl>
    <w:lvl w:ilvl="7">
      <w:start w:val="1"/>
      <w:numFmt w:val="lowerLetter"/>
      <w:lvlText w:val="%8."/>
      <w:lvlJc w:val="left"/>
      <w:pPr>
        <w:ind w:left="6713" w:hanging="360"/>
      </w:pPr>
    </w:lvl>
    <w:lvl w:ilvl="8">
      <w:start w:val="1"/>
      <w:numFmt w:val="lowerRoman"/>
      <w:lvlText w:val="%9."/>
      <w:lvlJc w:val="right"/>
      <w:pPr>
        <w:ind w:left="7433" w:hanging="180"/>
      </w:pPr>
    </w:lvl>
  </w:abstractNum>
  <w:abstractNum w:abstractNumId="14">
    <w:nsid w:val="21B7202E"/>
    <w:multiLevelType w:val="multilevel"/>
    <w:tmpl w:val="684EDEC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5">
    <w:nsid w:val="2E1649AD"/>
    <w:multiLevelType w:val="multilevel"/>
    <w:tmpl w:val="2602874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1F65D00"/>
    <w:multiLevelType w:val="multilevel"/>
    <w:tmpl w:val="676CFE86"/>
    <w:lvl w:ilvl="0">
      <w:start w:val="1"/>
      <w:numFmt w:val="decimal"/>
      <w:lvlText w:val="%1."/>
      <w:lvlJc w:val="left"/>
      <w:pPr>
        <w:ind w:left="2381" w:hanging="360"/>
      </w:pPr>
    </w:lvl>
    <w:lvl w:ilvl="1">
      <w:start w:val="1"/>
      <w:numFmt w:val="decimal"/>
      <w:lvlText w:val="%1.%2."/>
      <w:lvlJc w:val="left"/>
      <w:pPr>
        <w:ind w:left="3101" w:hanging="360"/>
      </w:pPr>
    </w:lvl>
    <w:lvl w:ilvl="2">
      <w:start w:val="1"/>
      <w:numFmt w:val="lowerRoman"/>
      <w:lvlText w:val="%3."/>
      <w:lvlJc w:val="right"/>
      <w:pPr>
        <w:ind w:left="3821" w:hanging="180"/>
      </w:pPr>
    </w:lvl>
    <w:lvl w:ilvl="3">
      <w:start w:val="1"/>
      <w:numFmt w:val="decimal"/>
      <w:lvlText w:val="%4."/>
      <w:lvlJc w:val="left"/>
      <w:pPr>
        <w:ind w:left="4541" w:hanging="360"/>
      </w:pPr>
    </w:lvl>
    <w:lvl w:ilvl="4">
      <w:start w:val="1"/>
      <w:numFmt w:val="lowerLetter"/>
      <w:lvlText w:val="%5."/>
      <w:lvlJc w:val="left"/>
      <w:pPr>
        <w:ind w:left="5261" w:hanging="360"/>
      </w:pPr>
    </w:lvl>
    <w:lvl w:ilvl="5">
      <w:start w:val="1"/>
      <w:numFmt w:val="lowerRoman"/>
      <w:lvlText w:val="%6."/>
      <w:lvlJc w:val="right"/>
      <w:pPr>
        <w:ind w:left="5981" w:hanging="180"/>
      </w:pPr>
    </w:lvl>
    <w:lvl w:ilvl="6">
      <w:start w:val="1"/>
      <w:numFmt w:val="decimal"/>
      <w:lvlText w:val="%7."/>
      <w:lvlJc w:val="left"/>
      <w:pPr>
        <w:ind w:left="6701" w:hanging="360"/>
      </w:pPr>
    </w:lvl>
    <w:lvl w:ilvl="7">
      <w:start w:val="1"/>
      <w:numFmt w:val="lowerLetter"/>
      <w:lvlText w:val="%8."/>
      <w:lvlJc w:val="left"/>
      <w:pPr>
        <w:ind w:left="7421" w:hanging="360"/>
      </w:pPr>
    </w:lvl>
    <w:lvl w:ilvl="8">
      <w:start w:val="1"/>
      <w:numFmt w:val="lowerRoman"/>
      <w:lvlText w:val="%9."/>
      <w:lvlJc w:val="right"/>
      <w:pPr>
        <w:ind w:left="8141" w:hanging="180"/>
      </w:pPr>
    </w:lvl>
  </w:abstractNum>
  <w:abstractNum w:abstractNumId="17">
    <w:nsid w:val="353D2546"/>
    <w:multiLevelType w:val="multilevel"/>
    <w:tmpl w:val="212A93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C2F190F"/>
    <w:multiLevelType w:val="multilevel"/>
    <w:tmpl w:val="ABE611B8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9">
    <w:nsid w:val="3CB11379"/>
    <w:multiLevelType w:val="multilevel"/>
    <w:tmpl w:val="46E8C7B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0">
    <w:nsid w:val="41C85A61"/>
    <w:multiLevelType w:val="multilevel"/>
    <w:tmpl w:val="EEDC0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1">
    <w:nsid w:val="443B4991"/>
    <w:multiLevelType w:val="multilevel"/>
    <w:tmpl w:val="2A64C9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2">
    <w:nsid w:val="483601A5"/>
    <w:multiLevelType w:val="multilevel"/>
    <w:tmpl w:val="4DC00C32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3">
    <w:nsid w:val="49B55E5C"/>
    <w:multiLevelType w:val="multilevel"/>
    <w:tmpl w:val="49A81BB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4">
    <w:nsid w:val="4AC958AB"/>
    <w:multiLevelType w:val="multilevel"/>
    <w:tmpl w:val="CDEC6E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5">
    <w:nsid w:val="4FD43DFE"/>
    <w:multiLevelType w:val="multilevel"/>
    <w:tmpl w:val="A6CED5CC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6" w:hanging="2160"/>
      </w:pPr>
      <w:rPr>
        <w:rFonts w:hint="default"/>
      </w:rPr>
    </w:lvl>
  </w:abstractNum>
  <w:abstractNum w:abstractNumId="26">
    <w:nsid w:val="51F02961"/>
    <w:multiLevelType w:val="multilevel"/>
    <w:tmpl w:val="A058E404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7">
    <w:nsid w:val="5250124D"/>
    <w:multiLevelType w:val="multilevel"/>
    <w:tmpl w:val="2D6C04B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8">
    <w:nsid w:val="55F30F36"/>
    <w:multiLevelType w:val="multilevel"/>
    <w:tmpl w:val="4AA64942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9">
    <w:nsid w:val="59572CB5"/>
    <w:multiLevelType w:val="multilevel"/>
    <w:tmpl w:val="CDC6ADA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0">
    <w:nsid w:val="5B6C0AF2"/>
    <w:multiLevelType w:val="multilevel"/>
    <w:tmpl w:val="7AD2706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BAF7FCC"/>
    <w:multiLevelType w:val="multilevel"/>
    <w:tmpl w:val="2548A072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2">
    <w:nsid w:val="5C062C07"/>
    <w:multiLevelType w:val="multilevel"/>
    <w:tmpl w:val="A1EED0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D0C66EF"/>
    <w:multiLevelType w:val="multilevel"/>
    <w:tmpl w:val="42367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4">
    <w:nsid w:val="643D3F1F"/>
    <w:multiLevelType w:val="multilevel"/>
    <w:tmpl w:val="BE0A05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35">
    <w:nsid w:val="64AC5A24"/>
    <w:multiLevelType w:val="multilevel"/>
    <w:tmpl w:val="F8E63BD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6">
    <w:nsid w:val="69C62C1B"/>
    <w:multiLevelType w:val="multilevel"/>
    <w:tmpl w:val="F10E591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7">
    <w:nsid w:val="6BF25EF0"/>
    <w:multiLevelType w:val="multilevel"/>
    <w:tmpl w:val="434C0854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8">
    <w:nsid w:val="6BFD06C0"/>
    <w:multiLevelType w:val="multilevel"/>
    <w:tmpl w:val="BEBCA7C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EBF73EA"/>
    <w:multiLevelType w:val="multilevel"/>
    <w:tmpl w:val="8822E1C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40">
    <w:nsid w:val="70D9087C"/>
    <w:multiLevelType w:val="multilevel"/>
    <w:tmpl w:val="3F08AA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4553420"/>
    <w:multiLevelType w:val="multilevel"/>
    <w:tmpl w:val="F81291A6"/>
    <w:lvl w:ilvl="0">
      <w:start w:val="1"/>
      <w:numFmt w:val="decimal"/>
      <w:lvlText w:val="%1."/>
      <w:lvlJc w:val="left"/>
      <w:pPr>
        <w:ind w:left="1672" w:hanging="360"/>
      </w:pPr>
    </w:lvl>
    <w:lvl w:ilvl="1">
      <w:start w:val="1"/>
      <w:numFmt w:val="decimal"/>
      <w:lvlText w:val="%1.%2."/>
      <w:lvlJc w:val="left"/>
      <w:pPr>
        <w:ind w:left="2392" w:hanging="360"/>
      </w:pPr>
    </w:lvl>
    <w:lvl w:ilvl="2">
      <w:start w:val="1"/>
      <w:numFmt w:val="lowerRoman"/>
      <w:lvlText w:val="%3."/>
      <w:lvlJc w:val="right"/>
      <w:pPr>
        <w:ind w:left="3112" w:hanging="180"/>
      </w:pPr>
    </w:lvl>
    <w:lvl w:ilvl="3">
      <w:start w:val="1"/>
      <w:numFmt w:val="decimal"/>
      <w:lvlText w:val="%4."/>
      <w:lvlJc w:val="left"/>
      <w:pPr>
        <w:ind w:left="3832" w:hanging="360"/>
      </w:pPr>
    </w:lvl>
    <w:lvl w:ilvl="4">
      <w:start w:val="1"/>
      <w:numFmt w:val="lowerLetter"/>
      <w:lvlText w:val="%5."/>
      <w:lvlJc w:val="left"/>
      <w:pPr>
        <w:ind w:left="4552" w:hanging="360"/>
      </w:pPr>
    </w:lvl>
    <w:lvl w:ilvl="5">
      <w:start w:val="1"/>
      <w:numFmt w:val="lowerRoman"/>
      <w:lvlText w:val="%6."/>
      <w:lvlJc w:val="right"/>
      <w:pPr>
        <w:ind w:left="5272" w:hanging="180"/>
      </w:pPr>
    </w:lvl>
    <w:lvl w:ilvl="6">
      <w:start w:val="1"/>
      <w:numFmt w:val="decimal"/>
      <w:lvlText w:val="%7."/>
      <w:lvlJc w:val="left"/>
      <w:pPr>
        <w:ind w:left="5992" w:hanging="360"/>
      </w:pPr>
    </w:lvl>
    <w:lvl w:ilvl="7">
      <w:start w:val="1"/>
      <w:numFmt w:val="lowerLetter"/>
      <w:lvlText w:val="%8."/>
      <w:lvlJc w:val="left"/>
      <w:pPr>
        <w:ind w:left="6712" w:hanging="360"/>
      </w:pPr>
    </w:lvl>
    <w:lvl w:ilvl="8">
      <w:start w:val="1"/>
      <w:numFmt w:val="lowerRoman"/>
      <w:lvlText w:val="%9."/>
      <w:lvlJc w:val="right"/>
      <w:pPr>
        <w:ind w:left="7432" w:hanging="180"/>
      </w:pPr>
    </w:lvl>
  </w:abstractNum>
  <w:abstractNum w:abstractNumId="42">
    <w:nsid w:val="768D5FB0"/>
    <w:multiLevelType w:val="multilevel"/>
    <w:tmpl w:val="2594E4A4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43">
    <w:nsid w:val="76A8575D"/>
    <w:multiLevelType w:val="hybridMultilevel"/>
    <w:tmpl w:val="AF96BD0C"/>
    <w:lvl w:ilvl="0" w:tplc="283E37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C449724">
      <w:start w:val="1"/>
      <w:numFmt w:val="lowerLetter"/>
      <w:lvlText w:val="%2."/>
      <w:lvlJc w:val="left"/>
      <w:pPr>
        <w:ind w:left="1647" w:hanging="360"/>
      </w:pPr>
    </w:lvl>
    <w:lvl w:ilvl="2" w:tplc="DD6651F8">
      <w:start w:val="1"/>
      <w:numFmt w:val="lowerRoman"/>
      <w:lvlText w:val="%3."/>
      <w:lvlJc w:val="right"/>
      <w:pPr>
        <w:ind w:left="2367" w:hanging="180"/>
      </w:pPr>
    </w:lvl>
    <w:lvl w:ilvl="3" w:tplc="ECD687B0">
      <w:start w:val="1"/>
      <w:numFmt w:val="decimal"/>
      <w:lvlText w:val="%4."/>
      <w:lvlJc w:val="left"/>
      <w:pPr>
        <w:ind w:left="3087" w:hanging="360"/>
      </w:pPr>
    </w:lvl>
    <w:lvl w:ilvl="4" w:tplc="E376C352">
      <w:start w:val="1"/>
      <w:numFmt w:val="lowerLetter"/>
      <w:lvlText w:val="%5."/>
      <w:lvlJc w:val="left"/>
      <w:pPr>
        <w:ind w:left="3807" w:hanging="360"/>
      </w:pPr>
    </w:lvl>
    <w:lvl w:ilvl="5" w:tplc="9A1003B2">
      <w:start w:val="1"/>
      <w:numFmt w:val="lowerRoman"/>
      <w:lvlText w:val="%6."/>
      <w:lvlJc w:val="right"/>
      <w:pPr>
        <w:ind w:left="4527" w:hanging="180"/>
      </w:pPr>
    </w:lvl>
    <w:lvl w:ilvl="6" w:tplc="150AA4E6">
      <w:start w:val="1"/>
      <w:numFmt w:val="decimal"/>
      <w:lvlText w:val="%7."/>
      <w:lvlJc w:val="left"/>
      <w:pPr>
        <w:ind w:left="5247" w:hanging="360"/>
      </w:pPr>
    </w:lvl>
    <w:lvl w:ilvl="7" w:tplc="73E46A3E">
      <w:start w:val="1"/>
      <w:numFmt w:val="lowerLetter"/>
      <w:lvlText w:val="%8."/>
      <w:lvlJc w:val="left"/>
      <w:pPr>
        <w:ind w:left="5967" w:hanging="360"/>
      </w:pPr>
    </w:lvl>
    <w:lvl w:ilvl="8" w:tplc="6180C672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9981AD1"/>
    <w:multiLevelType w:val="multilevel"/>
    <w:tmpl w:val="E2C8B41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45">
    <w:nsid w:val="7B7E72C3"/>
    <w:multiLevelType w:val="multilevel"/>
    <w:tmpl w:val="4E36F4B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46">
    <w:nsid w:val="7D6B561C"/>
    <w:multiLevelType w:val="hybridMultilevel"/>
    <w:tmpl w:val="8604D252"/>
    <w:lvl w:ilvl="0" w:tplc="3E42B8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CA4D3D8">
      <w:start w:val="1"/>
      <w:numFmt w:val="lowerLetter"/>
      <w:lvlText w:val="%2."/>
      <w:lvlJc w:val="left"/>
      <w:pPr>
        <w:ind w:left="1620" w:hanging="360"/>
      </w:pPr>
    </w:lvl>
    <w:lvl w:ilvl="2" w:tplc="A970AA34">
      <w:start w:val="1"/>
      <w:numFmt w:val="lowerRoman"/>
      <w:lvlText w:val="%3."/>
      <w:lvlJc w:val="right"/>
      <w:pPr>
        <w:ind w:left="2340" w:hanging="180"/>
      </w:pPr>
    </w:lvl>
    <w:lvl w:ilvl="3" w:tplc="2B12AE0E">
      <w:start w:val="1"/>
      <w:numFmt w:val="decimal"/>
      <w:lvlText w:val="%4."/>
      <w:lvlJc w:val="left"/>
      <w:pPr>
        <w:ind w:left="3060" w:hanging="360"/>
      </w:pPr>
    </w:lvl>
    <w:lvl w:ilvl="4" w:tplc="C1B82B8A">
      <w:start w:val="1"/>
      <w:numFmt w:val="lowerLetter"/>
      <w:lvlText w:val="%5."/>
      <w:lvlJc w:val="left"/>
      <w:pPr>
        <w:ind w:left="3780" w:hanging="360"/>
      </w:pPr>
    </w:lvl>
    <w:lvl w:ilvl="5" w:tplc="AC502D8C">
      <w:start w:val="1"/>
      <w:numFmt w:val="lowerRoman"/>
      <w:lvlText w:val="%6."/>
      <w:lvlJc w:val="right"/>
      <w:pPr>
        <w:ind w:left="4500" w:hanging="180"/>
      </w:pPr>
    </w:lvl>
    <w:lvl w:ilvl="6" w:tplc="C2744EE8">
      <w:start w:val="1"/>
      <w:numFmt w:val="decimal"/>
      <w:lvlText w:val="%7."/>
      <w:lvlJc w:val="left"/>
      <w:pPr>
        <w:ind w:left="5220" w:hanging="360"/>
      </w:pPr>
    </w:lvl>
    <w:lvl w:ilvl="7" w:tplc="7C92676E">
      <w:start w:val="1"/>
      <w:numFmt w:val="lowerLetter"/>
      <w:lvlText w:val="%8."/>
      <w:lvlJc w:val="left"/>
      <w:pPr>
        <w:ind w:left="5940" w:hanging="360"/>
      </w:pPr>
    </w:lvl>
    <w:lvl w:ilvl="8" w:tplc="4ADEABF2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D7242E1"/>
    <w:multiLevelType w:val="multilevel"/>
    <w:tmpl w:val="5BF421D4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num w:numId="1">
    <w:abstractNumId w:val="43"/>
  </w:num>
  <w:num w:numId="2">
    <w:abstractNumId w:val="46"/>
  </w:num>
  <w:num w:numId="3">
    <w:abstractNumId w:val="35"/>
  </w:num>
  <w:num w:numId="4">
    <w:abstractNumId w:val="0"/>
  </w:num>
  <w:num w:numId="5">
    <w:abstractNumId w:val="31"/>
  </w:num>
  <w:num w:numId="6">
    <w:abstractNumId w:val="10"/>
  </w:num>
  <w:num w:numId="7">
    <w:abstractNumId w:val="14"/>
  </w:num>
  <w:num w:numId="8">
    <w:abstractNumId w:val="23"/>
  </w:num>
  <w:num w:numId="9">
    <w:abstractNumId w:val="18"/>
  </w:num>
  <w:num w:numId="10">
    <w:abstractNumId w:val="2"/>
  </w:num>
  <w:num w:numId="11">
    <w:abstractNumId w:val="19"/>
  </w:num>
  <w:num w:numId="12">
    <w:abstractNumId w:val="20"/>
  </w:num>
  <w:num w:numId="13">
    <w:abstractNumId w:val="45"/>
  </w:num>
  <w:num w:numId="14">
    <w:abstractNumId w:val="22"/>
  </w:num>
  <w:num w:numId="15">
    <w:abstractNumId w:val="3"/>
  </w:num>
  <w:num w:numId="16">
    <w:abstractNumId w:val="8"/>
  </w:num>
  <w:num w:numId="17">
    <w:abstractNumId w:val="36"/>
  </w:num>
  <w:num w:numId="18">
    <w:abstractNumId w:val="39"/>
  </w:num>
  <w:num w:numId="19">
    <w:abstractNumId w:val="6"/>
  </w:num>
  <w:num w:numId="20">
    <w:abstractNumId w:val="42"/>
  </w:num>
  <w:num w:numId="21">
    <w:abstractNumId w:val="27"/>
  </w:num>
  <w:num w:numId="22">
    <w:abstractNumId w:val="29"/>
  </w:num>
  <w:num w:numId="23">
    <w:abstractNumId w:val="47"/>
  </w:num>
  <w:num w:numId="24">
    <w:abstractNumId w:val="26"/>
  </w:num>
  <w:num w:numId="25">
    <w:abstractNumId w:val="11"/>
  </w:num>
  <w:num w:numId="26">
    <w:abstractNumId w:val="28"/>
  </w:num>
  <w:num w:numId="27">
    <w:abstractNumId w:val="24"/>
  </w:num>
  <w:num w:numId="28">
    <w:abstractNumId w:val="1"/>
  </w:num>
  <w:num w:numId="29">
    <w:abstractNumId w:val="21"/>
  </w:num>
  <w:num w:numId="30">
    <w:abstractNumId w:val="40"/>
  </w:num>
  <w:num w:numId="31">
    <w:abstractNumId w:val="37"/>
  </w:num>
  <w:num w:numId="32">
    <w:abstractNumId w:val="34"/>
  </w:num>
  <w:num w:numId="33">
    <w:abstractNumId w:val="32"/>
  </w:num>
  <w:num w:numId="34">
    <w:abstractNumId w:val="17"/>
  </w:num>
  <w:num w:numId="35">
    <w:abstractNumId w:val="4"/>
  </w:num>
  <w:num w:numId="36">
    <w:abstractNumId w:val="30"/>
  </w:num>
  <w:num w:numId="37">
    <w:abstractNumId w:val="38"/>
  </w:num>
  <w:num w:numId="38">
    <w:abstractNumId w:val="15"/>
  </w:num>
  <w:num w:numId="39">
    <w:abstractNumId w:val="33"/>
  </w:num>
  <w:num w:numId="40">
    <w:abstractNumId w:val="44"/>
  </w:num>
  <w:num w:numId="41">
    <w:abstractNumId w:val="7"/>
  </w:num>
  <w:num w:numId="42">
    <w:abstractNumId w:val="25"/>
  </w:num>
  <w:num w:numId="43">
    <w:abstractNumId w:val="9"/>
  </w:num>
  <w:num w:numId="44">
    <w:abstractNumId w:val="12"/>
  </w:num>
  <w:num w:numId="45">
    <w:abstractNumId w:val="13"/>
  </w:num>
  <w:num w:numId="46">
    <w:abstractNumId w:val="16"/>
  </w:num>
  <w:num w:numId="47">
    <w:abstractNumId w:val="41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57"/>
    <w:rsid w:val="004437F5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F365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F365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F36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F365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F365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F365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F365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F365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F365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F365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F36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F365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F365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F365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F36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F365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F365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F365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365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365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365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F365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F365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F36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F3657"/>
    <w:rPr>
      <w:i/>
    </w:rPr>
  </w:style>
  <w:style w:type="character" w:customStyle="1" w:styleId="HeaderChar">
    <w:name w:val="Header Char"/>
    <w:basedOn w:val="a0"/>
    <w:link w:val="Header"/>
    <w:uiPriority w:val="99"/>
    <w:rsid w:val="00FF3657"/>
  </w:style>
  <w:style w:type="character" w:customStyle="1" w:styleId="FooterChar">
    <w:name w:val="Footer Char"/>
    <w:basedOn w:val="a0"/>
    <w:link w:val="Footer"/>
    <w:uiPriority w:val="99"/>
    <w:rsid w:val="00FF365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F365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F3657"/>
  </w:style>
  <w:style w:type="table" w:customStyle="1" w:styleId="TableGridLight">
    <w:name w:val="Table Grid Light"/>
    <w:basedOn w:val="a1"/>
    <w:uiPriority w:val="59"/>
    <w:rsid w:val="00FF365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F365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F3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36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3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F3657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FF3657"/>
    <w:rPr>
      <w:sz w:val="18"/>
    </w:rPr>
  </w:style>
  <w:style w:type="character" w:styleId="ac">
    <w:name w:val="footnote reference"/>
    <w:basedOn w:val="a0"/>
    <w:uiPriority w:val="99"/>
    <w:unhideWhenUsed/>
    <w:rsid w:val="00FF365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F3657"/>
  </w:style>
  <w:style w:type="character" w:customStyle="1" w:styleId="ae">
    <w:name w:val="Текст концевой сноски Знак"/>
    <w:link w:val="ad"/>
    <w:uiPriority w:val="99"/>
    <w:rsid w:val="00FF3657"/>
    <w:rPr>
      <w:sz w:val="20"/>
    </w:rPr>
  </w:style>
  <w:style w:type="character" w:styleId="af">
    <w:name w:val="endnote reference"/>
    <w:basedOn w:val="a0"/>
    <w:uiPriority w:val="99"/>
    <w:semiHidden/>
    <w:unhideWhenUsed/>
    <w:rsid w:val="00FF365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F3657"/>
    <w:pPr>
      <w:spacing w:after="57"/>
    </w:pPr>
  </w:style>
  <w:style w:type="paragraph" w:styleId="21">
    <w:name w:val="toc 2"/>
    <w:basedOn w:val="a"/>
    <w:next w:val="a"/>
    <w:uiPriority w:val="39"/>
    <w:unhideWhenUsed/>
    <w:rsid w:val="00FF365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365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365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365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365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365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365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3657"/>
    <w:pPr>
      <w:spacing w:after="57"/>
      <w:ind w:left="2268"/>
    </w:pPr>
  </w:style>
  <w:style w:type="paragraph" w:styleId="af0">
    <w:name w:val="TOC Heading"/>
    <w:uiPriority w:val="39"/>
    <w:unhideWhenUsed/>
    <w:rsid w:val="00FF3657"/>
  </w:style>
  <w:style w:type="paragraph" w:styleId="af1">
    <w:name w:val="table of figures"/>
    <w:basedOn w:val="a"/>
    <w:next w:val="a"/>
    <w:uiPriority w:val="99"/>
    <w:unhideWhenUsed/>
    <w:rsid w:val="00FF3657"/>
  </w:style>
  <w:style w:type="paragraph" w:customStyle="1" w:styleId="Heading1">
    <w:name w:val="Heading 1"/>
    <w:basedOn w:val="a"/>
    <w:next w:val="a"/>
    <w:link w:val="10"/>
    <w:uiPriority w:val="9"/>
    <w:qFormat/>
    <w:rsid w:val="00FF3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qFormat/>
    <w:rsid w:val="00FF3657"/>
    <w:pPr>
      <w:keepNext/>
      <w:jc w:val="center"/>
      <w:outlineLvl w:val="2"/>
    </w:pPr>
    <w:rPr>
      <w:b/>
      <w:sz w:val="52"/>
    </w:rPr>
  </w:style>
  <w:style w:type="character" w:customStyle="1" w:styleId="30">
    <w:name w:val="Заголовок 3 Знак"/>
    <w:basedOn w:val="a0"/>
    <w:link w:val="Heading3"/>
    <w:rsid w:val="00FF365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f2">
    <w:name w:val="Table Grid"/>
    <w:basedOn w:val="a1"/>
    <w:uiPriority w:val="59"/>
    <w:rsid w:val="00FF3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F3657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F365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365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FF3657"/>
    <w:pPr>
      <w:ind w:left="720"/>
      <w:contextualSpacing/>
    </w:pPr>
  </w:style>
  <w:style w:type="character" w:customStyle="1" w:styleId="10">
    <w:name w:val="Заголовок 1 Знак"/>
    <w:basedOn w:val="a0"/>
    <w:link w:val="Heading1"/>
    <w:uiPriority w:val="99"/>
    <w:rsid w:val="00FF3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FF3657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7">
    <w:name w:val="Цветовое выделение"/>
    <w:uiPriority w:val="99"/>
    <w:rsid w:val="00FF3657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sid w:val="00FF3657"/>
    <w:rPr>
      <w:b/>
      <w:bCs/>
      <w:color w:val="106BBE"/>
    </w:rPr>
  </w:style>
  <w:style w:type="character" w:styleId="af9">
    <w:name w:val="annotation reference"/>
    <w:basedOn w:val="a0"/>
    <w:uiPriority w:val="99"/>
    <w:semiHidden/>
    <w:unhideWhenUsed/>
    <w:rsid w:val="00FF365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F3657"/>
  </w:style>
  <w:style w:type="character" w:customStyle="1" w:styleId="afb">
    <w:name w:val="Текст примечания Знак"/>
    <w:basedOn w:val="a0"/>
    <w:link w:val="afa"/>
    <w:uiPriority w:val="99"/>
    <w:semiHidden/>
    <w:rsid w:val="00FF3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F365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F36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Hyperlink"/>
    <w:basedOn w:val="a0"/>
    <w:uiPriority w:val="99"/>
    <w:semiHidden/>
    <w:unhideWhenUsed/>
    <w:rsid w:val="00FF3657"/>
    <w:rPr>
      <w:color w:val="0000FF"/>
      <w:u w:val="single"/>
    </w:rPr>
  </w:style>
  <w:style w:type="character" w:styleId="aff">
    <w:name w:val="Emphasis"/>
    <w:basedOn w:val="a0"/>
    <w:uiPriority w:val="20"/>
    <w:qFormat/>
    <w:rsid w:val="00FF3657"/>
    <w:rPr>
      <w:i/>
      <w:iCs/>
    </w:rPr>
  </w:style>
  <w:style w:type="paragraph" w:customStyle="1" w:styleId="s1">
    <w:name w:val="s_1"/>
    <w:basedOn w:val="a"/>
    <w:rsid w:val="00FF3657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FF3657"/>
  </w:style>
  <w:style w:type="paragraph" w:customStyle="1" w:styleId="s16">
    <w:name w:val="s_16"/>
    <w:basedOn w:val="a"/>
    <w:rsid w:val="00FF365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">
    <w:name w:val="Header"/>
    <w:basedOn w:val="a"/>
    <w:link w:val="aff0"/>
    <w:uiPriority w:val="99"/>
    <w:unhideWhenUsed/>
    <w:rsid w:val="00FF3657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Header"/>
    <w:uiPriority w:val="99"/>
    <w:rsid w:val="00FF3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f1"/>
    <w:uiPriority w:val="99"/>
    <w:semiHidden/>
    <w:unhideWhenUsed/>
    <w:rsid w:val="00FF3657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Footer"/>
    <w:uiPriority w:val="99"/>
    <w:semiHidden/>
    <w:rsid w:val="00FF3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Body Text Indent"/>
    <w:basedOn w:val="a"/>
    <w:link w:val="aff3"/>
    <w:semiHidden/>
    <w:rsid w:val="00FF3657"/>
    <w:pPr>
      <w:ind w:firstLine="567"/>
      <w:jc w:val="both"/>
    </w:pPr>
    <w:rPr>
      <w:sz w:val="28"/>
    </w:rPr>
  </w:style>
  <w:style w:type="character" w:customStyle="1" w:styleId="aff3">
    <w:name w:val="Основной текст с отступом Знак"/>
    <w:basedOn w:val="a0"/>
    <w:link w:val="aff2"/>
    <w:semiHidden/>
    <w:rsid w:val="00FF36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4">
    <w:name w:val="Placeholder Text"/>
    <w:basedOn w:val="a0"/>
    <w:uiPriority w:val="99"/>
    <w:semiHidden/>
    <w:rsid w:val="00FF365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B2752-424B-46F6-AEAA-D3E28897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1217</Words>
  <Characters>6941</Characters>
  <Application>Microsoft Office Word</Application>
  <DocSecurity>0</DocSecurity>
  <Lines>57</Lines>
  <Paragraphs>16</Paragraphs>
  <ScaleCrop>false</ScaleCrop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2026-05-12T13:22:00Z</cp:lastPrinted>
  <dcterms:created xsi:type="dcterms:W3CDTF">2026-05-12T13:23:00Z</dcterms:created>
  <dcterms:modified xsi:type="dcterms:W3CDTF">2026-05-12T13:23:00Z</dcterms:modified>
</cp:coreProperties>
</file>