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5" w:rsidRDefault="008F65C5" w:rsidP="00B40443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8F65C5" w:rsidRPr="00D32D97" w:rsidRDefault="008F65C5" w:rsidP="00B40443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0F6F3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программы</w:t>
      </w:r>
      <w:r w:rsidRPr="000F6F3B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«Управление государственными финансами</w:t>
      </w:r>
      <w:r w:rsidRPr="000F6F3B">
        <w:rPr>
          <w:sz w:val="28"/>
          <w:szCs w:val="28"/>
        </w:rPr>
        <w:t>»</w:t>
      </w:r>
      <w:r>
        <w:rPr>
          <w:sz w:val="28"/>
          <w:szCs w:val="28"/>
        </w:rPr>
        <w:t xml:space="preserve"> на 2014-2018 годы за 2014 год</w:t>
      </w:r>
    </w:p>
    <w:p w:rsidR="008F65C5" w:rsidRDefault="008F65C5" w:rsidP="00B40443">
      <w:pPr>
        <w:tabs>
          <w:tab w:val="left" w:pos="6379"/>
        </w:tabs>
        <w:ind w:firstLine="720"/>
        <w:jc w:val="center"/>
        <w:rPr>
          <w:sz w:val="28"/>
          <w:szCs w:val="28"/>
        </w:rPr>
      </w:pPr>
    </w:p>
    <w:p w:rsidR="008F65C5" w:rsidRDefault="008F65C5" w:rsidP="00B404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Государственная программы</w:t>
      </w:r>
      <w:r w:rsidRPr="000F6F3B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«Управление государственными финансами</w:t>
      </w:r>
      <w:r w:rsidRPr="000F6F3B">
        <w:rPr>
          <w:sz w:val="28"/>
          <w:szCs w:val="28"/>
        </w:rPr>
        <w:t>»</w:t>
      </w:r>
      <w:r>
        <w:rPr>
          <w:sz w:val="28"/>
          <w:szCs w:val="28"/>
        </w:rPr>
        <w:t xml:space="preserve"> на 2014-2018 годы утверждена постановлением Кабинета Министров Республики Адыгея от 11 октября 2013 года № 235 </w:t>
      </w:r>
      <w:r w:rsidRPr="000F6F3B">
        <w:rPr>
          <w:sz w:val="28"/>
          <w:szCs w:val="28"/>
        </w:rPr>
        <w:t xml:space="preserve">«О </w:t>
      </w:r>
      <w:r>
        <w:rPr>
          <w:sz w:val="28"/>
          <w:szCs w:val="28"/>
        </w:rPr>
        <w:t>государственной программе</w:t>
      </w:r>
      <w:r w:rsidRPr="000F6F3B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«Управление государственными финансами</w:t>
      </w:r>
      <w:r w:rsidRPr="000F6F3B">
        <w:rPr>
          <w:sz w:val="28"/>
          <w:szCs w:val="28"/>
        </w:rPr>
        <w:t>»</w:t>
      </w:r>
      <w:r>
        <w:rPr>
          <w:sz w:val="28"/>
          <w:szCs w:val="28"/>
        </w:rPr>
        <w:t xml:space="preserve"> на 2014-2018 годы</w:t>
      </w:r>
      <w:r w:rsidRPr="00A149C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государственная программа). В течение 2014 года в государственную программу внесены изменения постановлениями Кабинета Министров  Республики Адыгея от 10 февраля 2014 года № 18, от 2 апреля 2014 года № 77, от 8 декабря 2014 года № 292, от 31 декабря 2014 года № 345.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Фактическое финансирование государственной программы составило 789857,5 тыс. руб. (98,4% к уточненным годовым назначениям) 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автоматизированных информационных систем управления государственными финансами – 7623,1</w:t>
      </w:r>
      <w:r w:rsidRPr="0071144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 (93,5% к уточненным годовым назначениям);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обслуживание государственного долга Республики Адыгея – 119952,1</w:t>
      </w:r>
      <w:r w:rsidRPr="001960F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 (91,5% к уточненным годовым назначениям);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</w:t>
      </w:r>
      <w:r>
        <w:rPr>
          <w:color w:val="000000"/>
          <w:sz w:val="28"/>
          <w:szCs w:val="28"/>
        </w:rPr>
        <w:t>межбюджетных трансфертов местным бюджетам – 624010,8</w:t>
      </w:r>
      <w:r w:rsidRPr="002C324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руб.(100% к уточненным годовым назначениям);</w:t>
      </w:r>
    </w:p>
    <w:p w:rsidR="008F65C5" w:rsidRDefault="008F65C5" w:rsidP="00B4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61C35">
        <w:rPr>
          <w:color w:val="000000"/>
          <w:sz w:val="28"/>
          <w:szCs w:val="28"/>
        </w:rPr>
        <w:t>беспечение реализации государственной программы Республики Адыгея «Управление государственными финансами» на 2014-2018 годы»</w:t>
      </w:r>
      <w:r>
        <w:rPr>
          <w:color w:val="000000"/>
          <w:sz w:val="28"/>
          <w:szCs w:val="28"/>
        </w:rPr>
        <w:t xml:space="preserve"> - 38271,5 </w:t>
      </w:r>
      <w:r>
        <w:rPr>
          <w:sz w:val="28"/>
          <w:szCs w:val="28"/>
        </w:rPr>
        <w:t>тыс. руб. (96,9% к уточненным годовым назначениям).</w:t>
      </w:r>
    </w:p>
    <w:p w:rsidR="008F65C5" w:rsidRPr="00996AF9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реализованы </w:t>
      </w:r>
      <w:r w:rsidRPr="00996AF9">
        <w:rPr>
          <w:sz w:val="28"/>
          <w:szCs w:val="28"/>
        </w:rPr>
        <w:t>следующ</w:t>
      </w:r>
      <w:r>
        <w:rPr>
          <w:sz w:val="28"/>
          <w:szCs w:val="28"/>
        </w:rPr>
        <w:t>ие мероприятия</w:t>
      </w:r>
      <w:r w:rsidRPr="008E0C7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программы:</w:t>
      </w:r>
    </w:p>
    <w:p w:rsidR="008F65C5" w:rsidRPr="00D10E9A" w:rsidRDefault="008F65C5" w:rsidP="00B4044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D10E9A">
        <w:rPr>
          <w:i/>
          <w:sz w:val="28"/>
          <w:szCs w:val="28"/>
        </w:rPr>
        <w:t>Подпрограмма  «Долгосрочное финансовое планирование»</w:t>
      </w:r>
      <w:r>
        <w:rPr>
          <w:i/>
          <w:sz w:val="28"/>
          <w:szCs w:val="28"/>
        </w:rPr>
        <w:t>:</w:t>
      </w:r>
    </w:p>
    <w:p w:rsidR="008F65C5" w:rsidRDefault="008F65C5" w:rsidP="00B4044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принято</w:t>
      </w:r>
      <w:r w:rsidRPr="00022AC2">
        <w:t xml:space="preserve"> </w:t>
      </w:r>
      <w:r>
        <w:rPr>
          <w:sz w:val="28"/>
          <w:szCs w:val="28"/>
        </w:rPr>
        <w:t>п</w:t>
      </w:r>
      <w:r w:rsidRPr="00022AC2">
        <w:rPr>
          <w:sz w:val="28"/>
          <w:szCs w:val="28"/>
        </w:rPr>
        <w:t>остановление Кабинета Министров Республики Адыгея  от 3</w:t>
      </w:r>
      <w:r>
        <w:rPr>
          <w:sz w:val="28"/>
          <w:szCs w:val="28"/>
        </w:rPr>
        <w:t xml:space="preserve"> сентября </w:t>
      </w:r>
      <w:r w:rsidRPr="00022AC2">
        <w:rPr>
          <w:sz w:val="28"/>
          <w:szCs w:val="28"/>
        </w:rPr>
        <w:t>2014 г</w:t>
      </w:r>
      <w:r>
        <w:rPr>
          <w:sz w:val="28"/>
          <w:szCs w:val="28"/>
        </w:rPr>
        <w:t>ода</w:t>
      </w:r>
      <w:r w:rsidRPr="00022AC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22AC2">
        <w:rPr>
          <w:sz w:val="28"/>
          <w:szCs w:val="28"/>
        </w:rPr>
        <w:t xml:space="preserve"> 210  </w:t>
      </w:r>
      <w:r>
        <w:rPr>
          <w:sz w:val="28"/>
          <w:szCs w:val="28"/>
        </w:rPr>
        <w:t>«</w:t>
      </w:r>
      <w:r w:rsidRPr="00022AC2">
        <w:rPr>
          <w:sz w:val="28"/>
          <w:szCs w:val="28"/>
        </w:rPr>
        <w:t>Об основных направлениях</w:t>
      </w:r>
      <w:r>
        <w:rPr>
          <w:sz w:val="28"/>
          <w:szCs w:val="28"/>
        </w:rPr>
        <w:t xml:space="preserve"> бюджетной и налоговой политики</w:t>
      </w:r>
      <w:r w:rsidRPr="00022AC2">
        <w:rPr>
          <w:sz w:val="28"/>
          <w:szCs w:val="28"/>
        </w:rPr>
        <w:t xml:space="preserve"> Республики Адыгея  на 2015 год и пл</w:t>
      </w:r>
      <w:r>
        <w:rPr>
          <w:sz w:val="28"/>
          <w:szCs w:val="28"/>
        </w:rPr>
        <w:t xml:space="preserve">ановый период 2016 и 2017 годов»; </w:t>
      </w:r>
    </w:p>
    <w:p w:rsidR="008F65C5" w:rsidRDefault="008F65C5" w:rsidP="00B4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принято р</w:t>
      </w:r>
      <w:r w:rsidRPr="009A09D2">
        <w:rPr>
          <w:sz w:val="28"/>
          <w:szCs w:val="28"/>
        </w:rPr>
        <w:t>аспоряжение Кабине</w:t>
      </w:r>
      <w:r>
        <w:rPr>
          <w:sz w:val="28"/>
          <w:szCs w:val="28"/>
        </w:rPr>
        <w:t xml:space="preserve">та Министров Республики Адыгея </w:t>
      </w:r>
      <w:r w:rsidRPr="009A09D2">
        <w:rPr>
          <w:sz w:val="28"/>
          <w:szCs w:val="28"/>
        </w:rPr>
        <w:t>от 10</w:t>
      </w:r>
      <w:r>
        <w:rPr>
          <w:sz w:val="28"/>
          <w:szCs w:val="28"/>
        </w:rPr>
        <w:t xml:space="preserve"> октября </w:t>
      </w:r>
      <w:r w:rsidRPr="009A09D2">
        <w:rPr>
          <w:sz w:val="28"/>
          <w:szCs w:val="28"/>
        </w:rPr>
        <w:t>2014 г</w:t>
      </w:r>
      <w:r>
        <w:rPr>
          <w:sz w:val="28"/>
          <w:szCs w:val="28"/>
        </w:rPr>
        <w:t>ода</w:t>
      </w:r>
      <w:r w:rsidRPr="009A09D2">
        <w:rPr>
          <w:sz w:val="28"/>
          <w:szCs w:val="28"/>
        </w:rPr>
        <w:t xml:space="preserve"> № 217-р </w:t>
      </w:r>
      <w:r>
        <w:rPr>
          <w:sz w:val="28"/>
          <w:szCs w:val="28"/>
        </w:rPr>
        <w:t>«</w:t>
      </w:r>
      <w:r w:rsidRPr="009A09D2">
        <w:rPr>
          <w:sz w:val="28"/>
          <w:szCs w:val="28"/>
        </w:rPr>
        <w:t>О проекте республиканс</w:t>
      </w:r>
      <w:r>
        <w:rPr>
          <w:sz w:val="28"/>
          <w:szCs w:val="28"/>
        </w:rPr>
        <w:t xml:space="preserve">кого бюджета Республики Адыгея </w:t>
      </w:r>
      <w:r w:rsidRPr="009A09D2">
        <w:rPr>
          <w:sz w:val="28"/>
          <w:szCs w:val="28"/>
        </w:rPr>
        <w:t>на 2015 год и плановый период 2016 и 2017 годов</w:t>
      </w:r>
      <w:r>
        <w:rPr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787EEC">
        <w:rPr>
          <w:sz w:val="28"/>
          <w:szCs w:val="28"/>
        </w:rPr>
        <w:t>роектом закона Республики Адыгея о республикан</w:t>
      </w:r>
      <w:r>
        <w:rPr>
          <w:sz w:val="28"/>
          <w:szCs w:val="28"/>
        </w:rPr>
        <w:t xml:space="preserve">ском бюджете Республики Адыгея </w:t>
      </w:r>
      <w:r w:rsidRPr="00787EEC">
        <w:rPr>
          <w:sz w:val="28"/>
          <w:szCs w:val="28"/>
        </w:rPr>
        <w:t>на 2015 год и плановый период 2016-2017 годов установлены условно утвержденные расходы на 2016 год - 293872,0 тыс. руб. и на 2017 год - 607588,1 тыс. руб.</w:t>
      </w:r>
      <w:r>
        <w:rPr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87EEC">
        <w:rPr>
          <w:sz w:val="28"/>
          <w:szCs w:val="28"/>
        </w:rPr>
        <w:t>ежемесячно</w:t>
      </w:r>
      <w:r>
        <w:rPr>
          <w:sz w:val="28"/>
          <w:szCs w:val="28"/>
        </w:rPr>
        <w:t xml:space="preserve"> проводился а</w:t>
      </w:r>
      <w:r w:rsidRPr="00787EEC">
        <w:rPr>
          <w:sz w:val="28"/>
          <w:szCs w:val="28"/>
        </w:rPr>
        <w:t>нализ динамики поступлений в республиканский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</w:r>
      <w:r>
        <w:rPr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проведена оценка </w:t>
      </w:r>
      <w:r w:rsidRPr="00C13FB1">
        <w:rPr>
          <w:sz w:val="28"/>
          <w:szCs w:val="28"/>
        </w:rPr>
        <w:t>обоснованности и эффективности предоставленных (планируемых к предоставлению) налоговых льгот за 2013 год в соответствии с приказом Министерства финансов Республики Адыгея от 20</w:t>
      </w:r>
      <w:r>
        <w:rPr>
          <w:sz w:val="28"/>
          <w:szCs w:val="28"/>
        </w:rPr>
        <w:t xml:space="preserve"> октября </w:t>
      </w:r>
      <w:r w:rsidRPr="00C13FB1">
        <w:rPr>
          <w:sz w:val="28"/>
          <w:szCs w:val="28"/>
        </w:rPr>
        <w:t>2010 г</w:t>
      </w:r>
      <w:r>
        <w:rPr>
          <w:sz w:val="28"/>
          <w:szCs w:val="28"/>
        </w:rPr>
        <w:t>ода  № 177-А. Результаты</w:t>
      </w:r>
      <w:r w:rsidRPr="00C13FB1">
        <w:rPr>
          <w:sz w:val="28"/>
          <w:szCs w:val="28"/>
        </w:rPr>
        <w:t xml:space="preserve"> размещены на </w:t>
      </w:r>
      <w:r>
        <w:rPr>
          <w:sz w:val="28"/>
          <w:szCs w:val="28"/>
        </w:rPr>
        <w:t>о</w:t>
      </w:r>
      <w:r w:rsidRPr="00C13FB1">
        <w:rPr>
          <w:sz w:val="28"/>
          <w:szCs w:val="28"/>
        </w:rPr>
        <w:t>фициальном сайте Министерства финансов Республики Адыгея</w:t>
      </w:r>
      <w:r>
        <w:rPr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проведены </w:t>
      </w:r>
      <w:r w:rsidRPr="00AD6F4D">
        <w:rPr>
          <w:sz w:val="28"/>
          <w:szCs w:val="28"/>
        </w:rPr>
        <w:t>мероприятия по увеличению поступлений налогов и неналоговых доходов в консолидирова</w:t>
      </w:r>
      <w:r>
        <w:rPr>
          <w:sz w:val="28"/>
          <w:szCs w:val="28"/>
        </w:rPr>
        <w:t>нный бюджет Республики Адыгея,</w:t>
      </w:r>
      <w:r w:rsidRPr="00AD6F4D">
        <w:rPr>
          <w:sz w:val="28"/>
          <w:szCs w:val="28"/>
        </w:rPr>
        <w:t xml:space="preserve"> в соответствии с планом, утвержденным </w:t>
      </w:r>
      <w:r>
        <w:rPr>
          <w:sz w:val="28"/>
          <w:szCs w:val="28"/>
        </w:rPr>
        <w:t>р</w:t>
      </w:r>
      <w:r w:rsidRPr="00AD6F4D">
        <w:rPr>
          <w:sz w:val="28"/>
          <w:szCs w:val="28"/>
        </w:rPr>
        <w:t>аспоряжением Кабине</w:t>
      </w:r>
      <w:r>
        <w:rPr>
          <w:sz w:val="28"/>
          <w:szCs w:val="28"/>
        </w:rPr>
        <w:t xml:space="preserve">та Министров Республики Адыгея </w:t>
      </w:r>
      <w:r w:rsidRPr="00AD6F4D">
        <w:rPr>
          <w:sz w:val="28"/>
          <w:szCs w:val="28"/>
        </w:rPr>
        <w:t>от 21</w:t>
      </w:r>
      <w:r>
        <w:rPr>
          <w:sz w:val="28"/>
          <w:szCs w:val="28"/>
        </w:rPr>
        <w:t xml:space="preserve"> февраля </w:t>
      </w:r>
      <w:r w:rsidRPr="00AD6F4D">
        <w:rPr>
          <w:sz w:val="28"/>
          <w:szCs w:val="28"/>
        </w:rPr>
        <w:t>2013 г</w:t>
      </w:r>
      <w:r>
        <w:rPr>
          <w:sz w:val="28"/>
          <w:szCs w:val="28"/>
        </w:rPr>
        <w:t>ода</w:t>
      </w:r>
      <w:r w:rsidRPr="00AD6F4D">
        <w:rPr>
          <w:sz w:val="28"/>
          <w:szCs w:val="28"/>
        </w:rPr>
        <w:t xml:space="preserve"> № 21-р</w:t>
      </w:r>
      <w:r>
        <w:rPr>
          <w:sz w:val="28"/>
          <w:szCs w:val="28"/>
        </w:rPr>
        <w:t>.</w:t>
      </w:r>
    </w:p>
    <w:p w:rsidR="008F65C5" w:rsidRPr="00D2706B" w:rsidRDefault="008F65C5" w:rsidP="00B40443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Подпрограмма  «Управление государственным долгом </w:t>
      </w:r>
      <w:r w:rsidRPr="00D2706B">
        <w:rPr>
          <w:i/>
          <w:sz w:val="28"/>
          <w:szCs w:val="28"/>
        </w:rPr>
        <w:t>Республики Адыгея»</w:t>
      </w:r>
      <w:r>
        <w:rPr>
          <w:i/>
          <w:sz w:val="28"/>
          <w:szCs w:val="28"/>
        </w:rPr>
        <w:t>: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83A31">
        <w:rPr>
          <w:color w:val="000000"/>
          <w:sz w:val="28"/>
          <w:szCs w:val="28"/>
        </w:rPr>
        <w:t>осуществлялось погашение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04739F">
        <w:rPr>
          <w:color w:val="000000"/>
          <w:sz w:val="28"/>
          <w:szCs w:val="28"/>
        </w:rPr>
        <w:t>принят Приказ Министерства финансов Республики Адыгея от 15</w:t>
      </w:r>
      <w:r>
        <w:rPr>
          <w:color w:val="000000"/>
          <w:sz w:val="28"/>
          <w:szCs w:val="28"/>
        </w:rPr>
        <w:t xml:space="preserve"> сентября </w:t>
      </w:r>
      <w:r w:rsidRPr="0004739F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04739F">
        <w:rPr>
          <w:color w:val="000000"/>
          <w:sz w:val="28"/>
          <w:szCs w:val="28"/>
        </w:rPr>
        <w:t xml:space="preserve"> № 166-А </w:t>
      </w:r>
      <w:r>
        <w:rPr>
          <w:color w:val="000000"/>
          <w:sz w:val="28"/>
          <w:szCs w:val="28"/>
        </w:rPr>
        <w:t>«</w:t>
      </w:r>
      <w:r w:rsidRPr="0004739F">
        <w:rPr>
          <w:color w:val="000000"/>
          <w:sz w:val="28"/>
          <w:szCs w:val="28"/>
        </w:rPr>
        <w:t>О Порядке ведения Государственной д</w:t>
      </w:r>
      <w:r>
        <w:rPr>
          <w:color w:val="000000"/>
          <w:sz w:val="28"/>
          <w:szCs w:val="28"/>
        </w:rPr>
        <w:t>олговой книги Республики Адыгея»;</w:t>
      </w:r>
    </w:p>
    <w:p w:rsidR="008F65C5" w:rsidRPr="001226AB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226A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у</w:t>
      </w:r>
      <w:r w:rsidRPr="00D656D0">
        <w:rPr>
          <w:color w:val="000000"/>
          <w:sz w:val="28"/>
          <w:szCs w:val="28"/>
        </w:rPr>
        <w:t>чет и регистрация долговых обязательств Республики Адыгея в Государственной долговой книге Республики Адыгея</w:t>
      </w:r>
      <w:r>
        <w:rPr>
          <w:color w:val="000000"/>
          <w:sz w:val="28"/>
          <w:szCs w:val="28"/>
        </w:rPr>
        <w:t xml:space="preserve"> осуществлялся </w:t>
      </w:r>
      <w:r w:rsidRPr="001226AB">
        <w:rPr>
          <w:color w:val="000000"/>
          <w:sz w:val="28"/>
          <w:szCs w:val="28"/>
        </w:rPr>
        <w:t>в срок, не превышающий пят</w:t>
      </w:r>
      <w:r>
        <w:rPr>
          <w:color w:val="000000"/>
          <w:sz w:val="28"/>
          <w:szCs w:val="28"/>
        </w:rPr>
        <w:t>и</w:t>
      </w:r>
      <w:r w:rsidRPr="001226AB">
        <w:rPr>
          <w:color w:val="000000"/>
          <w:sz w:val="28"/>
          <w:szCs w:val="28"/>
        </w:rPr>
        <w:t xml:space="preserve"> рабочих дней с момента возникновения, изменения, исполнения полностью или частично соответствующего обязательства</w:t>
      </w:r>
      <w:r>
        <w:rPr>
          <w:color w:val="000000"/>
          <w:sz w:val="28"/>
          <w:szCs w:val="28"/>
        </w:rPr>
        <w:t>;</w:t>
      </w:r>
    </w:p>
    <w:p w:rsidR="008F65C5" w:rsidRPr="001226AB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4) </w:t>
      </w:r>
      <w:r w:rsidRPr="004E3146">
        <w:rPr>
          <w:color w:val="000000"/>
          <w:sz w:val="28"/>
          <w:szCs w:val="28"/>
        </w:rPr>
        <w:t xml:space="preserve"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 </w:t>
      </w:r>
      <w:r>
        <w:rPr>
          <w:color w:val="000000"/>
          <w:sz w:val="28"/>
          <w:szCs w:val="28"/>
        </w:rPr>
        <w:t>осуществлялось ежемесячно до 10 числа.</w:t>
      </w:r>
    </w:p>
    <w:p w:rsidR="008F65C5" w:rsidRPr="0045382E" w:rsidRDefault="008F65C5" w:rsidP="00B40443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45382E">
        <w:rPr>
          <w:i/>
          <w:sz w:val="28"/>
          <w:szCs w:val="28"/>
        </w:rPr>
        <w:t>Подпрограмма  «</w:t>
      </w:r>
      <w:r w:rsidRPr="0045382E">
        <w:rPr>
          <w:bCs/>
          <w:i/>
          <w:iCs/>
          <w:color w:val="000000"/>
          <w:sz w:val="28"/>
          <w:szCs w:val="28"/>
        </w:rPr>
        <w:t>Совершенствование системы межбюджетных отношений и содействие повышению уровня бюджетной обеспеченности муниципальных образований»</w:t>
      </w:r>
      <w:r>
        <w:rPr>
          <w:bCs/>
          <w:i/>
          <w:iCs/>
          <w:color w:val="000000"/>
          <w:sz w:val="28"/>
          <w:szCs w:val="28"/>
        </w:rPr>
        <w:t>: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</w:t>
      </w:r>
      <w:r w:rsidRPr="0070352A">
        <w:rPr>
          <w:color w:val="000000"/>
          <w:sz w:val="28"/>
          <w:szCs w:val="28"/>
        </w:rPr>
        <w:t>риняты приказы Министерства финансов Республики Адыгея от 9</w:t>
      </w:r>
      <w:r>
        <w:rPr>
          <w:color w:val="000000"/>
          <w:sz w:val="28"/>
          <w:szCs w:val="28"/>
        </w:rPr>
        <w:t xml:space="preserve"> января </w:t>
      </w:r>
      <w:r w:rsidRPr="0070352A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70352A">
        <w:rPr>
          <w:color w:val="000000"/>
          <w:sz w:val="28"/>
          <w:szCs w:val="28"/>
        </w:rPr>
        <w:t xml:space="preserve"> № 3-А </w:t>
      </w:r>
      <w:r>
        <w:rPr>
          <w:color w:val="000000"/>
          <w:sz w:val="28"/>
          <w:szCs w:val="28"/>
        </w:rPr>
        <w:t>«</w:t>
      </w:r>
      <w:r w:rsidRPr="0070352A">
        <w:rPr>
          <w:color w:val="000000"/>
          <w:sz w:val="28"/>
          <w:szCs w:val="28"/>
        </w:rPr>
        <w:t>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</w:t>
      </w:r>
      <w:r>
        <w:rPr>
          <w:color w:val="000000"/>
          <w:sz w:val="28"/>
          <w:szCs w:val="28"/>
        </w:rPr>
        <w:t>»</w:t>
      </w:r>
      <w:r w:rsidRPr="0070352A">
        <w:rPr>
          <w:color w:val="000000"/>
          <w:sz w:val="28"/>
          <w:szCs w:val="28"/>
        </w:rPr>
        <w:t xml:space="preserve"> и от 28</w:t>
      </w:r>
      <w:r>
        <w:rPr>
          <w:color w:val="000000"/>
          <w:sz w:val="28"/>
          <w:szCs w:val="28"/>
        </w:rPr>
        <w:t xml:space="preserve"> февраля </w:t>
      </w:r>
      <w:r w:rsidRPr="0070352A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70352A">
        <w:rPr>
          <w:color w:val="000000"/>
          <w:sz w:val="28"/>
          <w:szCs w:val="28"/>
        </w:rPr>
        <w:t xml:space="preserve">  № 42-А </w:t>
      </w:r>
      <w:r>
        <w:rPr>
          <w:color w:val="000000"/>
          <w:sz w:val="28"/>
          <w:szCs w:val="28"/>
        </w:rPr>
        <w:t>«</w:t>
      </w:r>
      <w:r w:rsidRPr="0070352A">
        <w:rPr>
          <w:color w:val="000000"/>
          <w:sz w:val="28"/>
          <w:szCs w:val="28"/>
        </w:rPr>
        <w:t>О Порядке взыскания остатков непогашенных кредитов, включая проценты, штр</w:t>
      </w:r>
      <w:r>
        <w:rPr>
          <w:color w:val="000000"/>
          <w:sz w:val="28"/>
          <w:szCs w:val="28"/>
        </w:rPr>
        <w:t xml:space="preserve">афы и пени, предоставленных из </w:t>
      </w:r>
      <w:r w:rsidRPr="0070352A">
        <w:rPr>
          <w:color w:val="000000"/>
          <w:sz w:val="28"/>
          <w:szCs w:val="28"/>
        </w:rPr>
        <w:t>республиканского бюджета Республики Адыгея местным бюджетам муниципальных районов (городских округов)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5A50CF">
        <w:rPr>
          <w:color w:val="000000"/>
          <w:sz w:val="28"/>
          <w:szCs w:val="28"/>
        </w:rPr>
        <w:t>принят Закон Республики Адыгея от 30</w:t>
      </w:r>
      <w:r>
        <w:rPr>
          <w:color w:val="000000"/>
          <w:sz w:val="28"/>
          <w:szCs w:val="28"/>
        </w:rPr>
        <w:t xml:space="preserve"> июля </w:t>
      </w:r>
      <w:r w:rsidRPr="005A50CF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5A50CF">
        <w:rPr>
          <w:color w:val="000000"/>
          <w:sz w:val="28"/>
          <w:szCs w:val="28"/>
        </w:rPr>
        <w:t xml:space="preserve"> № 319  </w:t>
      </w:r>
      <w:r>
        <w:rPr>
          <w:color w:val="000000"/>
          <w:sz w:val="28"/>
          <w:szCs w:val="28"/>
        </w:rPr>
        <w:t>«</w:t>
      </w:r>
      <w:r w:rsidRPr="005A50CF">
        <w:rPr>
          <w:color w:val="000000"/>
          <w:sz w:val="28"/>
          <w:szCs w:val="28"/>
        </w:rPr>
        <w:t xml:space="preserve">О внесении изменений в Закон Республики Адыгея </w:t>
      </w:r>
      <w:r>
        <w:rPr>
          <w:color w:val="000000"/>
          <w:sz w:val="28"/>
          <w:szCs w:val="28"/>
        </w:rPr>
        <w:t>«</w:t>
      </w:r>
      <w:r w:rsidRPr="005A50CF">
        <w:rPr>
          <w:color w:val="000000"/>
          <w:sz w:val="28"/>
          <w:szCs w:val="28"/>
        </w:rPr>
        <w:t>О межбюджетных отношениях в Республики Адыгея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Pr="00BC1E18">
        <w:rPr>
          <w:color w:val="000000"/>
          <w:sz w:val="28"/>
          <w:szCs w:val="28"/>
        </w:rPr>
        <w:t>ринято постановление К</w:t>
      </w:r>
      <w:r>
        <w:rPr>
          <w:color w:val="000000"/>
          <w:sz w:val="28"/>
          <w:szCs w:val="28"/>
        </w:rPr>
        <w:t xml:space="preserve">абинета </w:t>
      </w:r>
      <w:r w:rsidRPr="00BC1E1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инистров </w:t>
      </w:r>
      <w:r w:rsidRPr="00BC1E18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еспублики </w:t>
      </w:r>
      <w:r w:rsidRPr="00BC1E1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дыгея</w:t>
      </w:r>
      <w:r w:rsidRPr="00BC1E18">
        <w:rPr>
          <w:color w:val="000000"/>
          <w:sz w:val="28"/>
          <w:szCs w:val="28"/>
        </w:rPr>
        <w:t xml:space="preserve"> от 17</w:t>
      </w:r>
      <w:r>
        <w:rPr>
          <w:color w:val="000000"/>
          <w:sz w:val="28"/>
          <w:szCs w:val="28"/>
        </w:rPr>
        <w:t xml:space="preserve"> февраля </w:t>
      </w:r>
      <w:r w:rsidRPr="00BC1E18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BC1E18">
        <w:rPr>
          <w:color w:val="000000"/>
          <w:sz w:val="28"/>
          <w:szCs w:val="28"/>
        </w:rPr>
        <w:t xml:space="preserve">  № 23 </w:t>
      </w:r>
      <w:r>
        <w:rPr>
          <w:color w:val="000000"/>
          <w:sz w:val="28"/>
          <w:szCs w:val="28"/>
        </w:rPr>
        <w:t>«</w:t>
      </w:r>
      <w:r w:rsidRPr="00BC1E18">
        <w:rPr>
          <w:color w:val="000000"/>
          <w:sz w:val="28"/>
          <w:szCs w:val="28"/>
        </w:rPr>
        <w:t>О Порядке предоставления, использования и возврата бюджетных кредитов местным бюджетам муниципальных районов (городских округов) в 2014 году</w:t>
      </w:r>
      <w:r>
        <w:rPr>
          <w:color w:val="000000"/>
          <w:sz w:val="28"/>
          <w:szCs w:val="28"/>
        </w:rPr>
        <w:t>». Б</w:t>
      </w:r>
      <w:r>
        <w:rPr>
          <w:sz w:val="28"/>
        </w:rPr>
        <w:t>юджетных кредитов местным бюджетам представлено на сумму 768849,4 тыс. рублей;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0D032D">
        <w:rPr>
          <w:color w:val="000000"/>
          <w:sz w:val="28"/>
          <w:szCs w:val="28"/>
        </w:rPr>
        <w:t xml:space="preserve">ринят </w:t>
      </w:r>
      <w:r>
        <w:rPr>
          <w:color w:val="000000"/>
          <w:sz w:val="28"/>
          <w:szCs w:val="28"/>
        </w:rPr>
        <w:t>п</w:t>
      </w:r>
      <w:r w:rsidRPr="000D032D">
        <w:rPr>
          <w:color w:val="000000"/>
          <w:sz w:val="28"/>
          <w:szCs w:val="28"/>
        </w:rPr>
        <w:t>риказ Министерства финансов Республики Адыгея от 26</w:t>
      </w:r>
      <w:r>
        <w:rPr>
          <w:color w:val="000000"/>
          <w:sz w:val="28"/>
          <w:szCs w:val="28"/>
        </w:rPr>
        <w:t xml:space="preserve"> августа 2014 года</w:t>
      </w:r>
      <w:r w:rsidRPr="000D032D">
        <w:rPr>
          <w:color w:val="000000"/>
          <w:sz w:val="28"/>
          <w:szCs w:val="28"/>
        </w:rPr>
        <w:t xml:space="preserve"> № 153-А </w:t>
      </w:r>
      <w:r>
        <w:rPr>
          <w:color w:val="000000"/>
          <w:sz w:val="28"/>
          <w:szCs w:val="28"/>
        </w:rPr>
        <w:t>«</w:t>
      </w:r>
      <w:r w:rsidRPr="000D032D">
        <w:rPr>
          <w:color w:val="000000"/>
          <w:sz w:val="28"/>
          <w:szCs w:val="28"/>
        </w:rPr>
        <w:t>О перечне муниципальных образований, распределенных в зависимости от доли межбюджетных трансфертов из других бюджетов бюджетной системы Р</w:t>
      </w:r>
      <w:r>
        <w:rPr>
          <w:color w:val="000000"/>
          <w:sz w:val="28"/>
          <w:szCs w:val="28"/>
        </w:rPr>
        <w:t xml:space="preserve">оссийской </w:t>
      </w:r>
      <w:r w:rsidRPr="000D032D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0D032D">
        <w:rPr>
          <w:color w:val="000000"/>
          <w:sz w:val="28"/>
          <w:szCs w:val="28"/>
        </w:rPr>
        <w:t xml:space="preserve">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</w:t>
      </w:r>
      <w:r>
        <w:rPr>
          <w:color w:val="000000"/>
          <w:sz w:val="28"/>
          <w:szCs w:val="28"/>
        </w:rPr>
        <w:t>о</w:t>
      </w:r>
      <w:r w:rsidRPr="000D032D">
        <w:rPr>
          <w:color w:val="000000"/>
          <w:sz w:val="28"/>
          <w:szCs w:val="28"/>
        </w:rPr>
        <w:t>тветствии с заключенными соглашениями) в объеме собственных доходов местного бюджета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принят п</w:t>
      </w:r>
      <w:r w:rsidRPr="006146AD">
        <w:rPr>
          <w:color w:val="000000"/>
          <w:sz w:val="28"/>
          <w:szCs w:val="28"/>
        </w:rPr>
        <w:t>риказ Министерства финансов Республики Адыгея от 24</w:t>
      </w:r>
      <w:r>
        <w:rPr>
          <w:color w:val="000000"/>
          <w:sz w:val="28"/>
          <w:szCs w:val="28"/>
        </w:rPr>
        <w:t xml:space="preserve"> июля </w:t>
      </w:r>
      <w:r w:rsidRPr="006146AD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6146AD">
        <w:rPr>
          <w:color w:val="000000"/>
          <w:sz w:val="28"/>
          <w:szCs w:val="28"/>
        </w:rPr>
        <w:t xml:space="preserve"> № 138-А </w:t>
      </w:r>
      <w:r>
        <w:rPr>
          <w:color w:val="000000"/>
          <w:sz w:val="28"/>
          <w:szCs w:val="28"/>
        </w:rPr>
        <w:t>«</w:t>
      </w:r>
      <w:r w:rsidRPr="006146AD">
        <w:rPr>
          <w:color w:val="000000"/>
          <w:sz w:val="28"/>
          <w:szCs w:val="28"/>
        </w:rPr>
        <w:t>О сверке исходных данных для проведения расчетов распределения межбюджетных трансфертов на 2015 год и плановый период 2016 и 2017 годов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местным бюджетам  перечислены в полном объеме  межбюджетные трансферты, распределенные в соответствии с утвержденными Законом</w:t>
      </w:r>
      <w:r w:rsidRPr="000E1B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Адыгея от 23 декабря 2008 года № 224 «О межбюджетных отношениях в Республике Адыгея» методиками, в виде: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дотации на выравнивание бюджетной обеспеченности муниципальных районов (городских округов) - 242935,9 тыс. руб.; 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дотации на выравнивание бюджетной обеспеченности поселений - 13456,5</w:t>
      </w:r>
      <w:r w:rsidRPr="00BE57D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дотации на поддержку мер по  обеспечению сбалансированности бюджетов - 343300,0 тыс. руб.;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субвенции на осуществление государственных полномочий по расчету и предоставлению дотаций на выравнивание бюджетной обеспеченности поселений – 19318,4</w:t>
      </w:r>
      <w:r w:rsidRPr="0024733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8F65C5" w:rsidRDefault="008F65C5" w:rsidP="00B40443">
      <w:pPr>
        <w:tabs>
          <w:tab w:val="left" w:pos="6379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дотации на поощрение достижения наилучших значений показателей деятельности органов местного самоуправления муниципальных районов и городских округов – 5000,0</w:t>
      </w:r>
      <w:r w:rsidRPr="0059590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средства в сумме 5000,0 тыс. руб. на поощрение достижения наилучших значений показателей деятельности органов местного самоуправления муниципальных районов (городских округов) в соответствии с распоряжением Кабинета Министров Республики Адыгея от 29 октября 2014 года № 236-р распределены между следующими муниципальными районами (городскими округами):</w:t>
      </w:r>
    </w:p>
    <w:p w:rsidR="008F65C5" w:rsidRPr="00D41174" w:rsidRDefault="008F65C5" w:rsidP="00B40443">
      <w:pPr>
        <w:pStyle w:val="ListParagraph"/>
        <w:tabs>
          <w:tab w:val="left" w:pos="1134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место - </w:t>
      </w:r>
      <w:r w:rsidRPr="00D41174">
        <w:rPr>
          <w:sz w:val="28"/>
          <w:szCs w:val="28"/>
        </w:rPr>
        <w:t>муниципальное образование «</w:t>
      </w:r>
      <w:r>
        <w:rPr>
          <w:sz w:val="28"/>
          <w:szCs w:val="28"/>
        </w:rPr>
        <w:t xml:space="preserve">Кошехабльский </w:t>
      </w:r>
      <w:r w:rsidRPr="00D41174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в сумме</w:t>
      </w:r>
      <w:r w:rsidRPr="00D41174">
        <w:rPr>
          <w:sz w:val="28"/>
          <w:szCs w:val="28"/>
        </w:rPr>
        <w:t xml:space="preserve"> 2500,0 </w:t>
      </w:r>
      <w:r>
        <w:rPr>
          <w:sz w:val="28"/>
          <w:szCs w:val="28"/>
        </w:rPr>
        <w:t>тысячи</w:t>
      </w:r>
      <w:r w:rsidRPr="00792322">
        <w:rPr>
          <w:sz w:val="28"/>
          <w:szCs w:val="28"/>
        </w:rPr>
        <w:t xml:space="preserve"> </w:t>
      </w:r>
      <w:r w:rsidRPr="00D41174">
        <w:rPr>
          <w:sz w:val="28"/>
          <w:szCs w:val="28"/>
        </w:rPr>
        <w:t>рублей;</w:t>
      </w:r>
    </w:p>
    <w:p w:rsidR="008F65C5" w:rsidRPr="00D41174" w:rsidRDefault="008F65C5" w:rsidP="00B40443">
      <w:pPr>
        <w:pStyle w:val="ListParagraph"/>
        <w:tabs>
          <w:tab w:val="left" w:pos="1134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 место - </w:t>
      </w:r>
      <w:r w:rsidRPr="00D41174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D4117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D41174">
        <w:rPr>
          <w:sz w:val="28"/>
          <w:szCs w:val="28"/>
        </w:rPr>
        <w:t xml:space="preserve"> «</w:t>
      </w:r>
      <w:r>
        <w:rPr>
          <w:sz w:val="28"/>
          <w:szCs w:val="28"/>
        </w:rPr>
        <w:t>Теучежский район</w:t>
      </w:r>
      <w:r w:rsidRPr="00D41174">
        <w:rPr>
          <w:sz w:val="28"/>
          <w:szCs w:val="28"/>
        </w:rPr>
        <w:t xml:space="preserve">» </w:t>
      </w:r>
      <w:r>
        <w:rPr>
          <w:sz w:val="28"/>
          <w:szCs w:val="28"/>
        </w:rPr>
        <w:t>в сумме 1500,0 тысячи</w:t>
      </w:r>
      <w:r w:rsidRPr="00792322">
        <w:rPr>
          <w:sz w:val="28"/>
          <w:szCs w:val="28"/>
        </w:rPr>
        <w:t xml:space="preserve"> </w:t>
      </w:r>
      <w:r w:rsidRPr="00D41174">
        <w:rPr>
          <w:sz w:val="28"/>
          <w:szCs w:val="28"/>
        </w:rPr>
        <w:t>рублей;</w:t>
      </w:r>
    </w:p>
    <w:p w:rsidR="008F65C5" w:rsidRDefault="008F65C5" w:rsidP="00B40443">
      <w:pPr>
        <w:pStyle w:val="ListParagraph"/>
        <w:tabs>
          <w:tab w:val="left" w:pos="1134"/>
        </w:tabs>
        <w:ind w:left="0" w:firstLine="900"/>
        <w:jc w:val="both"/>
        <w:rPr>
          <w:sz w:val="28"/>
          <w:szCs w:val="28"/>
        </w:rPr>
      </w:pPr>
      <w:r w:rsidRPr="000102DE">
        <w:rPr>
          <w:sz w:val="28"/>
          <w:szCs w:val="28"/>
        </w:rPr>
        <w:t>за 3 место - муниципальное образование «</w:t>
      </w:r>
      <w:r>
        <w:rPr>
          <w:sz w:val="28"/>
          <w:szCs w:val="28"/>
        </w:rPr>
        <w:t>Тахтамукайский</w:t>
      </w:r>
      <w:r w:rsidRPr="000102DE">
        <w:rPr>
          <w:sz w:val="28"/>
          <w:szCs w:val="28"/>
        </w:rPr>
        <w:t xml:space="preserve"> район» в сумме 1000,0 тысячи рублей</w:t>
      </w:r>
      <w:r>
        <w:rPr>
          <w:sz w:val="28"/>
          <w:szCs w:val="28"/>
        </w:rPr>
        <w:t>;</w:t>
      </w:r>
    </w:p>
    <w:p w:rsidR="008F65C5" w:rsidRDefault="008F65C5" w:rsidP="00B40443">
      <w:pPr>
        <w:tabs>
          <w:tab w:val="left" w:pos="709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7C3617">
        <w:rPr>
          <w:sz w:val="28"/>
          <w:szCs w:val="28"/>
        </w:rPr>
        <w:t>8)</w:t>
      </w:r>
      <w:r w:rsidRPr="007C3617">
        <w:rPr>
          <w:sz w:val="28"/>
        </w:rPr>
        <w:t xml:space="preserve"> </w:t>
      </w:r>
      <w:r>
        <w:rPr>
          <w:sz w:val="28"/>
        </w:rPr>
        <w:t>п</w:t>
      </w:r>
      <w:r w:rsidRPr="00C06A76">
        <w:rPr>
          <w:color w:val="000000"/>
          <w:sz w:val="28"/>
          <w:szCs w:val="28"/>
        </w:rPr>
        <w:t xml:space="preserve">ринято постановление </w:t>
      </w:r>
      <w:r w:rsidRPr="00BC1E1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абинета </w:t>
      </w:r>
      <w:r w:rsidRPr="00BC1E1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инистров </w:t>
      </w:r>
      <w:r w:rsidRPr="00BC1E18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еспублики </w:t>
      </w:r>
      <w:r w:rsidRPr="00BC1E1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дыгея</w:t>
      </w:r>
      <w:r w:rsidRPr="00BC1E18">
        <w:rPr>
          <w:color w:val="000000"/>
          <w:sz w:val="28"/>
          <w:szCs w:val="28"/>
        </w:rPr>
        <w:t xml:space="preserve"> </w:t>
      </w:r>
      <w:r w:rsidRPr="00C06A76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 xml:space="preserve"> марта </w:t>
      </w:r>
      <w:r w:rsidRPr="00C06A76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C06A76">
        <w:rPr>
          <w:color w:val="000000"/>
          <w:sz w:val="28"/>
          <w:szCs w:val="28"/>
        </w:rPr>
        <w:t xml:space="preserve">  № 53 </w:t>
      </w:r>
      <w:r>
        <w:rPr>
          <w:color w:val="000000"/>
          <w:sz w:val="28"/>
          <w:szCs w:val="28"/>
        </w:rPr>
        <w:t>«</w:t>
      </w:r>
      <w:r w:rsidRPr="00C06A76">
        <w:rPr>
          <w:color w:val="000000"/>
          <w:sz w:val="28"/>
          <w:szCs w:val="28"/>
        </w:rPr>
        <w:t>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</w:r>
      <w:r>
        <w:rPr>
          <w:color w:val="000000"/>
          <w:sz w:val="28"/>
          <w:szCs w:val="28"/>
        </w:rPr>
        <w:t xml:space="preserve">», </w:t>
      </w:r>
      <w:r>
        <w:rPr>
          <w:sz w:val="28"/>
        </w:rPr>
        <w:t xml:space="preserve">в соответствии с которым </w:t>
      </w:r>
      <w:r w:rsidRPr="00C06A76">
        <w:rPr>
          <w:sz w:val="28"/>
          <w:szCs w:val="28"/>
        </w:rPr>
        <w:t>п</w:t>
      </w:r>
      <w:r w:rsidRPr="00C06A76">
        <w:rPr>
          <w:color w:val="000000"/>
          <w:sz w:val="28"/>
          <w:szCs w:val="28"/>
        </w:rPr>
        <w:t>роведена ежеквартальная оценка качества управления муниципальными финансами и соблюдения муниципальными образованиями требований бюджетного законодательства</w:t>
      </w:r>
      <w:r>
        <w:rPr>
          <w:color w:val="000000"/>
          <w:sz w:val="28"/>
          <w:szCs w:val="28"/>
        </w:rPr>
        <w:t xml:space="preserve">, </w:t>
      </w:r>
      <w:r w:rsidRPr="00C06A76">
        <w:rPr>
          <w:color w:val="000000"/>
          <w:sz w:val="28"/>
          <w:szCs w:val="28"/>
        </w:rPr>
        <w:t xml:space="preserve"> результаты опубликованы на  </w:t>
      </w:r>
      <w:r>
        <w:rPr>
          <w:color w:val="000000"/>
          <w:sz w:val="28"/>
          <w:szCs w:val="28"/>
        </w:rPr>
        <w:t>о</w:t>
      </w:r>
      <w:r w:rsidRPr="00C06A76">
        <w:rPr>
          <w:color w:val="000000"/>
          <w:sz w:val="28"/>
          <w:szCs w:val="28"/>
        </w:rPr>
        <w:t>фициальном сайте Министер</w:t>
      </w:r>
      <w:r>
        <w:rPr>
          <w:color w:val="000000"/>
          <w:sz w:val="28"/>
          <w:szCs w:val="28"/>
        </w:rPr>
        <w:t xml:space="preserve">ства финансов Республики Адыгея. По итогам проведенной </w:t>
      </w:r>
      <w:r w:rsidRPr="006D7047">
        <w:rPr>
          <w:color w:val="000000"/>
          <w:sz w:val="28"/>
          <w:szCs w:val="28"/>
        </w:rPr>
        <w:t>годовой оценки качества управления муниципальными финансами и соблюдения муниципальными образованиями требований бюджетного законодательства за 2013 год</w:t>
      </w:r>
      <w:r>
        <w:rPr>
          <w:color w:val="000000"/>
          <w:sz w:val="28"/>
          <w:szCs w:val="28"/>
        </w:rPr>
        <w:t>:</w:t>
      </w:r>
      <w:r w:rsidRPr="006D704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D7047">
        <w:rPr>
          <w:color w:val="000000"/>
          <w:sz w:val="28"/>
          <w:szCs w:val="28"/>
        </w:rPr>
        <w:t>высокое качество упра</w:t>
      </w:r>
      <w:r>
        <w:rPr>
          <w:color w:val="000000"/>
          <w:sz w:val="28"/>
          <w:szCs w:val="28"/>
        </w:rPr>
        <w:t xml:space="preserve">вления муниципальными финансами признано </w:t>
      </w:r>
      <w:r w:rsidRPr="006D7047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муниципального образования «Г</w:t>
      </w:r>
      <w:r w:rsidRPr="006D7047">
        <w:rPr>
          <w:color w:val="000000"/>
          <w:sz w:val="28"/>
          <w:szCs w:val="28"/>
        </w:rPr>
        <w:t xml:space="preserve">ород </w:t>
      </w:r>
      <w:r>
        <w:rPr>
          <w:color w:val="000000"/>
          <w:sz w:val="28"/>
          <w:szCs w:val="28"/>
        </w:rPr>
        <w:t xml:space="preserve"> </w:t>
      </w:r>
      <w:r w:rsidRPr="006D7047">
        <w:rPr>
          <w:color w:val="000000"/>
          <w:sz w:val="28"/>
          <w:szCs w:val="28"/>
        </w:rPr>
        <w:t>Майкоп</w:t>
      </w:r>
      <w:r>
        <w:rPr>
          <w:color w:val="000000"/>
          <w:sz w:val="28"/>
          <w:szCs w:val="28"/>
        </w:rPr>
        <w:t>»</w:t>
      </w:r>
      <w:r w:rsidRPr="006D7047">
        <w:rPr>
          <w:color w:val="000000"/>
          <w:sz w:val="28"/>
          <w:szCs w:val="28"/>
        </w:rPr>
        <w:t xml:space="preserve"> с итоговой оценкой 221 балл</w:t>
      </w:r>
      <w:r>
        <w:rPr>
          <w:color w:val="000000"/>
          <w:sz w:val="28"/>
          <w:szCs w:val="28"/>
        </w:rPr>
        <w:t xml:space="preserve">; </w:t>
      </w:r>
      <w:r w:rsidRPr="006D7047">
        <w:rPr>
          <w:color w:val="000000"/>
          <w:sz w:val="28"/>
          <w:szCs w:val="28"/>
        </w:rPr>
        <w:t xml:space="preserve"> </w:t>
      </w:r>
      <w:r w:rsidRPr="00C06A76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также </w:t>
      </w:r>
      <w:r w:rsidRPr="00C06A76">
        <w:rPr>
          <w:color w:val="000000"/>
          <w:sz w:val="28"/>
          <w:szCs w:val="28"/>
        </w:rPr>
        <w:t xml:space="preserve"> опубликованы на  </w:t>
      </w:r>
      <w:r>
        <w:rPr>
          <w:color w:val="000000"/>
          <w:sz w:val="28"/>
          <w:szCs w:val="28"/>
        </w:rPr>
        <w:t>о</w:t>
      </w:r>
      <w:r w:rsidRPr="00C06A76">
        <w:rPr>
          <w:color w:val="000000"/>
          <w:sz w:val="28"/>
          <w:szCs w:val="28"/>
        </w:rPr>
        <w:t>фициальном сайте Министер</w:t>
      </w:r>
      <w:r>
        <w:rPr>
          <w:color w:val="000000"/>
          <w:sz w:val="28"/>
          <w:szCs w:val="28"/>
        </w:rPr>
        <w:t>ства финансов Республики Адыгея.</w:t>
      </w:r>
    </w:p>
    <w:p w:rsidR="008F65C5" w:rsidRPr="003A4B97" w:rsidRDefault="008F65C5" w:rsidP="00B40443">
      <w:pPr>
        <w:ind w:firstLine="708"/>
        <w:jc w:val="both"/>
        <w:rPr>
          <w:i/>
          <w:color w:val="000000"/>
          <w:sz w:val="28"/>
          <w:szCs w:val="28"/>
        </w:rPr>
      </w:pPr>
      <w:r w:rsidRPr="003A4B97">
        <w:rPr>
          <w:i/>
          <w:color w:val="000000"/>
          <w:sz w:val="28"/>
          <w:szCs w:val="28"/>
        </w:rPr>
        <w:t>Подпрограмма «Обеспечение реализации государственной программы Республики Адыгея «Управление государственными финансами» на 2014-2018 годы»</w:t>
      </w:r>
      <w:r>
        <w:rPr>
          <w:i/>
          <w:color w:val="000000"/>
          <w:sz w:val="28"/>
          <w:szCs w:val="28"/>
        </w:rPr>
        <w:t>: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F237B4">
        <w:rPr>
          <w:color w:val="000000"/>
          <w:sz w:val="28"/>
          <w:szCs w:val="28"/>
        </w:rPr>
        <w:t>осуществлялось обеспечение деятельности и выполнение функций Министерства финансов Республики Адыгея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</w:t>
      </w:r>
      <w:r w:rsidRPr="00F237B4">
        <w:rPr>
          <w:color w:val="000000"/>
          <w:sz w:val="28"/>
          <w:szCs w:val="28"/>
        </w:rPr>
        <w:t>существл</w:t>
      </w:r>
      <w:r>
        <w:rPr>
          <w:color w:val="000000"/>
          <w:sz w:val="28"/>
          <w:szCs w:val="28"/>
        </w:rPr>
        <w:t>ялось</w:t>
      </w:r>
      <w:r w:rsidRPr="00F237B4">
        <w:rPr>
          <w:color w:val="000000"/>
          <w:sz w:val="28"/>
          <w:szCs w:val="28"/>
        </w:rPr>
        <w:t xml:space="preserve"> 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</w:t>
      </w:r>
      <w:r>
        <w:rPr>
          <w:color w:val="000000"/>
          <w:sz w:val="28"/>
          <w:szCs w:val="28"/>
        </w:rPr>
        <w:t>.</w:t>
      </w:r>
      <w:r w:rsidRPr="00362DD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65C5" w:rsidRPr="00BD546F" w:rsidRDefault="008F65C5" w:rsidP="00B40443">
      <w:pPr>
        <w:ind w:firstLine="708"/>
        <w:jc w:val="both"/>
        <w:rPr>
          <w:i/>
          <w:sz w:val="28"/>
          <w:szCs w:val="28"/>
        </w:rPr>
      </w:pPr>
      <w:r w:rsidRPr="00BD546F">
        <w:rPr>
          <w:i/>
          <w:sz w:val="28"/>
          <w:szCs w:val="28"/>
        </w:rPr>
        <w:t>Подпрограмма  «Повышение эффективности управления государственными финансами Республики Адыгея»</w:t>
      </w:r>
      <w:r>
        <w:rPr>
          <w:i/>
          <w:sz w:val="28"/>
          <w:szCs w:val="28"/>
        </w:rPr>
        <w:t>: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внесены изменения в </w:t>
      </w:r>
      <w:r w:rsidRPr="00B86EC2">
        <w:rPr>
          <w:sz w:val="28"/>
          <w:szCs w:val="28"/>
        </w:rPr>
        <w:t xml:space="preserve"> Закон Республики Адыгея «О бюджетном процессе в Республики Адыгея</w:t>
      </w:r>
      <w:r>
        <w:rPr>
          <w:sz w:val="28"/>
          <w:szCs w:val="28"/>
        </w:rPr>
        <w:t>» (з</w:t>
      </w:r>
      <w:r w:rsidRPr="00B86EC2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ами</w:t>
      </w:r>
      <w:r w:rsidRPr="00B86EC2">
        <w:rPr>
          <w:color w:val="000000"/>
          <w:sz w:val="28"/>
          <w:szCs w:val="28"/>
        </w:rPr>
        <w:t xml:space="preserve"> Республики Адыгея от 2</w:t>
      </w:r>
      <w:r>
        <w:rPr>
          <w:color w:val="000000"/>
          <w:sz w:val="28"/>
          <w:szCs w:val="28"/>
        </w:rPr>
        <w:t xml:space="preserve"> июня </w:t>
      </w:r>
      <w:r w:rsidRPr="00B86EC2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 xml:space="preserve"> года</w:t>
      </w:r>
      <w:r w:rsidRPr="00B86EC2">
        <w:rPr>
          <w:color w:val="000000"/>
          <w:sz w:val="28"/>
          <w:szCs w:val="28"/>
        </w:rPr>
        <w:t xml:space="preserve"> № 296 </w:t>
      </w:r>
      <w:r>
        <w:rPr>
          <w:color w:val="000000"/>
          <w:sz w:val="28"/>
          <w:szCs w:val="28"/>
        </w:rPr>
        <w:t xml:space="preserve"> и от 29 декабря 2014 года № 371</w:t>
      </w:r>
      <w:r w:rsidRPr="00B86EC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D63B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приняты р</w:t>
      </w:r>
      <w:r w:rsidRPr="00A573C7">
        <w:rPr>
          <w:color w:val="000000"/>
          <w:sz w:val="28"/>
          <w:szCs w:val="28"/>
        </w:rPr>
        <w:t>аспоряжения Кабинета Министров Республики Адыгея</w:t>
      </w:r>
      <w:r>
        <w:rPr>
          <w:color w:val="000000"/>
          <w:sz w:val="28"/>
          <w:szCs w:val="28"/>
        </w:rPr>
        <w:t xml:space="preserve"> в целях проведения соответствующих публичных слушаний:</w:t>
      </w:r>
    </w:p>
    <w:p w:rsidR="008F65C5" w:rsidRDefault="008F65C5" w:rsidP="00B404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от</w:t>
      </w:r>
      <w:r w:rsidRPr="00A573C7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 xml:space="preserve"> мая </w:t>
      </w:r>
      <w:r w:rsidRPr="00A573C7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 xml:space="preserve">ода </w:t>
      </w:r>
      <w:r w:rsidRPr="00A573C7">
        <w:rPr>
          <w:color w:val="000000"/>
          <w:sz w:val="28"/>
          <w:szCs w:val="28"/>
        </w:rPr>
        <w:t xml:space="preserve">№ 87-р </w:t>
      </w:r>
      <w:r>
        <w:rPr>
          <w:color w:val="000000"/>
          <w:sz w:val="28"/>
          <w:szCs w:val="28"/>
        </w:rPr>
        <w:t>«</w:t>
      </w:r>
      <w:r w:rsidRPr="00A573C7">
        <w:rPr>
          <w:color w:val="000000"/>
          <w:sz w:val="28"/>
          <w:szCs w:val="28"/>
        </w:rPr>
        <w:t>О проведении публичных слушаний по годовому отчету об исполнении республиканского бюджета Республики Адыгея за 2013 год</w:t>
      </w:r>
      <w:r>
        <w:rPr>
          <w:color w:val="000000"/>
          <w:sz w:val="28"/>
          <w:szCs w:val="28"/>
        </w:rPr>
        <w:t>»</w:t>
      </w:r>
      <w:r w:rsidRPr="00A573C7">
        <w:rPr>
          <w:color w:val="000000"/>
          <w:sz w:val="28"/>
          <w:szCs w:val="28"/>
        </w:rPr>
        <w:t>;</w:t>
      </w:r>
    </w:p>
    <w:p w:rsidR="008F65C5" w:rsidRDefault="008F65C5" w:rsidP="00B40443">
      <w:pPr>
        <w:jc w:val="both"/>
        <w:rPr>
          <w:color w:val="000000"/>
          <w:sz w:val="28"/>
          <w:szCs w:val="28"/>
        </w:rPr>
      </w:pPr>
      <w:r w:rsidRPr="00A573C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>- от</w:t>
      </w:r>
      <w:r w:rsidRPr="00A573C7">
        <w:rPr>
          <w:color w:val="000000"/>
          <w:sz w:val="28"/>
          <w:szCs w:val="28"/>
        </w:rPr>
        <w:t xml:space="preserve"> 18</w:t>
      </w:r>
      <w:r>
        <w:rPr>
          <w:color w:val="000000"/>
          <w:sz w:val="28"/>
          <w:szCs w:val="28"/>
        </w:rPr>
        <w:t xml:space="preserve"> сентября </w:t>
      </w:r>
      <w:r w:rsidRPr="00A573C7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 xml:space="preserve">ода </w:t>
      </w:r>
      <w:r w:rsidRPr="00A573C7">
        <w:rPr>
          <w:color w:val="000000"/>
          <w:sz w:val="28"/>
          <w:szCs w:val="28"/>
        </w:rPr>
        <w:t xml:space="preserve"> № 206-р</w:t>
      </w:r>
      <w:r>
        <w:rPr>
          <w:color w:val="000000"/>
          <w:sz w:val="28"/>
          <w:szCs w:val="28"/>
        </w:rPr>
        <w:t xml:space="preserve"> «</w:t>
      </w:r>
      <w:r w:rsidRPr="00A573C7">
        <w:rPr>
          <w:color w:val="000000"/>
          <w:sz w:val="28"/>
          <w:szCs w:val="28"/>
        </w:rPr>
        <w:t>О проведении публичных слушаний по проекту республиканского бюджета Республики Адыгея на 2015 год и на плановый период 2016  и 2017 годов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Pr="00BA11A3">
        <w:rPr>
          <w:color w:val="000000"/>
          <w:sz w:val="28"/>
          <w:szCs w:val="28"/>
        </w:rPr>
        <w:t xml:space="preserve">ринято постановление </w:t>
      </w:r>
      <w:r w:rsidRPr="00A573C7">
        <w:rPr>
          <w:color w:val="000000"/>
          <w:sz w:val="28"/>
          <w:szCs w:val="28"/>
        </w:rPr>
        <w:t>Кабинета Министров Республики Адыгея</w:t>
      </w:r>
      <w:r w:rsidRPr="00BA11A3">
        <w:rPr>
          <w:color w:val="000000"/>
          <w:sz w:val="28"/>
          <w:szCs w:val="28"/>
        </w:rPr>
        <w:t xml:space="preserve"> от 17</w:t>
      </w:r>
      <w:r>
        <w:rPr>
          <w:color w:val="000000"/>
          <w:sz w:val="28"/>
          <w:szCs w:val="28"/>
        </w:rPr>
        <w:t xml:space="preserve"> февраля </w:t>
      </w:r>
      <w:r w:rsidRPr="00BA11A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 xml:space="preserve"> года</w:t>
      </w:r>
      <w:r w:rsidRPr="00BA11A3">
        <w:rPr>
          <w:color w:val="000000"/>
          <w:sz w:val="28"/>
          <w:szCs w:val="28"/>
        </w:rPr>
        <w:t xml:space="preserve"> № 24 </w:t>
      </w:r>
      <w:r>
        <w:rPr>
          <w:color w:val="000000"/>
          <w:sz w:val="28"/>
          <w:szCs w:val="28"/>
        </w:rPr>
        <w:t>«</w:t>
      </w:r>
      <w:r w:rsidRPr="00BA11A3">
        <w:rPr>
          <w:color w:val="000000"/>
          <w:sz w:val="28"/>
          <w:szCs w:val="28"/>
        </w:rPr>
        <w:t xml:space="preserve">О мерах по реализации Закона Республики Адыгея </w:t>
      </w:r>
      <w:r>
        <w:rPr>
          <w:color w:val="000000"/>
          <w:sz w:val="28"/>
          <w:szCs w:val="28"/>
        </w:rPr>
        <w:t>«</w:t>
      </w:r>
      <w:r w:rsidRPr="00BA11A3">
        <w:rPr>
          <w:color w:val="000000"/>
          <w:sz w:val="28"/>
          <w:szCs w:val="28"/>
        </w:rPr>
        <w:t>О республиканском бюджете Республики Адыгея на 2014 год и на плановый период 2015 и 2016 годов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2B100E">
        <w:rPr>
          <w:color w:val="000000"/>
          <w:sz w:val="28"/>
          <w:szCs w:val="28"/>
        </w:rPr>
        <w:t>ринят приказ Министерства финансов Республики Адыгея от 1</w:t>
      </w:r>
      <w:r>
        <w:rPr>
          <w:color w:val="000000"/>
          <w:sz w:val="28"/>
          <w:szCs w:val="28"/>
        </w:rPr>
        <w:t xml:space="preserve"> июля </w:t>
      </w:r>
      <w:r w:rsidRPr="002B100E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 xml:space="preserve"> года</w:t>
      </w:r>
      <w:r w:rsidRPr="002B100E">
        <w:rPr>
          <w:color w:val="000000"/>
          <w:sz w:val="28"/>
          <w:szCs w:val="28"/>
        </w:rPr>
        <w:t xml:space="preserve"> № 120-А </w:t>
      </w:r>
      <w:r>
        <w:rPr>
          <w:color w:val="000000"/>
          <w:sz w:val="28"/>
          <w:szCs w:val="28"/>
        </w:rPr>
        <w:t>«</w:t>
      </w:r>
      <w:r w:rsidRPr="002B100E">
        <w:rPr>
          <w:color w:val="000000"/>
          <w:sz w:val="28"/>
          <w:szCs w:val="28"/>
        </w:rPr>
        <w:t>Об утверждении порядка и методики планирования бюджетных ассигнований республиканского бюджета Республики Адыгея на 2015 год и на плановый период 2016 и 2017 годов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3D6BE2">
        <w:rPr>
          <w:color w:val="000000"/>
        </w:rPr>
        <w:t xml:space="preserve"> </w:t>
      </w:r>
      <w:r w:rsidRPr="00695AAD">
        <w:rPr>
          <w:color w:val="000000"/>
          <w:sz w:val="28"/>
          <w:szCs w:val="28"/>
        </w:rPr>
        <w:t>п</w:t>
      </w:r>
      <w:r w:rsidRPr="003D6BE2">
        <w:rPr>
          <w:color w:val="000000"/>
          <w:sz w:val="28"/>
          <w:szCs w:val="28"/>
        </w:rPr>
        <w:t>риняты распоряжения Кабинета Министров Республики Адыгея:                                                                                                                                                                                                      от 19</w:t>
      </w:r>
      <w:r>
        <w:rPr>
          <w:color w:val="000000"/>
          <w:sz w:val="28"/>
          <w:szCs w:val="28"/>
        </w:rPr>
        <w:t xml:space="preserve"> мая </w:t>
      </w:r>
      <w:r w:rsidRPr="003D6BE2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 xml:space="preserve"> года </w:t>
      </w:r>
      <w:r w:rsidRPr="003D6BE2">
        <w:rPr>
          <w:color w:val="000000"/>
          <w:sz w:val="28"/>
          <w:szCs w:val="28"/>
        </w:rPr>
        <w:t xml:space="preserve"> № 106-р </w:t>
      </w:r>
      <w:r>
        <w:rPr>
          <w:color w:val="000000"/>
          <w:sz w:val="28"/>
          <w:szCs w:val="28"/>
        </w:rPr>
        <w:t>«</w:t>
      </w:r>
      <w:r w:rsidRPr="003D6BE2">
        <w:rPr>
          <w:color w:val="000000"/>
          <w:sz w:val="28"/>
          <w:szCs w:val="28"/>
        </w:rPr>
        <w:t>Об отчете об исполнении  республиканского бюджета Республики Адыгея за 1 квартал 2014 года</w:t>
      </w:r>
      <w:r>
        <w:rPr>
          <w:color w:val="000000"/>
          <w:sz w:val="28"/>
          <w:szCs w:val="28"/>
        </w:rPr>
        <w:t>»</w:t>
      </w:r>
      <w:r w:rsidRPr="003D6BE2">
        <w:rPr>
          <w:color w:val="000000"/>
          <w:sz w:val="28"/>
          <w:szCs w:val="28"/>
        </w:rPr>
        <w:t xml:space="preserve">;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от 12 августа </w:t>
      </w:r>
      <w:r w:rsidRPr="003D6BE2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3D6BE2">
        <w:rPr>
          <w:color w:val="000000"/>
          <w:sz w:val="28"/>
          <w:szCs w:val="28"/>
        </w:rPr>
        <w:t xml:space="preserve"> № 175-р </w:t>
      </w:r>
      <w:r>
        <w:rPr>
          <w:color w:val="000000"/>
          <w:sz w:val="28"/>
          <w:szCs w:val="28"/>
        </w:rPr>
        <w:t>«</w:t>
      </w:r>
      <w:r w:rsidRPr="003D6BE2">
        <w:rPr>
          <w:color w:val="000000"/>
          <w:sz w:val="28"/>
          <w:szCs w:val="28"/>
        </w:rPr>
        <w:t>Об отчете об исполнении  республиканского бюджета Республики Адыгея за первое полугодие 2014 года</w:t>
      </w:r>
      <w:r>
        <w:rPr>
          <w:color w:val="000000"/>
          <w:sz w:val="28"/>
          <w:szCs w:val="28"/>
        </w:rPr>
        <w:t>»; от 14 ноября 2014 года № 241-р «</w:t>
      </w:r>
      <w:r w:rsidRPr="003D6BE2">
        <w:rPr>
          <w:color w:val="000000"/>
          <w:sz w:val="28"/>
          <w:szCs w:val="28"/>
        </w:rPr>
        <w:t xml:space="preserve">Об отчете об исполнении  республиканского бюджета Республики Адыгея за </w:t>
      </w:r>
      <w:r>
        <w:rPr>
          <w:color w:val="000000"/>
          <w:sz w:val="28"/>
          <w:szCs w:val="28"/>
        </w:rPr>
        <w:t>9 месяцев</w:t>
      </w:r>
      <w:r w:rsidRPr="003D6BE2">
        <w:rPr>
          <w:color w:val="000000"/>
          <w:sz w:val="28"/>
          <w:szCs w:val="28"/>
        </w:rPr>
        <w:t xml:space="preserve"> 2014 года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</w:t>
      </w:r>
      <w:r w:rsidRPr="002472D8">
        <w:rPr>
          <w:color w:val="000000"/>
          <w:sz w:val="28"/>
          <w:szCs w:val="28"/>
        </w:rPr>
        <w:t>риня</w:t>
      </w:r>
      <w:r>
        <w:rPr>
          <w:color w:val="000000"/>
          <w:sz w:val="28"/>
          <w:szCs w:val="28"/>
        </w:rPr>
        <w:t xml:space="preserve">т Закон Республики Адыгея от 2 июля </w:t>
      </w:r>
      <w:r w:rsidRPr="002472D8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 xml:space="preserve"> года</w:t>
      </w:r>
      <w:r w:rsidRPr="002472D8">
        <w:rPr>
          <w:color w:val="000000"/>
          <w:sz w:val="28"/>
          <w:szCs w:val="28"/>
        </w:rPr>
        <w:t xml:space="preserve"> № 306  </w:t>
      </w:r>
      <w:r>
        <w:rPr>
          <w:color w:val="000000"/>
          <w:sz w:val="28"/>
          <w:szCs w:val="28"/>
        </w:rPr>
        <w:t>«</w:t>
      </w:r>
      <w:r w:rsidRPr="002472D8">
        <w:rPr>
          <w:color w:val="000000"/>
          <w:sz w:val="28"/>
          <w:szCs w:val="28"/>
        </w:rPr>
        <w:t>Об исполнении республиканского бюджета Республики Адыгея за 2013 год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Pr="00F357F2">
        <w:rPr>
          <w:i/>
          <w:iCs/>
          <w:color w:val="000000"/>
          <w:sz w:val="24"/>
          <w:szCs w:val="24"/>
        </w:rPr>
        <w:t xml:space="preserve"> </w:t>
      </w:r>
      <w:r w:rsidRPr="00384501">
        <w:rPr>
          <w:iCs/>
          <w:color w:val="000000"/>
          <w:sz w:val="28"/>
          <w:szCs w:val="28"/>
        </w:rPr>
        <w:t>о</w:t>
      </w:r>
      <w:r w:rsidRPr="00F357F2">
        <w:rPr>
          <w:color w:val="000000"/>
          <w:sz w:val="28"/>
          <w:szCs w:val="28"/>
        </w:rPr>
        <w:t>существл</w:t>
      </w:r>
      <w:r>
        <w:rPr>
          <w:color w:val="000000"/>
          <w:sz w:val="28"/>
          <w:szCs w:val="28"/>
        </w:rPr>
        <w:t>ялся</w:t>
      </w:r>
      <w:r w:rsidRPr="00F357F2">
        <w:rPr>
          <w:color w:val="000000"/>
          <w:sz w:val="28"/>
          <w:szCs w:val="28"/>
        </w:rPr>
        <w:t xml:space="preserve"> контрол</w:t>
      </w:r>
      <w:r>
        <w:rPr>
          <w:color w:val="000000"/>
          <w:sz w:val="28"/>
          <w:szCs w:val="28"/>
        </w:rPr>
        <w:t>ь</w:t>
      </w:r>
      <w:r w:rsidRPr="00F357F2">
        <w:rPr>
          <w:color w:val="000000"/>
          <w:sz w:val="28"/>
          <w:szCs w:val="28"/>
        </w:rPr>
        <w:t xml:space="preserve"> при санкционировании оплаты денежных обязательств в ежедневном режиме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ежемесячно производилось с</w:t>
      </w:r>
      <w:r w:rsidRPr="00F6702D">
        <w:rPr>
          <w:color w:val="000000"/>
          <w:sz w:val="28"/>
          <w:szCs w:val="28"/>
        </w:rPr>
        <w:t>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принят п</w:t>
      </w:r>
      <w:r w:rsidRPr="00362DD6">
        <w:rPr>
          <w:color w:val="000000"/>
          <w:sz w:val="28"/>
          <w:szCs w:val="28"/>
        </w:rPr>
        <w:t xml:space="preserve">риказ Министерства финансов Республики Адыгея от 27 января 2014 года № 21-А </w:t>
      </w:r>
      <w:r>
        <w:rPr>
          <w:color w:val="000000"/>
          <w:sz w:val="28"/>
          <w:szCs w:val="28"/>
        </w:rPr>
        <w:t>«</w:t>
      </w:r>
      <w:r w:rsidRPr="00362DD6">
        <w:rPr>
          <w:color w:val="000000"/>
          <w:sz w:val="28"/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 (с последующими изменениями);  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п</w:t>
      </w:r>
      <w:r w:rsidRPr="009A493F">
        <w:rPr>
          <w:color w:val="000000"/>
          <w:sz w:val="28"/>
          <w:szCs w:val="28"/>
        </w:rPr>
        <w:t>риняты приказы Министерства финансов Республики Адыгея:                                                                                                                                                                                      от 26</w:t>
      </w:r>
      <w:r>
        <w:rPr>
          <w:color w:val="000000"/>
          <w:sz w:val="28"/>
          <w:szCs w:val="28"/>
        </w:rPr>
        <w:t xml:space="preserve"> февраля </w:t>
      </w:r>
      <w:r w:rsidRPr="009A493F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9A493F">
        <w:rPr>
          <w:color w:val="000000"/>
          <w:sz w:val="28"/>
          <w:szCs w:val="28"/>
        </w:rPr>
        <w:t xml:space="preserve"> № 39-А </w:t>
      </w:r>
      <w:r>
        <w:rPr>
          <w:color w:val="000000"/>
          <w:sz w:val="28"/>
          <w:szCs w:val="28"/>
        </w:rPr>
        <w:t>«</w:t>
      </w:r>
      <w:r w:rsidRPr="009A493F">
        <w:rPr>
          <w:color w:val="000000"/>
          <w:sz w:val="28"/>
          <w:szCs w:val="28"/>
        </w:rPr>
        <w:t>О внесении изменений в Положение об организации проведения мониторинга качества финансового менеджмента субъектов бюджетного планирования Республики Адыгея</w:t>
      </w:r>
      <w:r>
        <w:rPr>
          <w:color w:val="000000"/>
          <w:sz w:val="28"/>
          <w:szCs w:val="28"/>
        </w:rPr>
        <w:t xml:space="preserve">», </w:t>
      </w:r>
      <w:r w:rsidRPr="009A493F">
        <w:rPr>
          <w:color w:val="000000"/>
          <w:sz w:val="28"/>
          <w:szCs w:val="28"/>
        </w:rPr>
        <w:t xml:space="preserve">                                                                      от 17</w:t>
      </w:r>
      <w:r>
        <w:rPr>
          <w:color w:val="000000"/>
          <w:sz w:val="28"/>
          <w:szCs w:val="28"/>
        </w:rPr>
        <w:t xml:space="preserve"> сентября </w:t>
      </w:r>
      <w:r w:rsidRPr="009A493F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9A493F">
        <w:rPr>
          <w:color w:val="000000"/>
          <w:sz w:val="28"/>
          <w:szCs w:val="28"/>
        </w:rPr>
        <w:t xml:space="preserve">  № 171-А </w:t>
      </w:r>
      <w:r>
        <w:rPr>
          <w:color w:val="000000"/>
          <w:sz w:val="28"/>
          <w:szCs w:val="28"/>
        </w:rPr>
        <w:t>«</w:t>
      </w:r>
      <w:r w:rsidRPr="009A493F">
        <w:rPr>
          <w:color w:val="000000"/>
          <w:sz w:val="28"/>
          <w:szCs w:val="28"/>
        </w:rPr>
        <w:t>О внесении изменений в Положение об организации проведения мониторинга качества финансового менеджмента субъектов бюджетного планирования Республики Адыгея</w:t>
      </w:r>
      <w:r>
        <w:rPr>
          <w:color w:val="000000"/>
          <w:sz w:val="28"/>
          <w:szCs w:val="28"/>
        </w:rPr>
        <w:t>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Pr="007F24D8">
        <w:t xml:space="preserve"> </w:t>
      </w:r>
      <w:r w:rsidRPr="00C064E7">
        <w:rPr>
          <w:sz w:val="28"/>
          <w:szCs w:val="28"/>
        </w:rPr>
        <w:t>п</w:t>
      </w:r>
      <w:r w:rsidRPr="007F24D8">
        <w:rPr>
          <w:color w:val="000000"/>
          <w:sz w:val="28"/>
          <w:szCs w:val="28"/>
        </w:rPr>
        <w:t>роведен мониторинг качества финансового менеджмента субъектов бюджетного планирования Республики Адыгея                                                                                                                                                                                                                        в части исполнения республиканского бюджета Республики Адыгея  за 2013 год</w:t>
      </w:r>
      <w:r>
        <w:rPr>
          <w:color w:val="000000"/>
          <w:sz w:val="28"/>
          <w:szCs w:val="28"/>
        </w:rPr>
        <w:t xml:space="preserve"> и </w:t>
      </w:r>
      <w:r w:rsidRPr="007F24D8">
        <w:rPr>
          <w:color w:val="000000"/>
          <w:sz w:val="28"/>
          <w:szCs w:val="28"/>
        </w:rPr>
        <w:t xml:space="preserve"> в части материалов и документов, используемых при составлении проекта республиканского бюджета Республики Адыгея на 2015 год и плановый период 2016 и 2017 годов</w:t>
      </w:r>
      <w:r>
        <w:rPr>
          <w:color w:val="000000"/>
          <w:sz w:val="28"/>
          <w:szCs w:val="28"/>
        </w:rPr>
        <w:t xml:space="preserve">. </w:t>
      </w:r>
      <w:r w:rsidRPr="007F24D8">
        <w:rPr>
          <w:color w:val="000000"/>
          <w:sz w:val="28"/>
          <w:szCs w:val="28"/>
        </w:rPr>
        <w:t>Результаты мониторинга качества финансового менеджмента субъектов бюджетного планирования Республики Адыгея опубликованы на официальном сайте Министерства финансов Республики Адыгея</w:t>
      </w:r>
      <w:r>
        <w:rPr>
          <w:color w:val="000000"/>
          <w:sz w:val="28"/>
          <w:szCs w:val="28"/>
        </w:rPr>
        <w:t>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</w:t>
      </w:r>
      <w:r w:rsidRPr="00362D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4F5248">
        <w:rPr>
          <w:color w:val="000000"/>
          <w:sz w:val="28"/>
          <w:szCs w:val="28"/>
        </w:rPr>
        <w:t>одготов</w:t>
      </w:r>
      <w:r>
        <w:rPr>
          <w:color w:val="000000"/>
          <w:sz w:val="28"/>
          <w:szCs w:val="28"/>
        </w:rPr>
        <w:t>лены</w:t>
      </w:r>
      <w:r w:rsidRPr="004F5248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о</w:t>
      </w:r>
      <w:r w:rsidRPr="004F5248">
        <w:rPr>
          <w:color w:val="000000"/>
          <w:sz w:val="28"/>
          <w:szCs w:val="28"/>
        </w:rPr>
        <w:t>публик</w:t>
      </w:r>
      <w:r>
        <w:rPr>
          <w:color w:val="000000"/>
          <w:sz w:val="28"/>
          <w:szCs w:val="28"/>
        </w:rPr>
        <w:t>ованы</w:t>
      </w:r>
      <w:r w:rsidRPr="004F5248">
        <w:t xml:space="preserve"> </w:t>
      </w:r>
      <w:r w:rsidRPr="004F5248">
        <w:rPr>
          <w:sz w:val="28"/>
          <w:szCs w:val="28"/>
        </w:rPr>
        <w:t>н</w:t>
      </w:r>
      <w:r w:rsidRPr="004F5248">
        <w:rPr>
          <w:color w:val="000000"/>
          <w:sz w:val="28"/>
          <w:szCs w:val="28"/>
        </w:rPr>
        <w:t>а официальном сайте Министерства финансов Республики Адыгея  брошюр</w:t>
      </w:r>
      <w:r>
        <w:rPr>
          <w:color w:val="000000"/>
          <w:sz w:val="28"/>
          <w:szCs w:val="28"/>
        </w:rPr>
        <w:t>ы</w:t>
      </w:r>
      <w:r w:rsidRPr="004F5248">
        <w:rPr>
          <w:color w:val="000000"/>
          <w:sz w:val="28"/>
          <w:szCs w:val="28"/>
        </w:rPr>
        <w:t xml:space="preserve"> «Бюджет для граждан»</w:t>
      </w:r>
      <w:r>
        <w:rPr>
          <w:color w:val="000000"/>
          <w:sz w:val="28"/>
          <w:szCs w:val="28"/>
        </w:rPr>
        <w:t xml:space="preserve">: </w:t>
      </w:r>
      <w:r w:rsidRPr="00A573C7">
        <w:rPr>
          <w:color w:val="000000"/>
          <w:sz w:val="28"/>
          <w:szCs w:val="28"/>
        </w:rPr>
        <w:t xml:space="preserve">          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 w:rsidRPr="004F52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4F5248">
        <w:rPr>
          <w:color w:val="000000"/>
          <w:sz w:val="28"/>
          <w:szCs w:val="28"/>
        </w:rPr>
        <w:t>путеводитель по Закону Республики Адыгея от 2</w:t>
      </w:r>
      <w:r>
        <w:rPr>
          <w:color w:val="000000"/>
          <w:sz w:val="28"/>
          <w:szCs w:val="28"/>
        </w:rPr>
        <w:t xml:space="preserve">0 декабря </w:t>
      </w:r>
      <w:r w:rsidRPr="004F5248">
        <w:rPr>
          <w:color w:val="000000"/>
          <w:sz w:val="28"/>
          <w:szCs w:val="28"/>
        </w:rPr>
        <w:t>2013 г</w:t>
      </w:r>
      <w:r>
        <w:rPr>
          <w:color w:val="000000"/>
          <w:sz w:val="28"/>
          <w:szCs w:val="28"/>
        </w:rPr>
        <w:t>ода</w:t>
      </w:r>
      <w:r w:rsidRPr="004F5248">
        <w:rPr>
          <w:color w:val="000000"/>
          <w:sz w:val="28"/>
          <w:szCs w:val="28"/>
        </w:rPr>
        <w:t xml:space="preserve"> № 252 </w:t>
      </w:r>
      <w:r>
        <w:rPr>
          <w:color w:val="000000"/>
          <w:sz w:val="28"/>
          <w:szCs w:val="28"/>
        </w:rPr>
        <w:t>«</w:t>
      </w:r>
      <w:r w:rsidRPr="004F5248">
        <w:rPr>
          <w:color w:val="000000"/>
          <w:sz w:val="28"/>
          <w:szCs w:val="28"/>
        </w:rPr>
        <w:t>О республиканском бюджете Республики Адыгея на 2014 год и на плановый</w:t>
      </w:r>
      <w:r w:rsidRPr="00A573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 2015 и 2016 годов»;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11E1">
        <w:rPr>
          <w:color w:val="000000"/>
          <w:sz w:val="28"/>
          <w:szCs w:val="28"/>
        </w:rPr>
        <w:t xml:space="preserve">путеводитель по проекту отчета об исполнении республиканского бюджета Республики Адыгея за 2013 год; 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57670">
        <w:rPr>
          <w:color w:val="000000"/>
          <w:sz w:val="28"/>
          <w:szCs w:val="28"/>
        </w:rPr>
        <w:t>путеводитель по Закону Республики Адыгея от 2</w:t>
      </w:r>
      <w:r>
        <w:rPr>
          <w:color w:val="000000"/>
          <w:sz w:val="28"/>
          <w:szCs w:val="28"/>
        </w:rPr>
        <w:t xml:space="preserve"> июля </w:t>
      </w:r>
      <w:r w:rsidRPr="00557670">
        <w:rPr>
          <w:color w:val="000000"/>
          <w:sz w:val="28"/>
          <w:szCs w:val="28"/>
        </w:rPr>
        <w:t>2014 г</w:t>
      </w:r>
      <w:r>
        <w:rPr>
          <w:color w:val="000000"/>
          <w:sz w:val="28"/>
          <w:szCs w:val="28"/>
        </w:rPr>
        <w:t>ода</w:t>
      </w:r>
      <w:r w:rsidRPr="00557670">
        <w:rPr>
          <w:color w:val="000000"/>
          <w:sz w:val="28"/>
          <w:szCs w:val="28"/>
        </w:rPr>
        <w:t xml:space="preserve"> № 306 </w:t>
      </w:r>
      <w:r>
        <w:rPr>
          <w:color w:val="000000"/>
          <w:sz w:val="28"/>
          <w:szCs w:val="28"/>
        </w:rPr>
        <w:t>«</w:t>
      </w:r>
      <w:r w:rsidRPr="00557670">
        <w:rPr>
          <w:color w:val="000000"/>
          <w:sz w:val="28"/>
          <w:szCs w:val="28"/>
        </w:rPr>
        <w:t>Об исполнении республиканского бюджета Республики Адыгея за 2013 год</w:t>
      </w:r>
      <w:r>
        <w:rPr>
          <w:color w:val="000000"/>
          <w:sz w:val="28"/>
          <w:szCs w:val="28"/>
        </w:rPr>
        <w:t>».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рамках данной государственной программы в 2014 году доля целевых показателей (индикаторов) плановые значения которых были достигнуты в общем количестве целевых показателей (индикаторов) составила более  80%, в том числе перевыполнены установленные плановые значения были по 9 показателям (индикаторам) программы.</w:t>
      </w:r>
    </w:p>
    <w:p w:rsidR="008F65C5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оценки эффективности реализации государственных  программ Республики Адыгея, проведенной  в соответствии с   Приказом Министерства экономического развития и торговли Республики Адыгея № 379-П от 18 декабря 2014 года «Об утверждении Методики оценки эффективности реализации государственных программ Республики Адыгея» в 2014 году государственная программа </w:t>
      </w:r>
      <w:r w:rsidRPr="000F6F3B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«Управление государственными финансами</w:t>
      </w:r>
      <w:r w:rsidRPr="000F6F3B">
        <w:rPr>
          <w:sz w:val="28"/>
          <w:szCs w:val="28"/>
        </w:rPr>
        <w:t>»</w:t>
      </w:r>
      <w:r>
        <w:rPr>
          <w:sz w:val="28"/>
          <w:szCs w:val="28"/>
        </w:rPr>
        <w:t xml:space="preserve"> на 2014-2018 годы </w:t>
      </w:r>
      <w:r>
        <w:rPr>
          <w:color w:val="000000"/>
          <w:sz w:val="28"/>
          <w:szCs w:val="28"/>
        </w:rPr>
        <w:t>признана высокоэффективной (с итоговой оценкой 87,5 баллов).</w:t>
      </w:r>
    </w:p>
    <w:p w:rsidR="008F65C5" w:rsidRPr="00A573C7" w:rsidRDefault="008F65C5" w:rsidP="00B40443">
      <w:pPr>
        <w:ind w:firstLine="708"/>
        <w:jc w:val="both"/>
        <w:rPr>
          <w:color w:val="000000"/>
          <w:sz w:val="28"/>
          <w:szCs w:val="28"/>
        </w:rPr>
      </w:pPr>
      <w:r w:rsidRPr="00A573C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F65C5" w:rsidRDefault="008F65C5" w:rsidP="00B404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F65C5" w:rsidRPr="009A09D2" w:rsidRDefault="008F65C5" w:rsidP="00B40443">
      <w:pPr>
        <w:jc w:val="both"/>
        <w:rPr>
          <w:sz w:val="28"/>
          <w:szCs w:val="28"/>
        </w:rPr>
      </w:pPr>
    </w:p>
    <w:p w:rsidR="008F65C5" w:rsidRPr="00022AC2" w:rsidRDefault="008F65C5" w:rsidP="00B40443">
      <w:pPr>
        <w:jc w:val="both"/>
        <w:rPr>
          <w:sz w:val="28"/>
          <w:szCs w:val="28"/>
        </w:rPr>
      </w:pPr>
    </w:p>
    <w:p w:rsidR="008F65C5" w:rsidRDefault="008F65C5" w:rsidP="00B40443"/>
    <w:p w:rsidR="008F65C5" w:rsidRDefault="008F65C5"/>
    <w:sectPr w:rsidR="008F65C5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443"/>
    <w:rsid w:val="000102DE"/>
    <w:rsid w:val="00022AC2"/>
    <w:rsid w:val="000273A3"/>
    <w:rsid w:val="00030FAD"/>
    <w:rsid w:val="00042621"/>
    <w:rsid w:val="0004568A"/>
    <w:rsid w:val="0004739F"/>
    <w:rsid w:val="00050214"/>
    <w:rsid w:val="00054E64"/>
    <w:rsid w:val="0006615D"/>
    <w:rsid w:val="0008051C"/>
    <w:rsid w:val="00097CE7"/>
    <w:rsid w:val="000A3CCD"/>
    <w:rsid w:val="000A5E5E"/>
    <w:rsid w:val="000C18B0"/>
    <w:rsid w:val="000C65A7"/>
    <w:rsid w:val="000D032D"/>
    <w:rsid w:val="000E0E72"/>
    <w:rsid w:val="000E1BBF"/>
    <w:rsid w:val="000E5DC5"/>
    <w:rsid w:val="000F6F3B"/>
    <w:rsid w:val="001012B4"/>
    <w:rsid w:val="00120C1E"/>
    <w:rsid w:val="00121762"/>
    <w:rsid w:val="001226AB"/>
    <w:rsid w:val="0012711A"/>
    <w:rsid w:val="00134C5B"/>
    <w:rsid w:val="00142819"/>
    <w:rsid w:val="00150074"/>
    <w:rsid w:val="001623C1"/>
    <w:rsid w:val="00172F1B"/>
    <w:rsid w:val="00174DD5"/>
    <w:rsid w:val="00176646"/>
    <w:rsid w:val="001844AA"/>
    <w:rsid w:val="001922F3"/>
    <w:rsid w:val="00193D41"/>
    <w:rsid w:val="001960FE"/>
    <w:rsid w:val="001A3DA8"/>
    <w:rsid w:val="001C2336"/>
    <w:rsid w:val="001F679F"/>
    <w:rsid w:val="00214077"/>
    <w:rsid w:val="0023095B"/>
    <w:rsid w:val="002414BA"/>
    <w:rsid w:val="002472D8"/>
    <w:rsid w:val="0024733C"/>
    <w:rsid w:val="00251EFB"/>
    <w:rsid w:val="0026598A"/>
    <w:rsid w:val="00282A7C"/>
    <w:rsid w:val="002B100E"/>
    <w:rsid w:val="002C324F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62DD6"/>
    <w:rsid w:val="003752CE"/>
    <w:rsid w:val="00384501"/>
    <w:rsid w:val="00385B6D"/>
    <w:rsid w:val="00387C53"/>
    <w:rsid w:val="003A22A0"/>
    <w:rsid w:val="003A4B97"/>
    <w:rsid w:val="003B0089"/>
    <w:rsid w:val="003D07CC"/>
    <w:rsid w:val="003D4099"/>
    <w:rsid w:val="003D6BE2"/>
    <w:rsid w:val="003E727A"/>
    <w:rsid w:val="004204B8"/>
    <w:rsid w:val="00433FF5"/>
    <w:rsid w:val="00443E73"/>
    <w:rsid w:val="004463CF"/>
    <w:rsid w:val="0045382E"/>
    <w:rsid w:val="0045543C"/>
    <w:rsid w:val="00456898"/>
    <w:rsid w:val="00464707"/>
    <w:rsid w:val="004669C8"/>
    <w:rsid w:val="0047563D"/>
    <w:rsid w:val="00490D59"/>
    <w:rsid w:val="00492A71"/>
    <w:rsid w:val="004A4369"/>
    <w:rsid w:val="004B4250"/>
    <w:rsid w:val="004D0837"/>
    <w:rsid w:val="004E3146"/>
    <w:rsid w:val="004F06F7"/>
    <w:rsid w:val="004F07BE"/>
    <w:rsid w:val="004F5248"/>
    <w:rsid w:val="00501B7D"/>
    <w:rsid w:val="0053498B"/>
    <w:rsid w:val="00541F34"/>
    <w:rsid w:val="005505BE"/>
    <w:rsid w:val="00557670"/>
    <w:rsid w:val="00583FAE"/>
    <w:rsid w:val="00584C31"/>
    <w:rsid w:val="00595909"/>
    <w:rsid w:val="00596E16"/>
    <w:rsid w:val="005A50CF"/>
    <w:rsid w:val="005E53C3"/>
    <w:rsid w:val="005E70A0"/>
    <w:rsid w:val="00605489"/>
    <w:rsid w:val="0060599A"/>
    <w:rsid w:val="006146AD"/>
    <w:rsid w:val="00615488"/>
    <w:rsid w:val="006164D6"/>
    <w:rsid w:val="00617B69"/>
    <w:rsid w:val="00623269"/>
    <w:rsid w:val="00623DC1"/>
    <w:rsid w:val="00625047"/>
    <w:rsid w:val="006308EE"/>
    <w:rsid w:val="00646262"/>
    <w:rsid w:val="00661C35"/>
    <w:rsid w:val="00662805"/>
    <w:rsid w:val="006804A3"/>
    <w:rsid w:val="00683A31"/>
    <w:rsid w:val="006904E9"/>
    <w:rsid w:val="0069136D"/>
    <w:rsid w:val="006931E2"/>
    <w:rsid w:val="00695AAD"/>
    <w:rsid w:val="006A3988"/>
    <w:rsid w:val="006B14AC"/>
    <w:rsid w:val="006B20FF"/>
    <w:rsid w:val="006B402C"/>
    <w:rsid w:val="006B4102"/>
    <w:rsid w:val="006D128E"/>
    <w:rsid w:val="006D2EDA"/>
    <w:rsid w:val="006D3866"/>
    <w:rsid w:val="006D5919"/>
    <w:rsid w:val="006D7047"/>
    <w:rsid w:val="0070352A"/>
    <w:rsid w:val="00711378"/>
    <w:rsid w:val="00711443"/>
    <w:rsid w:val="00724BCD"/>
    <w:rsid w:val="007251B2"/>
    <w:rsid w:val="00725354"/>
    <w:rsid w:val="00755EC5"/>
    <w:rsid w:val="007561C8"/>
    <w:rsid w:val="00787EEC"/>
    <w:rsid w:val="00792322"/>
    <w:rsid w:val="007B33B9"/>
    <w:rsid w:val="007B3EB7"/>
    <w:rsid w:val="007B4EDC"/>
    <w:rsid w:val="007C3617"/>
    <w:rsid w:val="007D2652"/>
    <w:rsid w:val="007E5C0F"/>
    <w:rsid w:val="007F24D8"/>
    <w:rsid w:val="0080104E"/>
    <w:rsid w:val="008226A3"/>
    <w:rsid w:val="00826229"/>
    <w:rsid w:val="00883E3F"/>
    <w:rsid w:val="00884FC9"/>
    <w:rsid w:val="008924E2"/>
    <w:rsid w:val="008A6BB6"/>
    <w:rsid w:val="008B195D"/>
    <w:rsid w:val="008D4D14"/>
    <w:rsid w:val="008E0C7B"/>
    <w:rsid w:val="008E71CF"/>
    <w:rsid w:val="008E7740"/>
    <w:rsid w:val="008F1E2B"/>
    <w:rsid w:val="008F23EC"/>
    <w:rsid w:val="008F65C5"/>
    <w:rsid w:val="00907F5B"/>
    <w:rsid w:val="00914901"/>
    <w:rsid w:val="00921BD5"/>
    <w:rsid w:val="00923972"/>
    <w:rsid w:val="00972E8B"/>
    <w:rsid w:val="00991ECC"/>
    <w:rsid w:val="00995B49"/>
    <w:rsid w:val="00996AF9"/>
    <w:rsid w:val="009A09D2"/>
    <w:rsid w:val="009A493F"/>
    <w:rsid w:val="009D18B6"/>
    <w:rsid w:val="009D3029"/>
    <w:rsid w:val="009E228F"/>
    <w:rsid w:val="009E7554"/>
    <w:rsid w:val="00A01C59"/>
    <w:rsid w:val="00A121BA"/>
    <w:rsid w:val="00A149CA"/>
    <w:rsid w:val="00A2387A"/>
    <w:rsid w:val="00A34285"/>
    <w:rsid w:val="00A35C4B"/>
    <w:rsid w:val="00A41CAC"/>
    <w:rsid w:val="00A573C7"/>
    <w:rsid w:val="00A902E1"/>
    <w:rsid w:val="00A92614"/>
    <w:rsid w:val="00A94FA7"/>
    <w:rsid w:val="00AB24A3"/>
    <w:rsid w:val="00AB351C"/>
    <w:rsid w:val="00AB752E"/>
    <w:rsid w:val="00AC66AB"/>
    <w:rsid w:val="00AC67DA"/>
    <w:rsid w:val="00AD19BC"/>
    <w:rsid w:val="00AD5A59"/>
    <w:rsid w:val="00AD6F4D"/>
    <w:rsid w:val="00AF5C9F"/>
    <w:rsid w:val="00B05C4B"/>
    <w:rsid w:val="00B2109C"/>
    <w:rsid w:val="00B25212"/>
    <w:rsid w:val="00B334F0"/>
    <w:rsid w:val="00B40443"/>
    <w:rsid w:val="00B86EC2"/>
    <w:rsid w:val="00B946B6"/>
    <w:rsid w:val="00BA11A3"/>
    <w:rsid w:val="00BC1E18"/>
    <w:rsid w:val="00BC7D52"/>
    <w:rsid w:val="00BD20CD"/>
    <w:rsid w:val="00BD546F"/>
    <w:rsid w:val="00BD7220"/>
    <w:rsid w:val="00BE5123"/>
    <w:rsid w:val="00BE57D0"/>
    <w:rsid w:val="00BE5ADE"/>
    <w:rsid w:val="00BF6020"/>
    <w:rsid w:val="00C064E7"/>
    <w:rsid w:val="00C06A76"/>
    <w:rsid w:val="00C1243D"/>
    <w:rsid w:val="00C13FB1"/>
    <w:rsid w:val="00C2638A"/>
    <w:rsid w:val="00C34CD3"/>
    <w:rsid w:val="00C403E1"/>
    <w:rsid w:val="00C40478"/>
    <w:rsid w:val="00C4581A"/>
    <w:rsid w:val="00C45963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10E9A"/>
    <w:rsid w:val="00D25E6C"/>
    <w:rsid w:val="00D2706B"/>
    <w:rsid w:val="00D27D3A"/>
    <w:rsid w:val="00D318D5"/>
    <w:rsid w:val="00D32D97"/>
    <w:rsid w:val="00D41174"/>
    <w:rsid w:val="00D63BB8"/>
    <w:rsid w:val="00D656D0"/>
    <w:rsid w:val="00D75A10"/>
    <w:rsid w:val="00D80450"/>
    <w:rsid w:val="00D808A9"/>
    <w:rsid w:val="00D81065"/>
    <w:rsid w:val="00D826DD"/>
    <w:rsid w:val="00DA4E0C"/>
    <w:rsid w:val="00DC0BB8"/>
    <w:rsid w:val="00DC4000"/>
    <w:rsid w:val="00DC6A5E"/>
    <w:rsid w:val="00DD7FC7"/>
    <w:rsid w:val="00DE63F4"/>
    <w:rsid w:val="00DF44D0"/>
    <w:rsid w:val="00E21B48"/>
    <w:rsid w:val="00E23996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A7596"/>
    <w:rsid w:val="00EC1949"/>
    <w:rsid w:val="00EC6C35"/>
    <w:rsid w:val="00F01E79"/>
    <w:rsid w:val="00F10207"/>
    <w:rsid w:val="00F1131F"/>
    <w:rsid w:val="00F211E1"/>
    <w:rsid w:val="00F21303"/>
    <w:rsid w:val="00F237B4"/>
    <w:rsid w:val="00F306EF"/>
    <w:rsid w:val="00F357F2"/>
    <w:rsid w:val="00F41553"/>
    <w:rsid w:val="00F650B5"/>
    <w:rsid w:val="00F66E78"/>
    <w:rsid w:val="00F6702D"/>
    <w:rsid w:val="00F735D7"/>
    <w:rsid w:val="00FA54CC"/>
    <w:rsid w:val="00FB7259"/>
    <w:rsid w:val="00FD73E6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0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6</Pages>
  <Words>2208</Words>
  <Characters>12587</Characters>
  <Application>Microsoft Office Outlook</Application>
  <DocSecurity>0</DocSecurity>
  <Lines>0</Lines>
  <Paragraphs>0</Paragraphs>
  <ScaleCrop>false</ScaleCrop>
  <Company>MF76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Емыкова</cp:lastModifiedBy>
  <cp:revision>13</cp:revision>
  <dcterms:created xsi:type="dcterms:W3CDTF">2015-04-10T08:50:00Z</dcterms:created>
  <dcterms:modified xsi:type="dcterms:W3CDTF">2015-04-10T12:00:00Z</dcterms:modified>
</cp:coreProperties>
</file>