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86338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D83EE0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12 февраля 2014 г.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31-А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A076CF" w:rsidRPr="00A076CF" w:rsidRDefault="00A076CF" w:rsidP="00A076CF">
      <w:pPr>
        <w:autoSpaceDE w:val="0"/>
        <w:autoSpaceDN w:val="0"/>
        <w:adjustRightInd w:val="0"/>
        <w:jc w:val="both"/>
        <w:rPr>
          <w:b/>
          <w:sz w:val="28"/>
        </w:rPr>
      </w:pPr>
      <w:r w:rsidRPr="00A076CF">
        <w:rPr>
          <w:b/>
          <w:sz w:val="28"/>
        </w:rPr>
        <w:t xml:space="preserve">О плане реализации </w:t>
      </w:r>
      <w:proofErr w:type="gramStart"/>
      <w:r w:rsidRPr="00A076CF">
        <w:rPr>
          <w:b/>
          <w:sz w:val="28"/>
        </w:rPr>
        <w:t>основных</w:t>
      </w:r>
      <w:proofErr w:type="gramEnd"/>
      <w:r w:rsidRPr="00A076CF">
        <w:rPr>
          <w:b/>
          <w:sz w:val="28"/>
        </w:rPr>
        <w:t xml:space="preserve"> </w:t>
      </w:r>
    </w:p>
    <w:p w:rsidR="00A076CF" w:rsidRPr="00A076CF" w:rsidRDefault="00A076CF" w:rsidP="00A076CF">
      <w:pPr>
        <w:autoSpaceDE w:val="0"/>
        <w:autoSpaceDN w:val="0"/>
        <w:adjustRightInd w:val="0"/>
        <w:jc w:val="both"/>
        <w:rPr>
          <w:b/>
          <w:sz w:val="28"/>
        </w:rPr>
      </w:pPr>
      <w:r w:rsidRPr="00A076CF">
        <w:rPr>
          <w:b/>
          <w:sz w:val="28"/>
        </w:rPr>
        <w:t xml:space="preserve">мероприятий государственной программы </w:t>
      </w:r>
    </w:p>
    <w:p w:rsidR="00A076CF" w:rsidRPr="00A076CF" w:rsidRDefault="00A076CF" w:rsidP="00A076C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076CF">
        <w:rPr>
          <w:b/>
          <w:sz w:val="28"/>
        </w:rPr>
        <w:t xml:space="preserve">Республики Адыгея </w:t>
      </w:r>
      <w:r w:rsidR="00D26F47">
        <w:rPr>
          <w:b/>
          <w:sz w:val="28"/>
        </w:rPr>
        <w:t>«</w:t>
      </w:r>
      <w:r w:rsidRPr="00A076CF">
        <w:rPr>
          <w:b/>
          <w:sz w:val="28"/>
          <w:szCs w:val="28"/>
        </w:rPr>
        <w:t xml:space="preserve">Управление </w:t>
      </w:r>
    </w:p>
    <w:p w:rsidR="00A076CF" w:rsidRPr="00A076CF" w:rsidRDefault="00A076CF" w:rsidP="00A076C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076CF">
        <w:rPr>
          <w:b/>
          <w:sz w:val="28"/>
          <w:szCs w:val="28"/>
        </w:rPr>
        <w:t>государственными финансами</w:t>
      </w:r>
      <w:r w:rsidR="00D26F47">
        <w:rPr>
          <w:b/>
          <w:sz w:val="28"/>
          <w:szCs w:val="28"/>
        </w:rPr>
        <w:t>»</w:t>
      </w:r>
      <w:r w:rsidRPr="00A076CF">
        <w:rPr>
          <w:b/>
          <w:sz w:val="28"/>
          <w:szCs w:val="28"/>
        </w:rPr>
        <w:t xml:space="preserve"> </w:t>
      </w:r>
    </w:p>
    <w:p w:rsidR="00A076CF" w:rsidRPr="00A076CF" w:rsidRDefault="00A076CF" w:rsidP="00A076C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076CF">
        <w:rPr>
          <w:b/>
          <w:sz w:val="28"/>
          <w:szCs w:val="28"/>
        </w:rPr>
        <w:t xml:space="preserve">на 2014 год и на плановый период </w:t>
      </w:r>
    </w:p>
    <w:p w:rsidR="00A076CF" w:rsidRPr="00A076CF" w:rsidRDefault="00A076CF" w:rsidP="00A076C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076CF">
        <w:rPr>
          <w:b/>
          <w:sz w:val="28"/>
          <w:szCs w:val="28"/>
        </w:rPr>
        <w:t>2015 и 2016 годов</w:t>
      </w:r>
    </w:p>
    <w:p w:rsidR="0023759F" w:rsidRPr="00A076CF" w:rsidRDefault="0023759F">
      <w:pPr>
        <w:jc w:val="both"/>
        <w:rPr>
          <w:b/>
          <w:sz w:val="28"/>
        </w:rPr>
      </w:pPr>
    </w:p>
    <w:p w:rsidR="00A076CF" w:rsidRDefault="00A076CF">
      <w:pPr>
        <w:jc w:val="both"/>
        <w:rPr>
          <w:sz w:val="28"/>
        </w:rPr>
      </w:pPr>
    </w:p>
    <w:p w:rsidR="00A076CF" w:rsidRDefault="00A076CF" w:rsidP="00A076CF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постановлением Кабинета Министров Республики Адыгея от 13 августа 2013 года № 180 «О Порядке принятия решений о разработке государственных программ Республики Адыгея, их формирования и реализации» </w:t>
      </w: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A076CF" w:rsidRDefault="00A076CF" w:rsidP="00A076CF">
      <w:pPr>
        <w:ind w:firstLine="708"/>
        <w:jc w:val="both"/>
        <w:rPr>
          <w:sz w:val="28"/>
        </w:rPr>
      </w:pPr>
    </w:p>
    <w:p w:rsidR="00A076CF" w:rsidRDefault="00A076CF" w:rsidP="00A076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Утвердить план реализации основных мероприятий государственной программы Республики Адыгея </w:t>
      </w:r>
      <w:r w:rsidR="00AC083D">
        <w:rPr>
          <w:sz w:val="28"/>
        </w:rPr>
        <w:t>«</w:t>
      </w:r>
      <w:r>
        <w:rPr>
          <w:sz w:val="28"/>
          <w:szCs w:val="28"/>
        </w:rPr>
        <w:t>Управление государственными финансами</w:t>
      </w:r>
      <w:r w:rsidR="00AC083D">
        <w:rPr>
          <w:sz w:val="28"/>
          <w:szCs w:val="28"/>
        </w:rPr>
        <w:t>»</w:t>
      </w:r>
      <w:r>
        <w:rPr>
          <w:sz w:val="28"/>
          <w:szCs w:val="28"/>
        </w:rPr>
        <w:t xml:space="preserve"> на 2014 и на плановый период 2015 и 2016 годов согласно приложению.</w:t>
      </w:r>
    </w:p>
    <w:p w:rsidR="00B37A18" w:rsidRDefault="00A076CF" w:rsidP="00B37A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37A18">
        <w:rPr>
          <w:sz w:val="28"/>
          <w:szCs w:val="28"/>
        </w:rPr>
        <w:t>Контроль за исполнением настоящего приказа возложить на</w:t>
      </w:r>
      <w:proofErr w:type="gramStart"/>
      <w:r w:rsidR="00B37A18">
        <w:rPr>
          <w:sz w:val="28"/>
          <w:szCs w:val="28"/>
        </w:rPr>
        <w:t xml:space="preserve"> П</w:t>
      </w:r>
      <w:proofErr w:type="gramEnd"/>
      <w:r w:rsidR="00B37A18">
        <w:rPr>
          <w:sz w:val="28"/>
          <w:szCs w:val="28"/>
        </w:rPr>
        <w:t>ервого заместителя министра финансов Республики Адыгея Е.М. Литвинову.</w:t>
      </w:r>
    </w:p>
    <w:p w:rsidR="0023759F" w:rsidRDefault="0023759F" w:rsidP="00A076CF">
      <w:pPr>
        <w:ind w:left="705"/>
        <w:jc w:val="both"/>
        <w:rPr>
          <w:sz w:val="28"/>
        </w:rPr>
      </w:pPr>
    </w:p>
    <w:p w:rsidR="00A076CF" w:rsidRDefault="00A076CF">
      <w:pPr>
        <w:pStyle w:val="4"/>
      </w:pPr>
    </w:p>
    <w:p w:rsidR="0023759F" w:rsidRDefault="00B37A18">
      <w:pPr>
        <w:pStyle w:val="4"/>
      </w:pPr>
      <w:r>
        <w:t>И.о.</w:t>
      </w:r>
      <w:r w:rsidR="00753C31">
        <w:t xml:space="preserve"> м</w:t>
      </w:r>
      <w:r w:rsidR="0023759F">
        <w:t>инистр</w:t>
      </w:r>
      <w:r w:rsidR="00753C31">
        <w:t xml:space="preserve">а       </w:t>
      </w:r>
      <w:r>
        <w:t xml:space="preserve">                </w:t>
      </w:r>
      <w:r w:rsidR="00753C31">
        <w:t xml:space="preserve">                               </w:t>
      </w:r>
      <w:r w:rsidR="005C6EFA">
        <w:t xml:space="preserve">      </w:t>
      </w:r>
      <w:r w:rsidR="00753C31">
        <w:t xml:space="preserve">               Е.М. Литвинова                                         </w:t>
      </w:r>
    </w:p>
    <w:p w:rsidR="000351B8" w:rsidRDefault="000351B8" w:rsidP="000351B8"/>
    <w:p w:rsidR="000351B8" w:rsidRDefault="000351B8" w:rsidP="000351B8"/>
    <w:p w:rsidR="000351B8" w:rsidRDefault="000351B8" w:rsidP="000351B8"/>
    <w:p w:rsidR="000351B8" w:rsidRDefault="000351B8" w:rsidP="000351B8"/>
    <w:p w:rsidR="000351B8" w:rsidRDefault="000351B8" w:rsidP="000351B8"/>
    <w:p w:rsidR="000351B8" w:rsidRDefault="000351B8" w:rsidP="000351B8"/>
    <w:p w:rsidR="000351B8" w:rsidRDefault="000351B8" w:rsidP="000351B8"/>
    <w:p w:rsidR="000351B8" w:rsidRDefault="000351B8" w:rsidP="000351B8"/>
    <w:p w:rsidR="000351B8" w:rsidRDefault="000351B8" w:rsidP="000351B8"/>
    <w:p w:rsidR="000351B8" w:rsidRDefault="000351B8" w:rsidP="000351B8"/>
    <w:p w:rsidR="000351B8" w:rsidRDefault="000351B8" w:rsidP="000351B8"/>
    <w:p w:rsidR="000351B8" w:rsidRDefault="000351B8" w:rsidP="000351B8"/>
    <w:p w:rsidR="000351B8" w:rsidRDefault="000351B8" w:rsidP="000351B8"/>
    <w:p w:rsidR="000351B8" w:rsidRDefault="000351B8" w:rsidP="000351B8">
      <w:pPr>
        <w:pStyle w:val="ConsPlusNonformat"/>
        <w:ind w:firstLine="10632"/>
        <w:rPr>
          <w:rFonts w:ascii="Times New Roman" w:hAnsi="Times New Roman" w:cs="Times New Roman"/>
          <w:sz w:val="24"/>
          <w:szCs w:val="24"/>
        </w:rPr>
        <w:sectPr w:rsidR="000351B8" w:rsidSect="00886338">
          <w:footerReference w:type="even" r:id="rId9"/>
          <w:footerReference w:type="default" r:id="rId10"/>
          <w:pgSz w:w="11907" w:h="16840" w:code="9"/>
          <w:pgMar w:top="1134" w:right="851" w:bottom="1134" w:left="1701" w:header="720" w:footer="1134" w:gutter="0"/>
          <w:pgNumType w:start="0"/>
          <w:cols w:space="720"/>
          <w:titlePg/>
        </w:sectPr>
      </w:pPr>
    </w:p>
    <w:p w:rsidR="00047C4C" w:rsidRPr="00047C4C" w:rsidRDefault="00047C4C" w:rsidP="00047C4C">
      <w:pPr>
        <w:autoSpaceDE w:val="0"/>
        <w:autoSpaceDN w:val="0"/>
        <w:adjustRightInd w:val="0"/>
        <w:ind w:firstLine="5670"/>
        <w:rPr>
          <w:sz w:val="24"/>
          <w:szCs w:val="24"/>
        </w:rPr>
      </w:pPr>
      <w:r w:rsidRPr="00047C4C">
        <w:rPr>
          <w:sz w:val="24"/>
          <w:szCs w:val="24"/>
        </w:rPr>
        <w:lastRenderedPageBreak/>
        <w:t>Приложение</w:t>
      </w:r>
    </w:p>
    <w:p w:rsidR="00047C4C" w:rsidRPr="00047C4C" w:rsidRDefault="00047C4C" w:rsidP="00047C4C">
      <w:pPr>
        <w:autoSpaceDE w:val="0"/>
        <w:autoSpaceDN w:val="0"/>
        <w:adjustRightInd w:val="0"/>
        <w:ind w:firstLine="5670"/>
        <w:rPr>
          <w:sz w:val="24"/>
          <w:szCs w:val="24"/>
        </w:rPr>
      </w:pPr>
      <w:r w:rsidRPr="00047C4C">
        <w:rPr>
          <w:sz w:val="24"/>
          <w:szCs w:val="24"/>
        </w:rPr>
        <w:t>к приказу Министерства финансов</w:t>
      </w:r>
    </w:p>
    <w:p w:rsidR="00047C4C" w:rsidRPr="00047C4C" w:rsidRDefault="00047C4C" w:rsidP="00047C4C">
      <w:pPr>
        <w:autoSpaceDE w:val="0"/>
        <w:autoSpaceDN w:val="0"/>
        <w:adjustRightInd w:val="0"/>
        <w:ind w:firstLine="5670"/>
        <w:rPr>
          <w:sz w:val="24"/>
          <w:szCs w:val="24"/>
        </w:rPr>
      </w:pPr>
      <w:r w:rsidRPr="00047C4C">
        <w:rPr>
          <w:sz w:val="24"/>
          <w:szCs w:val="24"/>
        </w:rPr>
        <w:t>Республики Адыгея</w:t>
      </w:r>
    </w:p>
    <w:p w:rsidR="00047C4C" w:rsidRPr="00047C4C" w:rsidRDefault="00D83EE0" w:rsidP="00047C4C">
      <w:pPr>
        <w:autoSpaceDE w:val="0"/>
        <w:autoSpaceDN w:val="0"/>
        <w:adjustRightInd w:val="0"/>
        <w:ind w:firstLine="5670"/>
        <w:rPr>
          <w:sz w:val="24"/>
          <w:szCs w:val="24"/>
        </w:rPr>
      </w:pPr>
      <w:r>
        <w:rPr>
          <w:sz w:val="24"/>
          <w:szCs w:val="24"/>
        </w:rPr>
        <w:t>о</w:t>
      </w:r>
      <w:r w:rsidR="00047C4C" w:rsidRPr="00047C4C">
        <w:rPr>
          <w:sz w:val="24"/>
          <w:szCs w:val="24"/>
        </w:rPr>
        <w:t>т</w:t>
      </w:r>
      <w:r>
        <w:rPr>
          <w:sz w:val="24"/>
          <w:szCs w:val="24"/>
        </w:rPr>
        <w:t xml:space="preserve"> 12.02.2014 г.</w:t>
      </w:r>
      <w:r w:rsidR="00047C4C" w:rsidRPr="00047C4C">
        <w:rPr>
          <w:sz w:val="24"/>
          <w:szCs w:val="24"/>
        </w:rPr>
        <w:t xml:space="preserve"> № </w:t>
      </w:r>
      <w:r>
        <w:rPr>
          <w:sz w:val="24"/>
          <w:szCs w:val="24"/>
        </w:rPr>
        <w:t>31-А</w:t>
      </w:r>
    </w:p>
    <w:p w:rsidR="00B37A18" w:rsidRDefault="00047C4C" w:rsidP="00191C6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351B8" w:rsidRPr="00191C69">
        <w:rPr>
          <w:sz w:val="28"/>
          <w:szCs w:val="28"/>
        </w:rPr>
        <w:t xml:space="preserve">лан </w:t>
      </w:r>
    </w:p>
    <w:p w:rsidR="00047C4C" w:rsidRDefault="000351B8" w:rsidP="00191C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1C69">
        <w:rPr>
          <w:sz w:val="28"/>
          <w:szCs w:val="28"/>
        </w:rPr>
        <w:t xml:space="preserve">реализации основных мероприятий </w:t>
      </w:r>
    </w:p>
    <w:p w:rsidR="00047C4C" w:rsidRDefault="000351B8" w:rsidP="00191C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1C69">
        <w:rPr>
          <w:sz w:val="28"/>
          <w:szCs w:val="28"/>
        </w:rPr>
        <w:t>государственной программы</w:t>
      </w:r>
      <w:r w:rsidR="00047C4C">
        <w:rPr>
          <w:sz w:val="28"/>
          <w:szCs w:val="28"/>
        </w:rPr>
        <w:t xml:space="preserve"> Республики Адыгея</w:t>
      </w:r>
      <w:r w:rsidRPr="00191C69">
        <w:rPr>
          <w:sz w:val="28"/>
          <w:szCs w:val="28"/>
        </w:rPr>
        <w:t xml:space="preserve"> </w:t>
      </w:r>
    </w:p>
    <w:p w:rsidR="00047C4C" w:rsidRDefault="000351B8" w:rsidP="00191C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1C69">
        <w:rPr>
          <w:sz w:val="28"/>
          <w:szCs w:val="28"/>
        </w:rPr>
        <w:t>«Управление государственными финансами»</w:t>
      </w:r>
      <w:r w:rsidR="008D093A" w:rsidRPr="00191C69">
        <w:rPr>
          <w:sz w:val="28"/>
          <w:szCs w:val="28"/>
        </w:rPr>
        <w:t xml:space="preserve"> </w:t>
      </w:r>
    </w:p>
    <w:p w:rsidR="000351B8" w:rsidRDefault="008D093A" w:rsidP="00B37A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1C69">
        <w:rPr>
          <w:sz w:val="28"/>
          <w:szCs w:val="28"/>
        </w:rPr>
        <w:t>на 2014 год и на плановый период 2015 и 2016 годов</w:t>
      </w:r>
    </w:p>
    <w:p w:rsidR="00B37A18" w:rsidRPr="00B348E0" w:rsidRDefault="00B37A18" w:rsidP="00B37A1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2268"/>
        <w:gridCol w:w="1276"/>
        <w:gridCol w:w="1276"/>
        <w:gridCol w:w="1134"/>
      </w:tblGrid>
      <w:tr w:rsidR="00191C69" w:rsidRPr="00B348E0" w:rsidTr="00B37A18">
        <w:trPr>
          <w:trHeight w:val="619"/>
          <w:tblHeader/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69" w:rsidRPr="00B37A18" w:rsidRDefault="00191C69" w:rsidP="00F45B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1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</w:t>
            </w:r>
            <w:r w:rsidRPr="00B37A1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69" w:rsidRPr="00B37A18" w:rsidRDefault="00191C69" w:rsidP="00F45B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</w:t>
            </w:r>
            <w:r w:rsidRPr="00B37A18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исполнитель, соисполнители, участник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B37A18" w:rsidRDefault="00191C69" w:rsidP="00F45B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18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191C69" w:rsidRPr="00B348E0" w:rsidTr="00B37A18">
        <w:trPr>
          <w:trHeight w:val="619"/>
          <w:tblHeader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B37A18" w:rsidRDefault="00191C69" w:rsidP="00F45B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B37A18" w:rsidRDefault="00191C69" w:rsidP="00F45B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B37A18" w:rsidRDefault="00191C69" w:rsidP="00F45B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18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B37A18" w:rsidRDefault="00191C69" w:rsidP="00F45B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1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B37A18" w:rsidRDefault="00191C69" w:rsidP="00F45B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1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886338" w:rsidRPr="00B348E0" w:rsidTr="00B37A18">
        <w:trPr>
          <w:trHeight w:val="375"/>
          <w:tblCellSpacing w:w="5" w:type="nil"/>
        </w:trPr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338" w:rsidRPr="00A66C2F" w:rsidRDefault="00886338" w:rsidP="00F45B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A66C2F" w:rsidRDefault="00886338" w:rsidP="008863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654A53" w:rsidRDefault="00886338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436493,0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654A53" w:rsidRDefault="00886338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636100,8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654A53" w:rsidRDefault="00886338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798601,7</w:t>
            </w:r>
          </w:p>
        </w:tc>
      </w:tr>
      <w:tr w:rsidR="00886338" w:rsidRPr="00B348E0" w:rsidTr="00B37A18">
        <w:trPr>
          <w:trHeight w:val="683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38" w:rsidRPr="00886338" w:rsidRDefault="00886338" w:rsidP="00F45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D26F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654A53" w:rsidRDefault="00886338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430888,0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654A53" w:rsidRDefault="00886338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630253,1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654A53" w:rsidRDefault="00886338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792499,0</w:t>
            </w:r>
          </w:p>
        </w:tc>
      </w:tr>
      <w:tr w:rsidR="00886338" w:rsidRPr="00B348E0" w:rsidTr="00B37A18">
        <w:trPr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F45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D26F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654A53" w:rsidRDefault="00886338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5605,0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654A53" w:rsidRDefault="00886338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5847,7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654A53" w:rsidRDefault="00886338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6102,7</w:t>
            </w:r>
          </w:p>
        </w:tc>
      </w:tr>
      <w:tr w:rsidR="00113B44" w:rsidRPr="00B348E0" w:rsidTr="00B37A1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44" w:rsidRPr="00886338" w:rsidRDefault="00113B44" w:rsidP="00F45B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88633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1. </w:t>
            </w:r>
          </w:p>
          <w:p w:rsidR="00113B44" w:rsidRPr="00886338" w:rsidRDefault="00113B44" w:rsidP="00F45B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44" w:rsidRPr="00886338" w:rsidRDefault="00113B44" w:rsidP="00F45B2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44" w:rsidRPr="00654A53" w:rsidRDefault="00113B44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44" w:rsidRPr="00654A53" w:rsidRDefault="00113B44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297709,8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44" w:rsidRPr="00654A53" w:rsidRDefault="00113B44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563321,5</w:t>
            </w:r>
          </w:p>
        </w:tc>
      </w:tr>
      <w:tr w:rsidR="00191C69" w:rsidRPr="00B348E0" w:rsidTr="00B37A1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8" w:rsidRPr="00886338" w:rsidRDefault="00191C69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047C4C"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 1.1.</w:t>
            </w:r>
          </w:p>
          <w:p w:rsidR="00191C69" w:rsidRPr="00886338" w:rsidRDefault="00191C69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Нормативное правовое регулирование и методическое обеспечение в вопросах долгосрочного бюджетного планирования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886338" w:rsidRDefault="00191C69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654A53" w:rsidRDefault="00191C69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654A53" w:rsidRDefault="00191C69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654A53" w:rsidRDefault="00191C69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191C69" w:rsidRPr="00B348E0" w:rsidTr="00B37A1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8" w:rsidRPr="00886338" w:rsidRDefault="00191C69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047C4C"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 1.2.</w:t>
            </w:r>
          </w:p>
          <w:p w:rsidR="00886338" w:rsidRPr="00886338" w:rsidRDefault="00191C69" w:rsidP="00D26F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Формирование бюджетной и налоговой политики Республики Адыгея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654A53" w:rsidRDefault="00191C69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654A53" w:rsidRDefault="00191C69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69" w:rsidRPr="00654A53" w:rsidRDefault="00191C69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F45B2B" w:rsidRPr="00B348E0" w:rsidTr="00B37A1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 w:rsidP="00744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1.2.1.</w:t>
            </w:r>
          </w:p>
          <w:p w:rsidR="00F45B2B" w:rsidRPr="00886338" w:rsidRDefault="00F45B2B" w:rsidP="007444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основных направлений бюджетной и налоговой политики Республики Адыгея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F45B2B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F45B2B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F45B2B" w:rsidRDefault="00F45B2B" w:rsidP="003453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2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</w:t>
            </w:r>
          </w:p>
          <w:p w:rsidR="00F45B2B" w:rsidRPr="00F45B2B" w:rsidRDefault="00F45B2B" w:rsidP="003453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Прогнозирование основных бюджетных параметров республиканского бюджета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297709,8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563321,5</w:t>
            </w:r>
          </w:p>
        </w:tc>
      </w:tr>
      <w:tr w:rsidR="00F45B2B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F45B2B" w:rsidRDefault="00F45B2B" w:rsidP="003453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1.3.1.</w:t>
            </w:r>
          </w:p>
          <w:p w:rsidR="00F45B2B" w:rsidRPr="00F45B2B" w:rsidRDefault="00F45B2B" w:rsidP="003453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2B">
              <w:rPr>
                <w:rFonts w:ascii="Times New Roman" w:hAnsi="Times New Roman" w:cs="Times New Roman"/>
                <w:sz w:val="24"/>
                <w:szCs w:val="24"/>
              </w:rPr>
              <w:t>Подготовка проекта закона Республики Адыгея о республиканском бюджете Республики Адыгея на очередной финансовый год</w:t>
            </w:r>
            <w:r w:rsidR="00517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B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7BA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F45B2B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F45B2B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F45B2B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F45B2B" w:rsidRDefault="00F45B2B" w:rsidP="00F45B2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B2B">
              <w:rPr>
                <w:rFonts w:ascii="Times New Roman" w:hAnsi="Times New Roman" w:cs="Times New Roman"/>
                <w:sz w:val="24"/>
                <w:szCs w:val="24"/>
              </w:rPr>
              <w:t>Мероприятие 1.3.2.</w:t>
            </w:r>
            <w:r w:rsidRPr="00F45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45B2B" w:rsidRDefault="00F45B2B" w:rsidP="00F45B2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B2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законом Республики Адыгея о республиканском бюджете Республики Адыгея на очередной финансовый год и плановый период условно утвержденных расходов</w:t>
            </w:r>
          </w:p>
          <w:p w:rsidR="00B37A18" w:rsidRPr="00F45B2B" w:rsidRDefault="00B37A18" w:rsidP="00F45B2B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F45B2B" w:rsidP="00F45B2B">
            <w:pPr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297709,8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563321,5</w:t>
            </w:r>
          </w:p>
        </w:tc>
      </w:tr>
      <w:tr w:rsidR="00F45B2B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F45B2B" w:rsidRDefault="00F45B2B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2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</w:t>
            </w:r>
          </w:p>
          <w:p w:rsidR="00F45B2B" w:rsidRPr="00F45B2B" w:rsidRDefault="00F45B2B" w:rsidP="00F45B2B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45B2B">
              <w:rPr>
                <w:rFonts w:ascii="Times New Roman" w:hAnsi="Times New Roman" w:cs="Times New Roman"/>
                <w:sz w:val="24"/>
                <w:szCs w:val="24"/>
              </w:rPr>
              <w:t>Мониторинг поступления налоговых и неналоговых доходов в республиканский бюджет Республики Адыгея и местные бюджеты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F45B2B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 w:rsidP="00F45B2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1.4.1.</w:t>
            </w:r>
          </w:p>
          <w:p w:rsidR="00F45B2B" w:rsidRPr="00F45B2B" w:rsidRDefault="00F45B2B" w:rsidP="00F45B2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</w:t>
            </w:r>
            <w:r w:rsidRPr="00F45B2B">
              <w:rPr>
                <w:sz w:val="24"/>
                <w:szCs w:val="24"/>
              </w:rPr>
              <w:t xml:space="preserve">нализа динамики поступлений в </w:t>
            </w:r>
            <w:proofErr w:type="gramStart"/>
            <w:r w:rsidRPr="00F45B2B">
              <w:rPr>
                <w:sz w:val="24"/>
                <w:szCs w:val="24"/>
              </w:rPr>
              <w:t>республиканский</w:t>
            </w:r>
            <w:proofErr w:type="gramEnd"/>
            <w:r w:rsidRPr="00F45B2B">
              <w:rPr>
                <w:sz w:val="24"/>
                <w:szCs w:val="24"/>
              </w:rPr>
              <w:t xml:space="preserve">  бюджет Республики Адыгея и местные бюджеты налоговых и неналоговых доходов и состояния налоговой задолженности по платежам в бюджеты всех уровней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F45B2B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F45B2B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 w:rsidP="00F45B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1.4.2. </w:t>
            </w:r>
          </w:p>
          <w:p w:rsidR="00F45B2B" w:rsidRPr="00F45B2B" w:rsidRDefault="00F45B2B" w:rsidP="00F45B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B2B">
              <w:rPr>
                <w:sz w:val="24"/>
                <w:szCs w:val="24"/>
              </w:rPr>
              <w:t>Проведение оценки обоснованности и эффективности предоставленных (планируемых к предоставлению) налоговых льгот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F45B2B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F45B2B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F45B2B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1.5.  </w:t>
            </w:r>
          </w:p>
          <w:p w:rsidR="00F45B2B" w:rsidRPr="00886338" w:rsidRDefault="00F45B2B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направлений увеличения поступлений в </w:t>
            </w:r>
            <w:proofErr w:type="gramStart"/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консолидированный</w:t>
            </w:r>
            <w:proofErr w:type="gramEnd"/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 бюджет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F45B2B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Default="00296192" w:rsidP="0029619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1.5.1.</w:t>
            </w:r>
          </w:p>
          <w:p w:rsidR="00F45B2B" w:rsidRDefault="00F45B2B" w:rsidP="0029619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проекта распоряжения Кабинета Министров Республики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Адыгея о </w:t>
            </w:r>
            <w:r w:rsidRPr="00936D60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36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по увеличению поступлений налогов и неналоговых доходов в консолидированный бюджет Республики Адыгея</w:t>
            </w:r>
          </w:p>
          <w:p w:rsidR="00B37A18" w:rsidRPr="00886338" w:rsidRDefault="00B37A18" w:rsidP="00296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F45B2B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F45B2B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F45B2B" w:rsidP="00F45B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</w:t>
            </w:r>
            <w:r w:rsidRPr="0088633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2. </w:t>
            </w:r>
          </w:p>
          <w:p w:rsidR="00F45B2B" w:rsidRPr="00886338" w:rsidRDefault="00F45B2B" w:rsidP="00F45B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бюджетного процесса в Республике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F45B2B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5B2B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F45B2B" w:rsidP="00F45B2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Основное мероприятие 2.1.</w:t>
            </w:r>
          </w:p>
          <w:p w:rsidR="00F45B2B" w:rsidRPr="00886338" w:rsidRDefault="00F45B2B" w:rsidP="00F45B2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Нормативное правовое регулирование в сфере бюджетного процесса и совершенствование бюджетного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Pr="00654A53" w:rsidRDefault="00F45B2B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B1CF9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Default="00BB1CF9" w:rsidP="00F45B2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2.1.1.</w:t>
            </w:r>
          </w:p>
          <w:p w:rsidR="00BB1CF9" w:rsidRPr="00886338" w:rsidRDefault="00BB1CF9" w:rsidP="00F45B2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закона Республики Адыгея «О вне</w:t>
            </w:r>
            <w:r w:rsidRPr="00936D60">
              <w:rPr>
                <w:sz w:val="24"/>
                <w:szCs w:val="24"/>
              </w:rPr>
              <w:t>сени</w:t>
            </w:r>
            <w:r>
              <w:rPr>
                <w:sz w:val="24"/>
                <w:szCs w:val="24"/>
              </w:rPr>
              <w:t>и</w:t>
            </w:r>
            <w:r w:rsidRPr="00936D60">
              <w:rPr>
                <w:sz w:val="24"/>
                <w:szCs w:val="24"/>
              </w:rPr>
              <w:t xml:space="preserve"> изменений в Закон Республики Адыгея</w:t>
            </w:r>
            <w:r>
              <w:rPr>
                <w:sz w:val="24"/>
                <w:szCs w:val="24"/>
              </w:rPr>
              <w:t xml:space="preserve"> «О бюджетном процессе в Республике Адыгея»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886338" w:rsidRDefault="00BB1CF9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654A53" w:rsidRDefault="00BB1CF9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654A53" w:rsidRDefault="00BB1CF9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654A53" w:rsidRDefault="00BB1CF9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B1CF9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Default="00BB1CF9" w:rsidP="00F45B2B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2.1.2.</w:t>
            </w:r>
          </w:p>
          <w:p w:rsidR="00BB1CF9" w:rsidRDefault="00BB1CF9" w:rsidP="00F45B2B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sz w:val="24"/>
                <w:szCs w:val="24"/>
              </w:rPr>
              <w:t>проектов распоряжений Кабинета Министров Республики</w:t>
            </w:r>
            <w:proofErr w:type="gramEnd"/>
            <w:r>
              <w:rPr>
                <w:sz w:val="24"/>
                <w:szCs w:val="24"/>
              </w:rPr>
              <w:t xml:space="preserve"> Адыгея о проведении публичных слушаний по проекту республиканского бюджета Республики Адыгея и годовому отчету об исполнении республиканского бюджета Республики Адыгея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886338" w:rsidRDefault="00BB1CF9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654A53" w:rsidRDefault="00BB1CF9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654A53" w:rsidRDefault="00BB1CF9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654A53" w:rsidRDefault="00BB1CF9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B1CF9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Default="00BB1CF9" w:rsidP="00F45B2B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2.1.3. </w:t>
            </w:r>
          </w:p>
          <w:p w:rsidR="00BB1CF9" w:rsidRDefault="008F13FD" w:rsidP="008F13F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</w:t>
            </w:r>
            <w:r w:rsidR="00BB1CF9">
              <w:rPr>
                <w:sz w:val="24"/>
                <w:szCs w:val="24"/>
              </w:rPr>
              <w:t>убликация брошюр «Бюджет для граждан»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886338" w:rsidRDefault="00BB1CF9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654A53" w:rsidRDefault="00BB1CF9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654A53" w:rsidRDefault="00BB1CF9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654A53" w:rsidRDefault="00BB1CF9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B1CF9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886338" w:rsidRDefault="00BB1CF9" w:rsidP="00F45B2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Основное мероприятие 2.2.</w:t>
            </w:r>
          </w:p>
          <w:p w:rsidR="00BB1CF9" w:rsidRPr="00886338" w:rsidRDefault="00BB1CF9" w:rsidP="00F45B2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Планирование и исполнение республиканского бюджета</w:t>
            </w:r>
            <w:r w:rsidR="003A7B1C">
              <w:rPr>
                <w:sz w:val="24"/>
                <w:szCs w:val="24"/>
              </w:rPr>
              <w:t xml:space="preserve">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Default="00B37A18" w:rsidP="00F45B2B">
            <w:pPr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  <w:p w:rsidR="00296192" w:rsidRPr="00886338" w:rsidRDefault="00296192" w:rsidP="00F45B2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654A53" w:rsidRDefault="00BB1CF9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654A53" w:rsidRDefault="00BB1CF9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9" w:rsidRPr="00654A53" w:rsidRDefault="00BB1CF9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Default="00296192" w:rsidP="007444E8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2.2.1.</w:t>
            </w:r>
          </w:p>
          <w:p w:rsidR="00296192" w:rsidRPr="00886338" w:rsidRDefault="00296192" w:rsidP="00977B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sz w:val="24"/>
                <w:szCs w:val="24"/>
              </w:rPr>
              <w:t>проекта постановления Кабинета Министров Республики</w:t>
            </w:r>
            <w:proofErr w:type="gramEnd"/>
            <w:r>
              <w:rPr>
                <w:sz w:val="24"/>
                <w:szCs w:val="24"/>
              </w:rPr>
              <w:t xml:space="preserve"> Адыгея, определяющ</w:t>
            </w:r>
            <w:r w:rsidR="00977BA1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Pr="00936D60">
              <w:rPr>
                <w:sz w:val="24"/>
                <w:szCs w:val="24"/>
              </w:rPr>
              <w:t>переч</w:t>
            </w:r>
            <w:r>
              <w:rPr>
                <w:sz w:val="24"/>
                <w:szCs w:val="24"/>
              </w:rPr>
              <w:t>ень</w:t>
            </w:r>
            <w:r w:rsidRPr="00936D60">
              <w:rPr>
                <w:sz w:val="24"/>
                <w:szCs w:val="24"/>
              </w:rPr>
              <w:t xml:space="preserve"> мероприятий по реализации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Default="00296192" w:rsidP="00296192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Мероприятие 2.2.2.</w:t>
            </w:r>
          </w:p>
          <w:p w:rsidR="00296192" w:rsidRDefault="00296192" w:rsidP="00296192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Принятие приказа Министерства финансов Республики Адыгея  об у</w:t>
            </w:r>
            <w:r w:rsidRPr="00936D60">
              <w:rPr>
                <w:bCs/>
                <w:iCs/>
                <w:sz w:val="24"/>
                <w:szCs w:val="24"/>
              </w:rPr>
              <w:t>тверждени</w:t>
            </w:r>
            <w:r>
              <w:rPr>
                <w:bCs/>
                <w:iCs/>
                <w:sz w:val="24"/>
                <w:szCs w:val="24"/>
              </w:rPr>
              <w:t>и</w:t>
            </w:r>
            <w:r w:rsidRPr="00936D60">
              <w:rPr>
                <w:bCs/>
                <w:iCs/>
                <w:sz w:val="24"/>
                <w:szCs w:val="24"/>
              </w:rPr>
              <w:t xml:space="preserve"> порядка и методики </w:t>
            </w:r>
            <w:r w:rsidRPr="00936D60">
              <w:rPr>
                <w:bCs/>
                <w:iCs/>
                <w:sz w:val="24"/>
                <w:szCs w:val="24"/>
              </w:rPr>
              <w:lastRenderedPageBreak/>
              <w:t>планирования бюджетных ассигнований на очередной финансовый год и</w:t>
            </w:r>
            <w:r w:rsidR="0060188B">
              <w:rPr>
                <w:bCs/>
                <w:iCs/>
                <w:sz w:val="24"/>
                <w:szCs w:val="24"/>
              </w:rPr>
              <w:t xml:space="preserve"> на</w:t>
            </w:r>
            <w:r w:rsidRPr="00936D60">
              <w:rPr>
                <w:bCs/>
                <w:iCs/>
                <w:sz w:val="24"/>
                <w:szCs w:val="24"/>
              </w:rPr>
              <w:t xml:space="preserve"> плановый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977BA1">
            <w:r w:rsidRPr="00886338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Default="00296192" w:rsidP="00764C4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Мероприятие 2.2.3.</w:t>
            </w:r>
          </w:p>
          <w:p w:rsidR="00296192" w:rsidRDefault="00296192" w:rsidP="00764C4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sz w:val="24"/>
                <w:szCs w:val="24"/>
              </w:rPr>
              <w:t>проектов распоряжений Кабинета Министров Республики</w:t>
            </w:r>
            <w:proofErr w:type="gramEnd"/>
            <w:r>
              <w:rPr>
                <w:sz w:val="24"/>
                <w:szCs w:val="24"/>
              </w:rPr>
              <w:t xml:space="preserve"> Адыгея об у</w:t>
            </w:r>
            <w:r w:rsidRPr="00936D60">
              <w:rPr>
                <w:sz w:val="24"/>
                <w:szCs w:val="24"/>
              </w:rPr>
              <w:t>тверждени</w:t>
            </w:r>
            <w:r>
              <w:rPr>
                <w:sz w:val="24"/>
                <w:szCs w:val="24"/>
              </w:rPr>
              <w:t>и</w:t>
            </w:r>
            <w:r w:rsidRPr="00936D60">
              <w:rPr>
                <w:sz w:val="24"/>
                <w:szCs w:val="24"/>
              </w:rPr>
              <w:t xml:space="preserve"> отчетов об исполнении республиканского бюджета Республики Адыгея за  квартал, первое полугодие и девять месяцев текущего финансового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Default="00296192" w:rsidP="00764C4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2.2.4.</w:t>
            </w:r>
          </w:p>
          <w:p w:rsidR="00296192" w:rsidRDefault="00296192" w:rsidP="00764C4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закона Республики Адыгея об  исполнении республиканского бюджета Республики Адыгея за отчетный финансовый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Default="00296192" w:rsidP="00977B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2.2.5.</w:t>
            </w:r>
          </w:p>
          <w:p w:rsidR="00296192" w:rsidRPr="00886338" w:rsidRDefault="00296192" w:rsidP="00977B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Составление, утверждение и  в</w:t>
            </w:r>
            <w:r w:rsidRPr="00936D60">
              <w:rPr>
                <w:sz w:val="24"/>
                <w:szCs w:val="24"/>
              </w:rPr>
              <w:t>едени</w:t>
            </w:r>
            <w:r>
              <w:rPr>
                <w:sz w:val="24"/>
                <w:szCs w:val="24"/>
              </w:rPr>
              <w:t>е</w:t>
            </w:r>
            <w:r w:rsidRPr="00936D60">
              <w:rPr>
                <w:sz w:val="24"/>
                <w:szCs w:val="24"/>
              </w:rPr>
              <w:t xml:space="preserve"> сводной бюджетной росписи республиканского бюджета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Default="00296192" w:rsidP="00977B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Мероприятие 2.2.6.</w:t>
            </w:r>
          </w:p>
          <w:p w:rsidR="00296192" w:rsidRDefault="00296192" w:rsidP="00977B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</w:t>
            </w:r>
            <w:r w:rsidRPr="00936D60">
              <w:rPr>
                <w:bCs/>
                <w:iCs/>
                <w:sz w:val="24"/>
                <w:szCs w:val="24"/>
              </w:rPr>
              <w:t>оставлени</w:t>
            </w:r>
            <w:r w:rsidR="00977BA1">
              <w:rPr>
                <w:bCs/>
                <w:iCs/>
                <w:sz w:val="24"/>
                <w:szCs w:val="24"/>
              </w:rPr>
              <w:t>е</w:t>
            </w:r>
            <w:r w:rsidRPr="00936D60">
              <w:rPr>
                <w:bCs/>
                <w:iCs/>
                <w:sz w:val="24"/>
                <w:szCs w:val="24"/>
              </w:rPr>
              <w:t xml:space="preserve"> и ведени</w:t>
            </w:r>
            <w:r w:rsidR="00977BA1">
              <w:rPr>
                <w:bCs/>
                <w:iCs/>
                <w:sz w:val="24"/>
                <w:szCs w:val="24"/>
              </w:rPr>
              <w:t>е</w:t>
            </w:r>
            <w:r w:rsidRPr="00936D60">
              <w:rPr>
                <w:bCs/>
                <w:iCs/>
                <w:sz w:val="24"/>
                <w:szCs w:val="24"/>
              </w:rPr>
              <w:t xml:space="preserve"> кассового плана исполнения республиканского бюджета Республики Адыгея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Default="00296192" w:rsidP="00977B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Мероприятие 2.2.7.</w:t>
            </w:r>
          </w:p>
          <w:p w:rsidR="00296192" w:rsidRDefault="00296192" w:rsidP="00977B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Осуществление контроля при санкционировании оплаты денежных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F45B2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Основное мероприятие 2.3.</w:t>
            </w:r>
          </w:p>
          <w:p w:rsidR="00296192" w:rsidRPr="00886338" w:rsidRDefault="00296192" w:rsidP="00F45B2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Ведение бюджетного учета и формирование бюджетной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Default="00296192" w:rsidP="00150605">
            <w:pPr>
              <w:autoSpaceDE w:val="0"/>
              <w:autoSpaceDN w:val="0"/>
              <w:adjustRightInd w:val="0"/>
              <w:ind w:firstLine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2.3.1.</w:t>
            </w:r>
          </w:p>
          <w:p w:rsidR="00B37A18" w:rsidRDefault="00296192" w:rsidP="00B37A18">
            <w:pPr>
              <w:autoSpaceDE w:val="0"/>
              <w:autoSpaceDN w:val="0"/>
              <w:adjustRightInd w:val="0"/>
              <w:ind w:firstLine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бюджетной отчетности, в том числе отчет</w:t>
            </w:r>
            <w:r w:rsidR="00977BA1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об исполнении республиканского бюджета Республики Адыгея и консолидированного бюджета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Default="00296192" w:rsidP="00150605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7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Мероприятие 2.3.2.</w:t>
            </w:r>
          </w:p>
          <w:p w:rsidR="00355DA8" w:rsidRDefault="00517046" w:rsidP="00B37A18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67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</w:t>
            </w:r>
            <w:r w:rsidR="00296192">
              <w:rPr>
                <w:bCs/>
                <w:iCs/>
                <w:sz w:val="24"/>
                <w:szCs w:val="24"/>
              </w:rPr>
              <w:t xml:space="preserve">редставление в Министерство финансов Российской Федерации отчета об исполнении </w:t>
            </w:r>
            <w:r w:rsidR="00296192">
              <w:rPr>
                <w:bCs/>
                <w:iCs/>
                <w:sz w:val="24"/>
                <w:szCs w:val="24"/>
              </w:rPr>
              <w:lastRenderedPageBreak/>
              <w:t xml:space="preserve">консолидированного бюджета Республики Адыгея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977BA1">
            <w:r w:rsidRPr="00886338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F45B2B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lastRenderedPageBreak/>
              <w:t>Основное мероприятие 2.4.</w:t>
            </w:r>
          </w:p>
          <w:p w:rsidR="00296192" w:rsidRPr="00886338" w:rsidRDefault="00296192" w:rsidP="00F45B2B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86338">
              <w:rPr>
                <w:rFonts w:eastAsia="Calibri"/>
                <w:bCs/>
                <w:iCs/>
                <w:sz w:val="24"/>
                <w:szCs w:val="24"/>
              </w:rPr>
              <w:t xml:space="preserve">Организация и осуществление </w:t>
            </w:r>
            <w:proofErr w:type="gramStart"/>
            <w:r w:rsidRPr="00886338">
              <w:rPr>
                <w:rFonts w:eastAsia="Calibri"/>
                <w:bCs/>
                <w:iCs/>
                <w:sz w:val="24"/>
                <w:szCs w:val="24"/>
              </w:rPr>
              <w:t>контроля за</w:t>
            </w:r>
            <w:proofErr w:type="gramEnd"/>
            <w:r w:rsidRPr="00886338">
              <w:rPr>
                <w:rFonts w:eastAsia="Calibri"/>
                <w:bCs/>
                <w:iCs/>
                <w:sz w:val="24"/>
                <w:szCs w:val="24"/>
              </w:rPr>
              <w:t xml:space="preserve"> соблюдением бюджетного законодательства и законодательства в сфере размещения</w:t>
            </w:r>
            <w:r w:rsidR="003A7B1C">
              <w:rPr>
                <w:rFonts w:eastAsia="Calibri"/>
                <w:bCs/>
                <w:iCs/>
                <w:sz w:val="24"/>
                <w:szCs w:val="24"/>
              </w:rPr>
              <w:t xml:space="preserve"> государственного</w:t>
            </w:r>
            <w:r w:rsidRPr="00886338">
              <w:rPr>
                <w:rFonts w:eastAsia="Calibri"/>
                <w:bCs/>
                <w:iCs/>
                <w:sz w:val="24"/>
                <w:szCs w:val="24"/>
              </w:rPr>
              <w:t xml:space="preserve"> заказа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rHeight w:val="843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191C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886338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 3.</w:t>
            </w:r>
          </w:p>
          <w:p w:rsidR="00296192" w:rsidRPr="00886338" w:rsidRDefault="0029619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бюджетных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9376,5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8418,0</w:t>
            </w:r>
          </w:p>
        </w:tc>
      </w:tr>
      <w:tr w:rsidR="00296192" w:rsidRPr="00B348E0" w:rsidTr="00B37A18">
        <w:trPr>
          <w:trHeight w:val="556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F45B2B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</w:t>
            </w:r>
            <w:r w:rsidRPr="008863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96192" w:rsidRPr="00886338" w:rsidRDefault="0029619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Развитие нормативной правовой и методической базы по повышению эффективности  бюджетных расходов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D26F47" w:rsidRPr="00B348E0" w:rsidTr="00B37A18">
        <w:trPr>
          <w:trHeight w:val="556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D26F47" w:rsidRDefault="00D26F47" w:rsidP="00D26F47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D26F47">
              <w:rPr>
                <w:rFonts w:eastAsia="Calibri"/>
                <w:sz w:val="24"/>
                <w:szCs w:val="24"/>
              </w:rPr>
              <w:t>Мероприятие 3.1.1.</w:t>
            </w:r>
          </w:p>
          <w:p w:rsidR="00D26F47" w:rsidRPr="00D26F47" w:rsidRDefault="00D26F47" w:rsidP="00977BA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26F47">
              <w:rPr>
                <w:rFonts w:eastAsia="Calibri"/>
                <w:sz w:val="24"/>
                <w:szCs w:val="24"/>
              </w:rPr>
              <w:t>Подготовка нормативных правовых актов в части развития программно-целевых принципов формирования республиканского бюджета Республики Адыгея и повышени</w:t>
            </w:r>
            <w:r w:rsidR="00977BA1">
              <w:rPr>
                <w:rFonts w:eastAsia="Calibri"/>
                <w:sz w:val="24"/>
                <w:szCs w:val="24"/>
              </w:rPr>
              <w:t>я</w:t>
            </w:r>
            <w:r w:rsidRPr="00D26F47">
              <w:rPr>
                <w:rFonts w:eastAsia="Calibri"/>
                <w:sz w:val="24"/>
                <w:szCs w:val="24"/>
              </w:rPr>
              <w:t xml:space="preserve"> эффективности бюджетных расходов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886338" w:rsidRDefault="00D26F47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654A53" w:rsidRDefault="00D26F47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654A53" w:rsidRDefault="00D26F47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654A53" w:rsidRDefault="00D26F47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D26F47" w:rsidRPr="00B348E0" w:rsidTr="00B37A18">
        <w:trPr>
          <w:trHeight w:val="556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D26F47" w:rsidRDefault="00D26F47" w:rsidP="00D26F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47">
              <w:rPr>
                <w:rFonts w:ascii="Times New Roman" w:hAnsi="Times New Roman" w:cs="Times New Roman"/>
                <w:sz w:val="24"/>
                <w:szCs w:val="24"/>
              </w:rPr>
              <w:t>Мероприятие 3.1.2.</w:t>
            </w:r>
          </w:p>
          <w:p w:rsidR="00D26F47" w:rsidRPr="00D26F47" w:rsidRDefault="00D26F47" w:rsidP="00D26F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4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семинаров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886338" w:rsidRDefault="00D26F47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654A53" w:rsidRDefault="00D26F47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654A53" w:rsidRDefault="00D26F47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654A53" w:rsidRDefault="00D26F47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rHeight w:val="843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D26F47" w:rsidRDefault="00296192" w:rsidP="00D26F47">
            <w:pPr>
              <w:pStyle w:val="ConsPlusCell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26F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3.2.</w:t>
            </w:r>
            <w:r w:rsidRPr="00D26F47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</w:t>
            </w:r>
          </w:p>
          <w:p w:rsidR="00296192" w:rsidRPr="00D26F47" w:rsidRDefault="00296192" w:rsidP="00D26F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47">
              <w:rPr>
                <w:rFonts w:ascii="Times New Roman" w:eastAsia="HiddenHorzOCR" w:hAnsi="Times New Roman" w:cs="Times New Roman"/>
                <w:sz w:val="24"/>
                <w:szCs w:val="24"/>
              </w:rPr>
              <w:t>Развитие системы  мониторинга и оценки качества финансового менеджмента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D26F47" w:rsidRPr="00B348E0" w:rsidTr="00B37A18">
        <w:trPr>
          <w:trHeight w:val="843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D26F47" w:rsidRDefault="00D26F47" w:rsidP="008F13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47">
              <w:rPr>
                <w:rFonts w:ascii="Times New Roman" w:hAnsi="Times New Roman" w:cs="Times New Roman"/>
                <w:sz w:val="24"/>
                <w:szCs w:val="24"/>
              </w:rPr>
              <w:t>Мероприятие 3.2.1.</w:t>
            </w:r>
          </w:p>
          <w:p w:rsidR="00D26F47" w:rsidRPr="00D26F47" w:rsidRDefault="00D26F47" w:rsidP="008F13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D26F47"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финансового менеджмента субъектов бюджетного планирования Республики</w:t>
            </w:r>
            <w:proofErr w:type="gramEnd"/>
            <w:r w:rsidRPr="00D26F47">
              <w:rPr>
                <w:rFonts w:ascii="Times New Roman" w:hAnsi="Times New Roman" w:cs="Times New Roman"/>
                <w:sz w:val="24"/>
                <w:szCs w:val="24"/>
              </w:rPr>
              <w:t xml:space="preserve"> Адыгея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886338" w:rsidRDefault="00D26F47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654A53" w:rsidRDefault="00D26F47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654A53" w:rsidRDefault="00D26F47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654A53" w:rsidRDefault="00D26F47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D26F47" w:rsidRPr="00B348E0" w:rsidTr="00B37A18">
        <w:trPr>
          <w:trHeight w:val="273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D26F47" w:rsidRDefault="00D26F47" w:rsidP="00D26F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47">
              <w:rPr>
                <w:rFonts w:ascii="Times New Roman" w:hAnsi="Times New Roman" w:cs="Times New Roman"/>
                <w:sz w:val="24"/>
                <w:szCs w:val="24"/>
              </w:rPr>
              <w:t>Мероприятие 3.2.2.</w:t>
            </w:r>
          </w:p>
          <w:p w:rsidR="00B37A18" w:rsidRPr="00D26F47" w:rsidRDefault="00D26F47" w:rsidP="00B37A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4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приказа Министерства финансов Республики Адыгея «О внесении изменений в приказ </w:t>
            </w:r>
            <w:r w:rsidR="005170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6F47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инистерства финансов Республики Адыгея «Об организации </w:t>
            </w:r>
            <w:proofErr w:type="gramStart"/>
            <w:r w:rsidRPr="00D26F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мониторинга качества </w:t>
            </w:r>
            <w:r w:rsidRPr="00D26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менеджмента субъектов бюджетного планирования Республики</w:t>
            </w:r>
            <w:proofErr w:type="gramEnd"/>
            <w:r w:rsidRPr="00D26F47">
              <w:rPr>
                <w:rFonts w:ascii="Times New Roman" w:hAnsi="Times New Roman" w:cs="Times New Roman"/>
                <w:sz w:val="24"/>
                <w:szCs w:val="24"/>
              </w:rPr>
              <w:t xml:space="preserve"> Адыгея»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886338" w:rsidRDefault="00D26F47" w:rsidP="00977BA1">
            <w:r w:rsidRPr="00886338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654A53" w:rsidRDefault="00D26F47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654A53" w:rsidRDefault="00D26F47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47" w:rsidRPr="00654A53" w:rsidRDefault="00D26F47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29619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29619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3.3.</w:t>
            </w:r>
          </w:p>
          <w:p w:rsidR="00296192" w:rsidRPr="00886338" w:rsidRDefault="0029619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автоматизированных информационных систем управления государственными финансами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9376,5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8396,7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92" w:rsidRPr="00654A53" w:rsidRDefault="0029619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8418,0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3.3.1.</w:t>
            </w:r>
          </w:p>
          <w:p w:rsidR="00B92072" w:rsidRPr="00886338" w:rsidRDefault="00B92072" w:rsidP="00B9207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9376,5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8396,7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8418,0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Default="00B92072" w:rsidP="008F13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3.3.2.</w:t>
            </w:r>
          </w:p>
          <w:p w:rsidR="00B92072" w:rsidRPr="00886338" w:rsidRDefault="00B92072" w:rsidP="008F13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официального сайта Министерства финансов Республики Адыгея с размещением информации о текущей деятельности Министерства финансов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977BA1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977BA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977BA1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88633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4. </w:t>
            </w:r>
          </w:p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 долгом Республики Адыгея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84109,3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5106,6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Основное мероприятие 4.1.</w:t>
            </w:r>
          </w:p>
          <w:p w:rsidR="00B92072" w:rsidRPr="00886338" w:rsidRDefault="00B92072" w:rsidP="00F45B2B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Нормативное правовое регулирование в сфере управления государственным долгом Республики Адыгея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9E6BAD" w:rsidRDefault="00B92072" w:rsidP="009E6BA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Основное мероприятие 4.2.</w:t>
            </w:r>
            <w:r w:rsidRPr="009E6BAD">
              <w:rPr>
                <w:bCs/>
                <w:sz w:val="24"/>
                <w:szCs w:val="24"/>
              </w:rPr>
              <w:t xml:space="preserve"> </w:t>
            </w:r>
          </w:p>
          <w:p w:rsidR="00B92072" w:rsidRPr="009E6BAD" w:rsidRDefault="00B92072" w:rsidP="009E6BA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bCs/>
                <w:sz w:val="24"/>
                <w:szCs w:val="24"/>
              </w:rPr>
              <w:t>Планирование объема и структуры государственного долга</w:t>
            </w:r>
            <w:r w:rsidR="003A7B1C">
              <w:rPr>
                <w:bCs/>
                <w:sz w:val="24"/>
                <w:szCs w:val="24"/>
              </w:rPr>
              <w:t xml:space="preserve"> Республики Адыгея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9E6BAD" w:rsidRDefault="00B92072" w:rsidP="009E6BA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Мероприятие 4.2.1.</w:t>
            </w:r>
          </w:p>
          <w:p w:rsidR="00B92072" w:rsidRPr="009E6BAD" w:rsidRDefault="00B92072" w:rsidP="00977BA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Выбор долговых инструментов, отвечающи</w:t>
            </w:r>
            <w:r w:rsidR="00977BA1">
              <w:rPr>
                <w:sz w:val="24"/>
                <w:szCs w:val="24"/>
              </w:rPr>
              <w:t>х</w:t>
            </w:r>
            <w:r w:rsidRPr="009E6BAD">
              <w:rPr>
                <w:sz w:val="24"/>
                <w:szCs w:val="24"/>
              </w:rPr>
              <w:t xml:space="preserve"> требованиям минимизации рисков долговой политики и стоимости заимствований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9E6BAD" w:rsidRDefault="00B92072" w:rsidP="009E6BA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 xml:space="preserve">Основное мероприятие 4.3. </w:t>
            </w:r>
          </w:p>
          <w:p w:rsidR="00B92072" w:rsidRPr="009E6BAD" w:rsidRDefault="00B92072" w:rsidP="009E6BA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Обслуживание государственного долга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84109,3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5106,6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9E6BAD" w:rsidRDefault="00B92072" w:rsidP="009E6BA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Мероприятие 4.3.1.</w:t>
            </w:r>
          </w:p>
          <w:p w:rsidR="00D26F47" w:rsidRPr="009E6BAD" w:rsidRDefault="00B92072" w:rsidP="00753C3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 xml:space="preserve">Осуществление платежей, связанных с обслуживанием и погашением долговых обязательств </w:t>
            </w:r>
            <w:r w:rsidRPr="009E6BAD">
              <w:rPr>
                <w:sz w:val="24"/>
                <w:szCs w:val="24"/>
              </w:rPr>
              <w:lastRenderedPageBreak/>
              <w:t>Республики Адыгея, в соответствии с принятыми обязательствами и графиками погашения долговых обязательств Республики Адыгея, составленны</w:t>
            </w:r>
            <w:r w:rsidR="00753C31">
              <w:rPr>
                <w:sz w:val="24"/>
                <w:szCs w:val="24"/>
              </w:rPr>
              <w:t>ми</w:t>
            </w:r>
            <w:r w:rsidRPr="009E6BAD">
              <w:rPr>
                <w:sz w:val="24"/>
                <w:szCs w:val="24"/>
              </w:rPr>
              <w:t xml:space="preserve"> в соответствии с условиями договоров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84109,3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5106,6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lastRenderedPageBreak/>
              <w:t xml:space="preserve">Основное мероприятие 4.4. </w:t>
            </w:r>
          </w:p>
          <w:p w:rsidR="00B92072" w:rsidRPr="00886338" w:rsidRDefault="00B92072" w:rsidP="00F45B2B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Мониторинг состояния государственного долга Республики Адыгея и муниципального долга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Default="00B92072" w:rsidP="002B28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4.4.1.</w:t>
            </w:r>
          </w:p>
          <w:p w:rsidR="00B92072" w:rsidRPr="00886338" w:rsidRDefault="00B92072" w:rsidP="002B28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и регистрация долговых обязательств Республики Адыгея в Государственной долговой книге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2B28C4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2B28C4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2B28C4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2B28C4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Default="00B92072" w:rsidP="002B28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4.4.2.</w:t>
            </w:r>
          </w:p>
          <w:p w:rsidR="00B92072" w:rsidRDefault="00B92072" w:rsidP="002B28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 Министерство финансов Российской Федерации информации о долговых обязательствах, отраженных в Государственной долговой книге Республики Адыгея и муниципальных долговых книгах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2B28C4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2B28C4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2B28C4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2B28C4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191C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886338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 5.</w:t>
            </w:r>
          </w:p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межбюджетных отношений и содействие повышению уровня бюджетной обеспеченности муниципальных образований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300928,9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280928,9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180928,9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5.1.</w:t>
            </w: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Нормативное правовое регулирование по вопросам межбюджетных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 w:rsidP="002B28C4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5.1.1.</w:t>
            </w:r>
          </w:p>
          <w:p w:rsidR="00B92072" w:rsidRPr="00886338" w:rsidRDefault="00B92072" w:rsidP="0051704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закона </w:t>
            </w:r>
            <w:r w:rsidR="0051704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еспублики Адыгея «О вне</w:t>
            </w:r>
            <w:r w:rsidRPr="00936D60">
              <w:rPr>
                <w:sz w:val="24"/>
                <w:szCs w:val="24"/>
              </w:rPr>
              <w:t>сени</w:t>
            </w:r>
            <w:r>
              <w:rPr>
                <w:sz w:val="24"/>
                <w:szCs w:val="24"/>
              </w:rPr>
              <w:t>и</w:t>
            </w:r>
            <w:r w:rsidRPr="00936D60">
              <w:rPr>
                <w:sz w:val="24"/>
                <w:szCs w:val="24"/>
              </w:rPr>
              <w:t xml:space="preserve"> изменений в Закон Республики Адыгея «О межбюджетных отношениях в Республике Адыгея»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 w:rsidP="00797D3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5.1.2.</w:t>
            </w:r>
          </w:p>
          <w:p w:rsidR="00B92072" w:rsidRDefault="00B92072" w:rsidP="00797D3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sz w:val="24"/>
                <w:szCs w:val="24"/>
              </w:rPr>
              <w:t>проекта постановления Кабинета Министров Республики</w:t>
            </w:r>
            <w:proofErr w:type="gramEnd"/>
            <w:r>
              <w:rPr>
                <w:sz w:val="24"/>
                <w:szCs w:val="24"/>
              </w:rPr>
              <w:t xml:space="preserve"> Адыгея о порядке </w:t>
            </w:r>
            <w:r w:rsidRPr="00936D60">
              <w:rPr>
                <w:sz w:val="24"/>
                <w:szCs w:val="24"/>
              </w:rPr>
              <w:t xml:space="preserve">предоставления, использования и возврата бюджетных кредитов местным </w:t>
            </w:r>
            <w:r w:rsidRPr="00936D60">
              <w:rPr>
                <w:sz w:val="24"/>
                <w:szCs w:val="24"/>
              </w:rPr>
              <w:lastRenderedPageBreak/>
              <w:t>бюджетам муниципальных районов (городских округов)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3D" w:rsidRDefault="00AC083D" w:rsidP="002B28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5.1.3.</w:t>
            </w:r>
          </w:p>
          <w:p w:rsidR="00D26F47" w:rsidRPr="00886338" w:rsidRDefault="00B92072" w:rsidP="00AC083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приказа министерства финансов Республики Адыгея, ранжирующего муниципальные образования в зависимости от доли межбюджетных трансфертов в собственных доходах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5.2.</w:t>
            </w: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275928,9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275928,9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175928,9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46" w:rsidRDefault="00517046" w:rsidP="005170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5.2.1.</w:t>
            </w:r>
          </w:p>
          <w:p w:rsidR="00B92072" w:rsidRPr="00886338" w:rsidRDefault="00B92072" w:rsidP="005170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Сверка исходных данных для проведения расчетов распределения межбюджетных трансфертов </w:t>
            </w:r>
            <w:r w:rsidRPr="00936D60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 го</w:t>
            </w:r>
            <w:r w:rsidR="005170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6D6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53C3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936D60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период с органами местного самоуправления </w:t>
            </w:r>
            <w:r w:rsidR="00517046" w:rsidRPr="00936D6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районов </w:t>
            </w:r>
            <w:r w:rsidR="005170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6D60">
              <w:rPr>
                <w:rFonts w:ascii="Times New Roman" w:hAnsi="Times New Roman" w:cs="Times New Roman"/>
                <w:sz w:val="24"/>
                <w:szCs w:val="24"/>
              </w:rPr>
              <w:t>городских округов</w:t>
            </w:r>
            <w:r w:rsidR="005170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3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6B1DA8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3453B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Мероприятие  5.2.</w:t>
            </w:r>
            <w:r w:rsidR="00517046">
              <w:rPr>
                <w:sz w:val="24"/>
                <w:szCs w:val="24"/>
              </w:rPr>
              <w:t>2</w:t>
            </w:r>
            <w:r w:rsidRPr="00886338">
              <w:rPr>
                <w:sz w:val="24"/>
                <w:szCs w:val="24"/>
              </w:rPr>
              <w:t>.</w:t>
            </w:r>
            <w:r w:rsidRPr="00886338">
              <w:rPr>
                <w:bCs/>
                <w:sz w:val="24"/>
                <w:szCs w:val="24"/>
              </w:rPr>
              <w:t xml:space="preserve"> </w:t>
            </w:r>
          </w:p>
          <w:p w:rsidR="00B92072" w:rsidRPr="00886338" w:rsidRDefault="00B92072" w:rsidP="00694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Перечисление д</w:t>
            </w:r>
            <w:r w:rsidRPr="00886338">
              <w:rPr>
                <w:bCs/>
                <w:sz w:val="24"/>
                <w:szCs w:val="24"/>
              </w:rPr>
              <w:t>отаци</w:t>
            </w:r>
            <w:r>
              <w:rPr>
                <w:bCs/>
                <w:sz w:val="24"/>
                <w:szCs w:val="24"/>
              </w:rPr>
              <w:t>й</w:t>
            </w:r>
            <w:r w:rsidRPr="00886338">
              <w:rPr>
                <w:bCs/>
                <w:sz w:val="24"/>
                <w:szCs w:val="24"/>
              </w:rPr>
              <w:t xml:space="preserve"> на выравнивание бюджетной обеспеченности муниципальных районов (городских округов)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243154,0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243154,0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143154,0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345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Мероприятие  5.2.</w:t>
            </w:r>
            <w:r w:rsidR="00517046">
              <w:rPr>
                <w:sz w:val="24"/>
                <w:szCs w:val="24"/>
              </w:rPr>
              <w:t>3</w:t>
            </w:r>
            <w:r w:rsidRPr="00886338">
              <w:rPr>
                <w:sz w:val="24"/>
                <w:szCs w:val="24"/>
              </w:rPr>
              <w:t xml:space="preserve">. </w:t>
            </w:r>
          </w:p>
          <w:p w:rsidR="00B92072" w:rsidRPr="00886338" w:rsidRDefault="00B92072" w:rsidP="006947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</w:t>
            </w:r>
            <w:r w:rsidRPr="00886338">
              <w:rPr>
                <w:sz w:val="24"/>
                <w:szCs w:val="24"/>
              </w:rPr>
              <w:t>отаци</w:t>
            </w:r>
            <w:r>
              <w:rPr>
                <w:sz w:val="24"/>
                <w:szCs w:val="24"/>
              </w:rPr>
              <w:t>й</w:t>
            </w:r>
            <w:r w:rsidRPr="00886338">
              <w:rPr>
                <w:sz w:val="24"/>
                <w:szCs w:val="24"/>
              </w:rPr>
              <w:t xml:space="preserve"> на выравнивание бюджетной обеспеченности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13456,5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13456,5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13456,5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345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Мероприятие 5.2.</w:t>
            </w:r>
            <w:r w:rsidR="00517046">
              <w:rPr>
                <w:sz w:val="24"/>
                <w:szCs w:val="24"/>
              </w:rPr>
              <w:t>4</w:t>
            </w:r>
            <w:r w:rsidRPr="00886338">
              <w:rPr>
                <w:sz w:val="24"/>
                <w:szCs w:val="24"/>
              </w:rPr>
              <w:t xml:space="preserve">. </w:t>
            </w:r>
          </w:p>
          <w:p w:rsidR="00B92072" w:rsidRDefault="00B92072" w:rsidP="006947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с</w:t>
            </w:r>
            <w:r w:rsidRPr="00886338">
              <w:rPr>
                <w:sz w:val="24"/>
                <w:szCs w:val="24"/>
              </w:rPr>
              <w:t>убвенци</w:t>
            </w:r>
            <w:r>
              <w:rPr>
                <w:sz w:val="24"/>
                <w:szCs w:val="24"/>
              </w:rPr>
              <w:t>й</w:t>
            </w:r>
            <w:r w:rsidRPr="00886338">
              <w:rPr>
                <w:sz w:val="24"/>
                <w:szCs w:val="24"/>
              </w:rPr>
              <w:t xml:space="preserve">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</w:t>
            </w:r>
          </w:p>
          <w:p w:rsidR="00B37A18" w:rsidRPr="00886338" w:rsidRDefault="00B37A18" w:rsidP="006947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19318,4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19318,4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19318,4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5.3.</w:t>
            </w:r>
          </w:p>
          <w:p w:rsidR="00B92072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  <w:p w:rsidR="00B37A18" w:rsidRPr="00886338" w:rsidRDefault="00B37A18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Default="00B92072" w:rsidP="0069475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5.3.1.</w:t>
            </w:r>
          </w:p>
          <w:p w:rsidR="00B92072" w:rsidRPr="002D7A0C" w:rsidRDefault="00B92072" w:rsidP="0069475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A0C">
              <w:rPr>
                <w:rFonts w:ascii="Times New Roman" w:hAnsi="Times New Roman" w:cs="Times New Roman"/>
                <w:sz w:val="24"/>
                <w:szCs w:val="24"/>
              </w:rPr>
              <w:t>Перечисление дотаций бюджетам муниципальных районов (городских округов) на поддержку мер  по обеспечению  сбалансированности бюджетов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5.4.</w:t>
            </w: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55DA8" w:rsidRPr="00886338" w:rsidRDefault="00B92072" w:rsidP="00B37A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Поощрение </w:t>
            </w:r>
            <w:proofErr w:type="gramStart"/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 наилучших</w:t>
            </w:r>
            <w:r w:rsidR="006018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показателей деятельности органов местного самоуправления</w:t>
            </w: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B1C" w:rsidRPr="00886338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="003A7B1C"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 районов </w:t>
            </w:r>
            <w:r w:rsidR="003A7B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городских округов</w:t>
            </w:r>
            <w:r w:rsidR="003A7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5000,0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3453B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Мероприятие 5.4.1.</w:t>
            </w: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92072" w:rsidRPr="00886338" w:rsidRDefault="00B92072" w:rsidP="00FA518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Перечисление д</w:t>
            </w: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>отаци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поощрение достижения наилучших</w:t>
            </w:r>
            <w:r w:rsidR="006018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показателей деятельности органов местного самоуправления</w:t>
            </w: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муниципальных районов</w:t>
            </w:r>
            <w:r w:rsidR="00517046"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0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7046" w:rsidRPr="00886338">
              <w:rPr>
                <w:rFonts w:ascii="Times New Roman" w:hAnsi="Times New Roman" w:cs="Times New Roman"/>
                <w:sz w:val="24"/>
                <w:szCs w:val="24"/>
              </w:rPr>
              <w:t>городских округов</w:t>
            </w:r>
            <w:r w:rsidR="005170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5000,0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5.5.</w:t>
            </w:r>
          </w:p>
          <w:p w:rsidR="00B92072" w:rsidRDefault="00B92072" w:rsidP="003A7B1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бюджетных кредитов из республиканского бюджета Республики Адыгея бюджетам муниципальных районов </w:t>
            </w:r>
            <w:r w:rsidR="003A7B1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городских округов</w:t>
            </w:r>
            <w:r w:rsidR="003A7B1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E1416" w:rsidRPr="00886338" w:rsidRDefault="001E1416" w:rsidP="003A7B1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5.5.1.</w:t>
            </w:r>
          </w:p>
          <w:p w:rsidR="00B92072" w:rsidRPr="00886338" w:rsidRDefault="00B92072" w:rsidP="005170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обращения о предоставлении бюджетного кредита </w:t>
            </w: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республиканского бюджета Республики Адыгея бюджетам муниципальных районов </w:t>
            </w:r>
            <w:r w:rsidR="0051704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городских округов</w:t>
            </w:r>
            <w:r w:rsidR="0051704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заключение договора о его предоставлении и осуществление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возвратом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Default="00B92072" w:rsidP="007444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5.5.2.</w:t>
            </w:r>
          </w:p>
          <w:p w:rsidR="00B92072" w:rsidRPr="00886338" w:rsidRDefault="00B92072" w:rsidP="007444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реестра предоставленных бюджетных кредитов местным бюджетам муниципальных районов (городских округов)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5.6.</w:t>
            </w:r>
          </w:p>
          <w:p w:rsidR="00B92072" w:rsidRDefault="00B92072" w:rsidP="00A312A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мониторинга и оценка качества управления муниципальными финансами  </w:t>
            </w:r>
          </w:p>
          <w:p w:rsidR="001E1416" w:rsidRPr="00886338" w:rsidRDefault="001E1416" w:rsidP="00A312A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37A18" w:rsidP="00F45B2B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2B28C4" w:rsidRDefault="00B92072" w:rsidP="002B28C4">
            <w:pPr>
              <w:autoSpaceDE w:val="0"/>
              <w:autoSpaceDN w:val="0"/>
              <w:adjustRightInd w:val="0"/>
              <w:ind w:firstLine="67"/>
              <w:jc w:val="both"/>
              <w:rPr>
                <w:sz w:val="24"/>
                <w:szCs w:val="24"/>
              </w:rPr>
            </w:pPr>
            <w:r w:rsidRPr="002B28C4">
              <w:rPr>
                <w:sz w:val="24"/>
                <w:szCs w:val="24"/>
              </w:rPr>
              <w:lastRenderedPageBreak/>
              <w:t xml:space="preserve">Мероприятие 5.6.1. </w:t>
            </w:r>
          </w:p>
          <w:p w:rsidR="00B92072" w:rsidRDefault="00B92072" w:rsidP="002B28C4">
            <w:pPr>
              <w:autoSpaceDE w:val="0"/>
              <w:autoSpaceDN w:val="0"/>
              <w:adjustRightInd w:val="0"/>
              <w:ind w:firstLine="67"/>
              <w:jc w:val="both"/>
              <w:rPr>
                <w:sz w:val="24"/>
                <w:szCs w:val="24"/>
              </w:rPr>
            </w:pPr>
            <w:r w:rsidRPr="002B28C4">
              <w:rPr>
                <w:sz w:val="24"/>
                <w:szCs w:val="24"/>
              </w:rPr>
              <w:t xml:space="preserve">Проведение ежеквартального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с опубликованием результатов на официальном сайте Министерства финансов Республики Адыгея </w:t>
            </w:r>
          </w:p>
          <w:p w:rsidR="001E1416" w:rsidRPr="002B28C4" w:rsidRDefault="001E1416" w:rsidP="002B28C4">
            <w:pPr>
              <w:autoSpaceDE w:val="0"/>
              <w:autoSpaceDN w:val="0"/>
              <w:adjustRightInd w:val="0"/>
              <w:ind w:firstLine="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2B28C4" w:rsidRDefault="00B92072" w:rsidP="002B28C4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C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5.6.2. </w:t>
            </w:r>
          </w:p>
          <w:p w:rsidR="00B92072" w:rsidRDefault="00B92072" w:rsidP="002B28C4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C4">
              <w:rPr>
                <w:rFonts w:ascii="Times New Roman" w:hAnsi="Times New Roman" w:cs="Times New Roman"/>
                <w:sz w:val="24"/>
                <w:szCs w:val="24"/>
              </w:rPr>
              <w:t>Проведение годовой оценки качества управления муниципальными финансами и соблюдения муниципальными образованиями требований бюджетного законодательства за отчетный финансовый год с опубликованием результатов на официальном сайте Министерства финансов Республики Адыгея</w:t>
            </w:r>
          </w:p>
          <w:p w:rsidR="00D26F47" w:rsidRPr="002B28C4" w:rsidRDefault="00D26F47" w:rsidP="002B28C4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rPr>
                <w:sz w:val="24"/>
                <w:szCs w:val="24"/>
              </w:rPr>
            </w:pPr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F45B2B">
            <w:pPr>
              <w:jc w:val="right"/>
              <w:rPr>
                <w:sz w:val="24"/>
                <w:szCs w:val="24"/>
              </w:rPr>
            </w:pPr>
            <w:r w:rsidRPr="00654A53">
              <w:rPr>
                <w:sz w:val="24"/>
                <w:szCs w:val="24"/>
              </w:rPr>
              <w:t>0,0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88633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6. </w:t>
            </w:r>
          </w:p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</w:t>
            </w:r>
            <w:r w:rsidR="00AC083D">
              <w:rPr>
                <w:rFonts w:ascii="Times New Roman" w:hAnsi="Times New Roman" w:cs="Times New Roman"/>
                <w:sz w:val="24"/>
                <w:szCs w:val="24"/>
              </w:rPr>
              <w:t xml:space="preserve"> на 2014-2018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42078,3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43958,8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45933,3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  <w:p w:rsidR="001E1416" w:rsidRPr="00886338" w:rsidRDefault="001E1416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36473,3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38111,1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39830,6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  <w:p w:rsidR="001E1416" w:rsidRPr="00886338" w:rsidRDefault="001E1416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5605,0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5847,7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6102,7</w:t>
            </w:r>
          </w:p>
        </w:tc>
      </w:tr>
      <w:tr w:rsidR="00B92072" w:rsidRPr="00B348E0" w:rsidTr="00B37A18">
        <w:trPr>
          <w:trHeight w:val="95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6.1.</w:t>
            </w:r>
          </w:p>
          <w:p w:rsidR="00B92072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 выполнение функций Министерства финансов Республики Адыгея  </w:t>
            </w:r>
          </w:p>
          <w:p w:rsidR="001E1416" w:rsidRPr="00886338" w:rsidRDefault="001E1416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36473,3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38111,1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39830,6</w:t>
            </w:r>
          </w:p>
        </w:tc>
      </w:tr>
      <w:tr w:rsidR="00B92072" w:rsidRPr="00B348E0" w:rsidTr="00B37A18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6.2.</w:t>
            </w:r>
          </w:p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886338" w:rsidRDefault="00B92072" w:rsidP="00F45B2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5605,0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5847,7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72" w:rsidRPr="00654A53" w:rsidRDefault="00B92072" w:rsidP="00654A5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6102,7</w:t>
            </w:r>
          </w:p>
        </w:tc>
      </w:tr>
    </w:tbl>
    <w:p w:rsidR="000351B8" w:rsidRDefault="000351B8" w:rsidP="000351B8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0351B8" w:rsidRDefault="000351B8" w:rsidP="000351B8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0351B8" w:rsidRDefault="000351B8" w:rsidP="000351B8"/>
    <w:p w:rsidR="000351B8" w:rsidRDefault="000351B8" w:rsidP="000351B8"/>
    <w:p w:rsidR="000351B8" w:rsidRPr="000351B8" w:rsidRDefault="000351B8" w:rsidP="000351B8"/>
    <w:sectPr w:rsidR="000351B8" w:rsidRPr="000351B8" w:rsidSect="00191C69"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578" w:rsidRDefault="00145578">
      <w:r>
        <w:separator/>
      </w:r>
    </w:p>
  </w:endnote>
  <w:endnote w:type="continuationSeparator" w:id="0">
    <w:p w:rsidR="00145578" w:rsidRDefault="00145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A18" w:rsidRDefault="006239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7A1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7A18">
      <w:rPr>
        <w:rStyle w:val="a7"/>
        <w:noProof/>
      </w:rPr>
      <w:t>1</w:t>
    </w:r>
    <w:r>
      <w:rPr>
        <w:rStyle w:val="a7"/>
      </w:rPr>
      <w:fldChar w:fldCharType="end"/>
    </w:r>
  </w:p>
  <w:p w:rsidR="00B37A18" w:rsidRDefault="00B37A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A18" w:rsidRDefault="0062394C">
    <w:pPr>
      <w:pStyle w:val="a5"/>
      <w:jc w:val="right"/>
    </w:pPr>
    <w:fldSimple w:instr=" PAGE   \* MERGEFORMAT ">
      <w:r w:rsidR="00D83EE0">
        <w:rPr>
          <w:noProof/>
        </w:rPr>
        <w:t>11</w:t>
      </w:r>
    </w:fldSimple>
  </w:p>
  <w:p w:rsidR="00B37A18" w:rsidRDefault="00B37A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578" w:rsidRDefault="00145578">
      <w:r>
        <w:separator/>
      </w:r>
    </w:p>
  </w:footnote>
  <w:footnote w:type="continuationSeparator" w:id="0">
    <w:p w:rsidR="00145578" w:rsidRDefault="00145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933F88"/>
    <w:multiLevelType w:val="hybridMultilevel"/>
    <w:tmpl w:val="5BF2AE42"/>
    <w:lvl w:ilvl="0" w:tplc="7C60D7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5AC0EF9"/>
    <w:multiLevelType w:val="hybridMultilevel"/>
    <w:tmpl w:val="BDC6D718"/>
    <w:lvl w:ilvl="0" w:tplc="54DE4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1B8"/>
    <w:rsid w:val="000351B8"/>
    <w:rsid w:val="00047C4C"/>
    <w:rsid w:val="000A148C"/>
    <w:rsid w:val="00113B44"/>
    <w:rsid w:val="00145578"/>
    <w:rsid w:val="00150605"/>
    <w:rsid w:val="00191C69"/>
    <w:rsid w:val="001E1416"/>
    <w:rsid w:val="002363F6"/>
    <w:rsid w:val="0023759F"/>
    <w:rsid w:val="0025458F"/>
    <w:rsid w:val="00296192"/>
    <w:rsid w:val="002A422F"/>
    <w:rsid w:val="002B28C4"/>
    <w:rsid w:val="002D7A0C"/>
    <w:rsid w:val="002E424A"/>
    <w:rsid w:val="003453B8"/>
    <w:rsid w:val="00355DA8"/>
    <w:rsid w:val="003A7B1C"/>
    <w:rsid w:val="004F201C"/>
    <w:rsid w:val="00517046"/>
    <w:rsid w:val="00573DD5"/>
    <w:rsid w:val="005A0C0C"/>
    <w:rsid w:val="005B25F3"/>
    <w:rsid w:val="005C6EFA"/>
    <w:rsid w:val="0060188B"/>
    <w:rsid w:val="0062394C"/>
    <w:rsid w:val="00654A53"/>
    <w:rsid w:val="006574DB"/>
    <w:rsid w:val="00675D1D"/>
    <w:rsid w:val="00694753"/>
    <w:rsid w:val="006E7BCE"/>
    <w:rsid w:val="007444E8"/>
    <w:rsid w:val="00753C31"/>
    <w:rsid w:val="00762533"/>
    <w:rsid w:val="00764C44"/>
    <w:rsid w:val="00797D32"/>
    <w:rsid w:val="00886338"/>
    <w:rsid w:val="008D093A"/>
    <w:rsid w:val="008F13FD"/>
    <w:rsid w:val="00913FB4"/>
    <w:rsid w:val="009674E7"/>
    <w:rsid w:val="00977BA1"/>
    <w:rsid w:val="009E6BAD"/>
    <w:rsid w:val="00A076CF"/>
    <w:rsid w:val="00A312A8"/>
    <w:rsid w:val="00A41533"/>
    <w:rsid w:val="00AC083D"/>
    <w:rsid w:val="00AD58EA"/>
    <w:rsid w:val="00B0447C"/>
    <w:rsid w:val="00B33AE2"/>
    <w:rsid w:val="00B37A18"/>
    <w:rsid w:val="00B92072"/>
    <w:rsid w:val="00BB1CF9"/>
    <w:rsid w:val="00C31378"/>
    <w:rsid w:val="00C41D89"/>
    <w:rsid w:val="00C62062"/>
    <w:rsid w:val="00D26F47"/>
    <w:rsid w:val="00D808BF"/>
    <w:rsid w:val="00D83EE0"/>
    <w:rsid w:val="00E45C2B"/>
    <w:rsid w:val="00E65BA5"/>
    <w:rsid w:val="00F45B2B"/>
    <w:rsid w:val="00F65C3E"/>
    <w:rsid w:val="00FA518B"/>
    <w:rsid w:val="00FE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0C"/>
  </w:style>
  <w:style w:type="paragraph" w:styleId="1">
    <w:name w:val="heading 1"/>
    <w:basedOn w:val="a"/>
    <w:next w:val="a"/>
    <w:qFormat/>
    <w:rsid w:val="005A0C0C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5A0C0C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A0C0C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5A0C0C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A0C0C"/>
    <w:pPr>
      <w:jc w:val="both"/>
    </w:pPr>
    <w:rPr>
      <w:sz w:val="28"/>
    </w:rPr>
  </w:style>
  <w:style w:type="paragraph" w:styleId="a4">
    <w:name w:val="Body Text Indent"/>
    <w:basedOn w:val="a"/>
    <w:semiHidden/>
    <w:rsid w:val="005A0C0C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A0C0C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5A0C0C"/>
  </w:style>
  <w:style w:type="paragraph" w:styleId="a8">
    <w:name w:val="header"/>
    <w:basedOn w:val="a"/>
    <w:semiHidden/>
    <w:rsid w:val="005A0C0C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5A0C0C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A076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76C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351B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0351B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886338"/>
  </w:style>
  <w:style w:type="paragraph" w:styleId="ab">
    <w:name w:val="List Paragraph"/>
    <w:basedOn w:val="a"/>
    <w:uiPriority w:val="34"/>
    <w:qFormat/>
    <w:rsid w:val="00B044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564EB-4327-4D70-9414-BC33DF3E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365</TotalTime>
  <Pages>12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11</cp:revision>
  <cp:lastPrinted>2014-02-12T12:02:00Z</cp:lastPrinted>
  <dcterms:created xsi:type="dcterms:W3CDTF">2014-01-10T05:27:00Z</dcterms:created>
  <dcterms:modified xsi:type="dcterms:W3CDTF">2014-02-12T12:03:00Z</dcterms:modified>
</cp:coreProperties>
</file>