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782" w:rsidRDefault="008D4782" w:rsidP="008D4782">
      <w:pPr>
        <w:jc w:val="center"/>
        <w:rPr>
          <w:b/>
          <w:lang w:val="en-US"/>
        </w:rPr>
      </w:pPr>
      <w:r>
        <w:rPr>
          <w:b/>
          <w:noProof/>
          <w:lang w:eastAsia="ru-RU"/>
        </w:rPr>
        <w:drawing>
          <wp:inline distT="0" distB="0" distL="0" distR="0">
            <wp:extent cx="690245" cy="7073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4782" w:rsidRPr="0077455D" w:rsidRDefault="008D4782" w:rsidP="008D4782">
      <w:pPr>
        <w:jc w:val="center"/>
        <w:rPr>
          <w:rFonts w:ascii="Times New Roman" w:hAnsi="Times New Roman" w:cs="Times New Roman"/>
          <w:sz w:val="20"/>
        </w:rPr>
      </w:pPr>
      <w:r w:rsidRPr="0077455D">
        <w:rPr>
          <w:rFonts w:ascii="Times New Roman" w:hAnsi="Times New Roman" w:cs="Times New Roman"/>
        </w:rPr>
        <w:t>МИНИСТЕРСТВО ФИНАНСОВ РЕСПУБЛИКИ АДЫГЕЯ</w:t>
      </w:r>
    </w:p>
    <w:p w:rsidR="008D4782" w:rsidRPr="008D4782" w:rsidRDefault="008D4782" w:rsidP="008D4782">
      <w:pPr>
        <w:pStyle w:val="3"/>
        <w:rPr>
          <w:sz w:val="44"/>
          <w:szCs w:val="44"/>
        </w:rPr>
      </w:pPr>
      <w:proofErr w:type="gramStart"/>
      <w:r w:rsidRPr="008D4782">
        <w:rPr>
          <w:sz w:val="44"/>
          <w:szCs w:val="44"/>
        </w:rPr>
        <w:t>П</w:t>
      </w:r>
      <w:proofErr w:type="gramEnd"/>
      <w:r w:rsidRPr="008D4782">
        <w:rPr>
          <w:sz w:val="44"/>
          <w:szCs w:val="44"/>
        </w:rPr>
        <w:t xml:space="preserve"> Р И К А З</w:t>
      </w:r>
    </w:p>
    <w:p w:rsidR="008D4782" w:rsidRDefault="008D4782" w:rsidP="008D4782">
      <w:pPr>
        <w:rPr>
          <w:rFonts w:ascii="Times New Roman" w:hAnsi="Times New Roman" w:cs="Times New Roman"/>
          <w:b/>
          <w:sz w:val="28"/>
        </w:rPr>
      </w:pPr>
    </w:p>
    <w:p w:rsidR="008D4782" w:rsidRPr="00354D10" w:rsidRDefault="0006373F" w:rsidP="00C313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14 октября 2015 г.</w:t>
      </w:r>
      <w:r w:rsidR="008D4782" w:rsidRPr="00354D10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8D478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C3137B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№ 204-А</w:t>
      </w:r>
    </w:p>
    <w:p w:rsidR="008D4782" w:rsidRDefault="008D4782" w:rsidP="008D4782">
      <w:pPr>
        <w:jc w:val="center"/>
        <w:rPr>
          <w:rFonts w:ascii="Times New Roman" w:hAnsi="Times New Roman" w:cs="Times New Roman"/>
          <w:sz w:val="24"/>
          <w:szCs w:val="24"/>
        </w:rPr>
      </w:pPr>
      <w:r w:rsidRPr="0077455D">
        <w:rPr>
          <w:rFonts w:ascii="Times New Roman" w:hAnsi="Times New Roman" w:cs="Times New Roman"/>
          <w:sz w:val="24"/>
          <w:szCs w:val="24"/>
        </w:rPr>
        <w:t>г. Майкоп</w:t>
      </w:r>
    </w:p>
    <w:tbl>
      <w:tblPr>
        <w:tblStyle w:val="a3"/>
        <w:tblpPr w:leftFromText="180" w:rightFromText="180" w:vertAnchor="text" w:horzAnchor="margin" w:tblpY="157"/>
        <w:tblW w:w="0" w:type="auto"/>
        <w:tblLook w:val="01E0"/>
      </w:tblPr>
      <w:tblGrid>
        <w:gridCol w:w="5070"/>
      </w:tblGrid>
      <w:tr w:rsidR="008D4782" w:rsidTr="008D4782">
        <w:trPr>
          <w:trHeight w:val="8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4782" w:rsidRPr="00DB7971" w:rsidRDefault="00883AE3" w:rsidP="00AC05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изменений</w:t>
            </w:r>
            <w:r w:rsidR="007F2E6D">
              <w:rPr>
                <w:sz w:val="24"/>
                <w:szCs w:val="24"/>
              </w:rPr>
              <w:t xml:space="preserve"> </w:t>
            </w:r>
            <w:r w:rsidR="008D4782" w:rsidRPr="00DB7971">
              <w:rPr>
                <w:sz w:val="24"/>
                <w:szCs w:val="24"/>
              </w:rPr>
              <w:t xml:space="preserve">в </w:t>
            </w:r>
            <w:r w:rsidR="00AC053C">
              <w:rPr>
                <w:sz w:val="24"/>
                <w:szCs w:val="24"/>
              </w:rPr>
              <w:t>Приказ</w:t>
            </w:r>
            <w:r w:rsidR="00AC053C" w:rsidRPr="00DB7971">
              <w:rPr>
                <w:sz w:val="24"/>
                <w:szCs w:val="24"/>
              </w:rPr>
              <w:t xml:space="preserve"> Министерства финансов Республики Адыгея от 27 ноября 2014 года №217-А </w:t>
            </w:r>
            <w:r w:rsidR="00AC053C">
              <w:rPr>
                <w:sz w:val="24"/>
                <w:szCs w:val="24"/>
              </w:rPr>
              <w:t xml:space="preserve">«О </w:t>
            </w:r>
            <w:r w:rsidR="007F2E6D">
              <w:rPr>
                <w:sz w:val="24"/>
                <w:szCs w:val="24"/>
              </w:rPr>
              <w:t xml:space="preserve">предоставлении гражданами, </w:t>
            </w:r>
            <w:r w:rsidR="008D4782" w:rsidRPr="00DB7971">
              <w:rPr>
                <w:sz w:val="24"/>
                <w:szCs w:val="24"/>
              </w:rPr>
              <w:t>претендующими на замещение должностей государственной гражданской службы Республики Адыгея в Министерстве финансов Республики Адыгея, и государственными</w:t>
            </w:r>
            <w:r w:rsidR="007F2E6D">
              <w:rPr>
                <w:sz w:val="24"/>
                <w:szCs w:val="24"/>
              </w:rPr>
              <w:t xml:space="preserve"> гражданскими служащими </w:t>
            </w:r>
            <w:r w:rsidR="008D4782" w:rsidRPr="00DB7971">
              <w:rPr>
                <w:sz w:val="24"/>
                <w:szCs w:val="24"/>
              </w:rPr>
              <w:t>Министерства финансов Республики Адыгея сведений о доходах, об имуществе и обязательствах имущественного характера</w:t>
            </w:r>
            <w:r w:rsidR="00AC053C">
              <w:rPr>
                <w:sz w:val="24"/>
                <w:szCs w:val="24"/>
              </w:rPr>
              <w:t>»</w:t>
            </w:r>
          </w:p>
        </w:tc>
      </w:tr>
    </w:tbl>
    <w:p w:rsidR="008D4782" w:rsidRDefault="008D4782" w:rsidP="008D4782">
      <w:pPr>
        <w:jc w:val="both"/>
        <w:rPr>
          <w:sz w:val="28"/>
          <w:szCs w:val="20"/>
        </w:rPr>
      </w:pPr>
    </w:p>
    <w:p w:rsidR="008D4782" w:rsidRDefault="008D4782" w:rsidP="008D4782">
      <w:pPr>
        <w:jc w:val="both"/>
        <w:rPr>
          <w:sz w:val="28"/>
        </w:rPr>
      </w:pPr>
    </w:p>
    <w:p w:rsidR="008D4782" w:rsidRDefault="008D4782" w:rsidP="008D47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4782" w:rsidRDefault="008D4782" w:rsidP="008D47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4782" w:rsidRDefault="008D4782" w:rsidP="008D47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4782" w:rsidRDefault="008D4782" w:rsidP="008D47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4782" w:rsidRDefault="008D4782" w:rsidP="008D47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4782" w:rsidRDefault="008D4782" w:rsidP="008D47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4782" w:rsidRDefault="008D4782" w:rsidP="008D47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4782" w:rsidRDefault="008D4782" w:rsidP="008D47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2136B" w:rsidRPr="00E9242A" w:rsidRDefault="0072136B" w:rsidP="0072136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proofErr w:type="gramStart"/>
      <w:r w:rsidRPr="00E9242A">
        <w:rPr>
          <w:rFonts w:ascii="Times New Roman" w:hAnsi="Times New Roman" w:cs="Times New Roman"/>
          <w:sz w:val="28"/>
        </w:rPr>
        <w:t>В целях приведения в соответствие с Указом Президента</w:t>
      </w:r>
      <w:r>
        <w:rPr>
          <w:rFonts w:ascii="Times New Roman" w:hAnsi="Times New Roman" w:cs="Times New Roman"/>
          <w:sz w:val="28"/>
        </w:rPr>
        <w:t xml:space="preserve"> Российской Федерации от 15 июля 2015 года №364</w:t>
      </w:r>
      <w:r w:rsidRPr="00E9242A">
        <w:rPr>
          <w:rFonts w:ascii="Times New Roman" w:hAnsi="Times New Roman" w:cs="Times New Roman"/>
          <w:sz w:val="28"/>
        </w:rPr>
        <w:t xml:space="preserve"> «О </w:t>
      </w:r>
      <w:r>
        <w:rPr>
          <w:rFonts w:ascii="Times New Roman" w:hAnsi="Times New Roman" w:cs="Times New Roman"/>
          <w:sz w:val="28"/>
        </w:rPr>
        <w:t>мерах по совершенствованию организации деятельности в области противодействия коррупции»</w:t>
      </w:r>
      <w:r w:rsidR="00AC053C">
        <w:rPr>
          <w:rFonts w:ascii="Times New Roman" w:hAnsi="Times New Roman" w:cs="Times New Roman"/>
          <w:sz w:val="28"/>
        </w:rPr>
        <w:t xml:space="preserve">, Указом Главы Республики Адыгея от 21 мая 2015 года №69 «О внесении изменений в некоторые нормативные правовые акты Республики Адыгея по вопросам </w:t>
      </w:r>
      <w:r w:rsidR="0085223C">
        <w:rPr>
          <w:rFonts w:ascii="Times New Roman" w:hAnsi="Times New Roman" w:cs="Times New Roman"/>
          <w:sz w:val="28"/>
        </w:rPr>
        <w:t>противодействия коррупции»</w:t>
      </w:r>
      <w:r w:rsidR="00AC053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 Указом Г</w:t>
      </w:r>
      <w:r w:rsidR="00F07453">
        <w:rPr>
          <w:rFonts w:ascii="Times New Roman" w:hAnsi="Times New Roman" w:cs="Times New Roman"/>
          <w:sz w:val="28"/>
        </w:rPr>
        <w:t>лавы Республики Адыгея от 13 октября</w:t>
      </w:r>
      <w:r>
        <w:rPr>
          <w:rFonts w:ascii="Times New Roman" w:hAnsi="Times New Roman" w:cs="Times New Roman"/>
          <w:sz w:val="28"/>
        </w:rPr>
        <w:t xml:space="preserve"> 2015 года</w:t>
      </w:r>
      <w:proofErr w:type="gramEnd"/>
      <w:r>
        <w:rPr>
          <w:rFonts w:ascii="Times New Roman" w:hAnsi="Times New Roman" w:cs="Times New Roman"/>
          <w:sz w:val="28"/>
        </w:rPr>
        <w:t xml:space="preserve"> №151 «О внесении изменений в некоторые нормативные правовые ак</w:t>
      </w:r>
      <w:r w:rsidR="00415452">
        <w:rPr>
          <w:rFonts w:ascii="Times New Roman" w:hAnsi="Times New Roman" w:cs="Times New Roman"/>
          <w:sz w:val="28"/>
        </w:rPr>
        <w:t>ты Республики Адыгея в сфере</w:t>
      </w:r>
      <w:r>
        <w:rPr>
          <w:rFonts w:ascii="Times New Roman" w:hAnsi="Times New Roman" w:cs="Times New Roman"/>
          <w:sz w:val="28"/>
        </w:rPr>
        <w:t xml:space="preserve"> противодействия коррупции»,</w:t>
      </w:r>
    </w:p>
    <w:p w:rsidR="008D4782" w:rsidRDefault="008D4782" w:rsidP="008D478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362A1F">
        <w:rPr>
          <w:rFonts w:ascii="Times New Roman" w:hAnsi="Times New Roman" w:cs="Times New Roman"/>
          <w:b/>
          <w:sz w:val="28"/>
          <w:szCs w:val="28"/>
        </w:rPr>
        <w:t xml:space="preserve"> р и к а </w:t>
      </w:r>
      <w:proofErr w:type="spellStart"/>
      <w:r w:rsidRPr="00362A1F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Pr="00362A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2A1F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 w:rsidRPr="00362A1F">
        <w:rPr>
          <w:rFonts w:ascii="Times New Roman" w:hAnsi="Times New Roman" w:cs="Times New Roman"/>
          <w:b/>
          <w:sz w:val="28"/>
          <w:szCs w:val="28"/>
        </w:rPr>
        <w:t xml:space="preserve"> в а ю:</w:t>
      </w:r>
    </w:p>
    <w:p w:rsidR="00AC053C" w:rsidRDefault="00AC053C" w:rsidP="00AC05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C053C">
        <w:rPr>
          <w:rFonts w:ascii="Times New Roman" w:hAnsi="Times New Roman" w:cs="Times New Roman"/>
          <w:sz w:val="28"/>
          <w:szCs w:val="28"/>
        </w:rPr>
        <w:t>Внести  в  Приказ Министерства финансов Республики Адыгея от 27 ноября 2014 года №217-А «О  предоставлении  гражданами,  претендующими на замещение должностей государственной гражданской службы Республики Адыгея в Министерстве финансов Республики Адыгея, и государственными гражданскими служащими  Министерства финансов Республики Адыгея сведений о доходах, об имуществе и обязательствах имущественного характера»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изменение:</w:t>
      </w:r>
    </w:p>
    <w:p w:rsidR="00AC053C" w:rsidRPr="00AC053C" w:rsidRDefault="00AC053C" w:rsidP="00AC053C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преамбуле -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слова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AC053C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азначении на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которые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граждане и»</w:t>
      </w:r>
      <w:r w:rsidRPr="00AC05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исключить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D3EDA" w:rsidRPr="00DB7971" w:rsidRDefault="00AC053C" w:rsidP="00DB797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6D3EDA" w:rsidRPr="00DB7971">
        <w:rPr>
          <w:rFonts w:ascii="Times New Roman" w:hAnsi="Times New Roman" w:cs="Times New Roman"/>
          <w:sz w:val="28"/>
          <w:szCs w:val="28"/>
        </w:rPr>
        <w:t xml:space="preserve">Внести в  Положении о предоставлении гражданами, претендующими на замещение должностей государственной гражданской службы Республики Адыгея в Министерстве финансов Республики Адыгея, и </w:t>
      </w:r>
      <w:r w:rsidR="006D3EDA" w:rsidRPr="00DB7971">
        <w:rPr>
          <w:rFonts w:ascii="Times New Roman" w:hAnsi="Times New Roman" w:cs="Times New Roman"/>
          <w:sz w:val="28"/>
          <w:szCs w:val="28"/>
        </w:rPr>
        <w:lastRenderedPageBreak/>
        <w:t>государственными гражданскими служащими Министерства финансов Республики Адыгея сведений о доходах, об имуществе и обязательствах имущественного характера, утвержденное Приказом Министерства финансов Республики Адыгея от 27 ноября 2014 года № 217-А «О представлении  гражданами,  претендующими на замещение должностей государственной гражданской службы Республики</w:t>
      </w:r>
      <w:proofErr w:type="gramEnd"/>
      <w:r w:rsidR="006D3EDA" w:rsidRPr="00DB7971">
        <w:rPr>
          <w:rFonts w:ascii="Times New Roman" w:hAnsi="Times New Roman" w:cs="Times New Roman"/>
          <w:sz w:val="28"/>
          <w:szCs w:val="28"/>
        </w:rPr>
        <w:t xml:space="preserve"> Адыгея в Министерстве финансов Республики Адыгея, и государственными гражданскими служащими  Министерства финансов Республики Адыгея сведений о доходах, об имуществе и обязательствах», следующие изменения:</w:t>
      </w:r>
    </w:p>
    <w:p w:rsidR="006D3EDA" w:rsidRPr="00DB7971" w:rsidRDefault="00DB79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D3EDA" w:rsidRPr="00DB7971">
        <w:rPr>
          <w:rFonts w:ascii="Times New Roman" w:hAnsi="Times New Roman" w:cs="Times New Roman"/>
          <w:sz w:val="28"/>
          <w:szCs w:val="28"/>
        </w:rPr>
        <w:t xml:space="preserve">) </w:t>
      </w:r>
      <w:hyperlink r:id="rId9" w:history="1">
        <w:r w:rsidR="006D3EDA" w:rsidRPr="00DB7971">
          <w:rPr>
            <w:rFonts w:ascii="Times New Roman" w:hAnsi="Times New Roman" w:cs="Times New Roman"/>
            <w:sz w:val="28"/>
            <w:szCs w:val="28"/>
          </w:rPr>
          <w:t>пункт 2</w:t>
        </w:r>
      </w:hyperlink>
      <w:r w:rsidR="006D3EDA" w:rsidRPr="00DB797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6D3EDA" w:rsidRPr="00DB7971" w:rsidRDefault="006D3E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971">
        <w:rPr>
          <w:rFonts w:ascii="Times New Roman" w:hAnsi="Times New Roman" w:cs="Times New Roman"/>
          <w:sz w:val="28"/>
          <w:szCs w:val="28"/>
        </w:rPr>
        <w:t>«2. Обязанность представлять сведения о доходах, об имуществе и обязательствах имущественного характера в соответствии с федеральными законами возлагается:</w:t>
      </w:r>
    </w:p>
    <w:p w:rsidR="006D3EDA" w:rsidRPr="00DB7971" w:rsidRDefault="006D3E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971">
        <w:rPr>
          <w:rFonts w:ascii="Times New Roman" w:hAnsi="Times New Roman" w:cs="Times New Roman"/>
          <w:sz w:val="28"/>
          <w:szCs w:val="28"/>
        </w:rPr>
        <w:t>а) на гражданина, претендующего на замещение должности государственной службы (далее - гражданин);</w:t>
      </w:r>
    </w:p>
    <w:p w:rsidR="006D3EDA" w:rsidRPr="00DB7971" w:rsidRDefault="006D3E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971">
        <w:rPr>
          <w:rFonts w:ascii="Times New Roman" w:hAnsi="Times New Roman" w:cs="Times New Roman"/>
          <w:sz w:val="28"/>
          <w:szCs w:val="28"/>
        </w:rPr>
        <w:t>б) на государственного гражданского служащего Республики Адыгея, замещавшего по состоянию на 31 декабря отчетного года должность государственной гражданской службы Республики Адыгея, предусмотренную</w:t>
      </w:r>
      <w:r w:rsidR="006059F2" w:rsidRPr="00DB7971">
        <w:rPr>
          <w:rFonts w:ascii="Times New Roman" w:hAnsi="Times New Roman" w:cs="Times New Roman"/>
          <w:sz w:val="28"/>
          <w:szCs w:val="28"/>
        </w:rPr>
        <w:t xml:space="preserve"> </w:t>
      </w:r>
      <w:r w:rsidRPr="00DB7971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DB7971">
          <w:rPr>
            <w:rFonts w:ascii="Times New Roman" w:hAnsi="Times New Roman" w:cs="Times New Roman"/>
            <w:sz w:val="28"/>
            <w:szCs w:val="28"/>
          </w:rPr>
          <w:t>Перечнем</w:t>
        </w:r>
      </w:hyperlink>
      <w:r w:rsidRPr="00DB7971">
        <w:rPr>
          <w:rFonts w:ascii="Times New Roman" w:hAnsi="Times New Roman" w:cs="Times New Roman"/>
          <w:sz w:val="28"/>
          <w:szCs w:val="28"/>
        </w:rPr>
        <w:t xml:space="preserve"> должностей, утвержденным Указом Президента </w:t>
      </w:r>
      <w:r w:rsidR="006059F2" w:rsidRPr="00DB7971">
        <w:rPr>
          <w:rFonts w:ascii="Times New Roman" w:hAnsi="Times New Roman" w:cs="Times New Roman"/>
          <w:sz w:val="28"/>
          <w:szCs w:val="28"/>
        </w:rPr>
        <w:t xml:space="preserve">Республики Адыгея </w:t>
      </w:r>
      <w:r w:rsidRPr="00DB7971">
        <w:rPr>
          <w:rFonts w:ascii="Times New Roman" w:hAnsi="Times New Roman" w:cs="Times New Roman"/>
          <w:sz w:val="28"/>
          <w:szCs w:val="28"/>
        </w:rPr>
        <w:t xml:space="preserve">от </w:t>
      </w:r>
      <w:r w:rsidR="006059F2" w:rsidRPr="00DB7971">
        <w:rPr>
          <w:rFonts w:ascii="Times New Roman" w:hAnsi="Times New Roman" w:cs="Times New Roman"/>
          <w:sz w:val="28"/>
          <w:szCs w:val="28"/>
        </w:rPr>
        <w:t>31</w:t>
      </w:r>
      <w:r w:rsidRPr="00DB7971">
        <w:rPr>
          <w:rFonts w:ascii="Times New Roman" w:hAnsi="Times New Roman" w:cs="Times New Roman"/>
          <w:sz w:val="28"/>
          <w:szCs w:val="28"/>
        </w:rPr>
        <w:t xml:space="preserve"> </w:t>
      </w:r>
      <w:r w:rsidR="006059F2" w:rsidRPr="00DB7971">
        <w:rPr>
          <w:rFonts w:ascii="Times New Roman" w:hAnsi="Times New Roman" w:cs="Times New Roman"/>
          <w:sz w:val="28"/>
          <w:szCs w:val="28"/>
        </w:rPr>
        <w:t>августа 2009 г. №100</w:t>
      </w:r>
      <w:r w:rsidRPr="00DB7971">
        <w:rPr>
          <w:rFonts w:ascii="Times New Roman" w:hAnsi="Times New Roman" w:cs="Times New Roman"/>
          <w:sz w:val="28"/>
          <w:szCs w:val="28"/>
        </w:rPr>
        <w:t xml:space="preserve"> (далее - государственный служащий);</w:t>
      </w:r>
    </w:p>
    <w:p w:rsidR="006D3EDA" w:rsidRPr="00DB7971" w:rsidRDefault="006D3E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971">
        <w:rPr>
          <w:rFonts w:ascii="Times New Roman" w:hAnsi="Times New Roman" w:cs="Times New Roman"/>
          <w:sz w:val="28"/>
          <w:szCs w:val="28"/>
        </w:rPr>
        <w:t>в) на государственного служащего, замещающего должность государственной службы, не предусмотренную</w:t>
      </w:r>
      <w:r w:rsidR="006059F2" w:rsidRPr="00DB7971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6059F2" w:rsidRPr="00DB7971">
          <w:rPr>
            <w:rFonts w:ascii="Times New Roman" w:hAnsi="Times New Roman" w:cs="Times New Roman"/>
            <w:sz w:val="28"/>
            <w:szCs w:val="28"/>
          </w:rPr>
          <w:t>Перечнем</w:t>
        </w:r>
      </w:hyperlink>
      <w:r w:rsidR="006059F2" w:rsidRPr="00DB7971">
        <w:rPr>
          <w:rFonts w:ascii="Times New Roman" w:hAnsi="Times New Roman" w:cs="Times New Roman"/>
          <w:sz w:val="28"/>
          <w:szCs w:val="28"/>
        </w:rPr>
        <w:t xml:space="preserve"> должностей, утвержденным Указом Президента Республики Адыгея от 31 августа 2009 г. №100</w:t>
      </w:r>
      <w:r w:rsidRPr="00DB7971">
        <w:rPr>
          <w:rFonts w:ascii="Times New Roman" w:hAnsi="Times New Roman" w:cs="Times New Roman"/>
          <w:sz w:val="28"/>
          <w:szCs w:val="28"/>
        </w:rPr>
        <w:t>, и претендующего на замещение должности государственной службы, предусмотренной этим перечнем (далее - кандидат на должно</w:t>
      </w:r>
      <w:r w:rsidR="006059F2" w:rsidRPr="00DB7971">
        <w:rPr>
          <w:rFonts w:ascii="Times New Roman" w:hAnsi="Times New Roman" w:cs="Times New Roman"/>
          <w:sz w:val="28"/>
          <w:szCs w:val="28"/>
        </w:rPr>
        <w:t>сть, предусмотренную перечнем)</w:t>
      </w:r>
      <w:proofErr w:type="gramStart"/>
      <w:r w:rsidR="006059F2" w:rsidRPr="00DB7971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DB7971">
        <w:rPr>
          <w:rFonts w:ascii="Times New Roman" w:hAnsi="Times New Roman" w:cs="Times New Roman"/>
          <w:sz w:val="28"/>
          <w:szCs w:val="28"/>
        </w:rPr>
        <w:t>;</w:t>
      </w:r>
    </w:p>
    <w:p w:rsidR="006D3EDA" w:rsidRPr="00DB7971" w:rsidRDefault="00DB79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D3EDA" w:rsidRPr="00DB7971">
        <w:rPr>
          <w:rFonts w:ascii="Times New Roman" w:hAnsi="Times New Roman" w:cs="Times New Roman"/>
          <w:sz w:val="28"/>
          <w:szCs w:val="28"/>
        </w:rPr>
        <w:t xml:space="preserve">) </w:t>
      </w:r>
      <w:hyperlink r:id="rId12" w:history="1">
        <w:r w:rsidR="00415452" w:rsidRPr="00DB7971">
          <w:rPr>
            <w:rFonts w:ascii="Times New Roman" w:hAnsi="Times New Roman" w:cs="Times New Roman"/>
            <w:sz w:val="28"/>
            <w:szCs w:val="28"/>
          </w:rPr>
          <w:t>пункт</w:t>
        </w:r>
      </w:hyperlink>
      <w:r w:rsidR="00415452" w:rsidRPr="00DB7971">
        <w:rPr>
          <w:rFonts w:ascii="Times New Roman" w:hAnsi="Times New Roman" w:cs="Times New Roman"/>
          <w:sz w:val="28"/>
          <w:szCs w:val="28"/>
        </w:rPr>
        <w:t xml:space="preserve"> 3 </w:t>
      </w:r>
      <w:r w:rsidR="006D3EDA" w:rsidRPr="00DB7971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415452" w:rsidRPr="00DB7971" w:rsidRDefault="004154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971">
        <w:rPr>
          <w:rFonts w:ascii="Times New Roman" w:hAnsi="Times New Roman" w:cs="Times New Roman"/>
          <w:sz w:val="28"/>
          <w:szCs w:val="28"/>
        </w:rPr>
        <w:t>«3. Сведения о дохода</w:t>
      </w:r>
      <w:r w:rsidR="005202C4" w:rsidRPr="00DB7971">
        <w:rPr>
          <w:rFonts w:ascii="Times New Roman" w:hAnsi="Times New Roman" w:cs="Times New Roman"/>
          <w:sz w:val="28"/>
          <w:szCs w:val="28"/>
        </w:rPr>
        <w:t>х</w:t>
      </w:r>
      <w:r w:rsidRPr="00DB7971">
        <w:rPr>
          <w:rFonts w:ascii="Times New Roman" w:hAnsi="Times New Roman" w:cs="Times New Roman"/>
          <w:sz w:val="28"/>
          <w:szCs w:val="28"/>
        </w:rPr>
        <w:t>, об имуществе и обязательствах имущественного</w:t>
      </w:r>
      <w:r w:rsidR="00AE5F27" w:rsidRPr="00DB7971">
        <w:rPr>
          <w:rFonts w:ascii="Times New Roman" w:hAnsi="Times New Roman" w:cs="Times New Roman"/>
          <w:sz w:val="28"/>
          <w:szCs w:val="28"/>
        </w:rPr>
        <w:t xml:space="preserve"> характера представляются по утвержденной Главой Республики Адыгея форме справки:</w:t>
      </w:r>
      <w:r w:rsidRPr="00DB79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3EDA" w:rsidRPr="00DB7971" w:rsidRDefault="00AE5F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971">
        <w:rPr>
          <w:rFonts w:ascii="Times New Roman" w:hAnsi="Times New Roman" w:cs="Times New Roman"/>
          <w:sz w:val="28"/>
          <w:szCs w:val="28"/>
        </w:rPr>
        <w:t>а) гражданами</w:t>
      </w:r>
      <w:r w:rsidR="006D3EDA" w:rsidRPr="00DB7971">
        <w:rPr>
          <w:rFonts w:ascii="Times New Roman" w:hAnsi="Times New Roman" w:cs="Times New Roman"/>
          <w:sz w:val="28"/>
          <w:szCs w:val="28"/>
        </w:rPr>
        <w:t xml:space="preserve"> - при поступлении на государственную </w:t>
      </w:r>
      <w:r w:rsidR="006059F2" w:rsidRPr="00DB7971">
        <w:rPr>
          <w:rFonts w:ascii="Times New Roman" w:hAnsi="Times New Roman" w:cs="Times New Roman"/>
          <w:sz w:val="28"/>
          <w:szCs w:val="28"/>
        </w:rPr>
        <w:t>гражданскую службу Республики Адыгея в Министерство финансов Республики Адыгея</w:t>
      </w:r>
      <w:r w:rsidR="006D3EDA" w:rsidRPr="00DB7971">
        <w:rPr>
          <w:rFonts w:ascii="Times New Roman" w:hAnsi="Times New Roman" w:cs="Times New Roman"/>
          <w:sz w:val="28"/>
          <w:szCs w:val="28"/>
        </w:rPr>
        <w:t>;</w:t>
      </w:r>
    </w:p>
    <w:p w:rsidR="006D3EDA" w:rsidRPr="00DB7971" w:rsidRDefault="00AE5F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971">
        <w:rPr>
          <w:rFonts w:ascii="Times New Roman" w:hAnsi="Times New Roman" w:cs="Times New Roman"/>
          <w:sz w:val="28"/>
          <w:szCs w:val="28"/>
        </w:rPr>
        <w:t>б</w:t>
      </w:r>
      <w:r w:rsidR="006059F2" w:rsidRPr="00DB7971">
        <w:rPr>
          <w:rFonts w:ascii="Times New Roman" w:hAnsi="Times New Roman" w:cs="Times New Roman"/>
          <w:sz w:val="28"/>
          <w:szCs w:val="28"/>
        </w:rPr>
        <w:t>) кандидат</w:t>
      </w:r>
      <w:r w:rsidRPr="00DB7971">
        <w:rPr>
          <w:rFonts w:ascii="Times New Roman" w:hAnsi="Times New Roman" w:cs="Times New Roman"/>
          <w:sz w:val="28"/>
          <w:szCs w:val="28"/>
        </w:rPr>
        <w:t>ами</w:t>
      </w:r>
      <w:r w:rsidR="006059F2" w:rsidRPr="00DB7971">
        <w:rPr>
          <w:rFonts w:ascii="Times New Roman" w:hAnsi="Times New Roman" w:cs="Times New Roman"/>
          <w:sz w:val="28"/>
          <w:szCs w:val="28"/>
        </w:rPr>
        <w:t xml:space="preserve"> </w:t>
      </w:r>
      <w:r w:rsidR="006D3EDA" w:rsidRPr="00DB7971">
        <w:rPr>
          <w:rFonts w:ascii="Times New Roman" w:hAnsi="Times New Roman" w:cs="Times New Roman"/>
          <w:sz w:val="28"/>
          <w:szCs w:val="28"/>
        </w:rPr>
        <w:t>на должност</w:t>
      </w:r>
      <w:r w:rsidRPr="00DB7971">
        <w:rPr>
          <w:rFonts w:ascii="Times New Roman" w:hAnsi="Times New Roman" w:cs="Times New Roman"/>
          <w:sz w:val="28"/>
          <w:szCs w:val="28"/>
        </w:rPr>
        <w:t>и, предусмотренные</w:t>
      </w:r>
      <w:r w:rsidR="006D3EDA" w:rsidRPr="00DB7971">
        <w:rPr>
          <w:rFonts w:ascii="Times New Roman" w:hAnsi="Times New Roman" w:cs="Times New Roman"/>
          <w:sz w:val="28"/>
          <w:szCs w:val="28"/>
        </w:rPr>
        <w:t xml:space="preserve"> перечнем, - при назначении на должност</w:t>
      </w:r>
      <w:r w:rsidR="006059F2" w:rsidRPr="00DB7971">
        <w:rPr>
          <w:rFonts w:ascii="Times New Roman" w:hAnsi="Times New Roman" w:cs="Times New Roman"/>
          <w:sz w:val="28"/>
          <w:szCs w:val="28"/>
        </w:rPr>
        <w:t>ь</w:t>
      </w:r>
      <w:r w:rsidR="006D3EDA" w:rsidRPr="00DB7971">
        <w:rPr>
          <w:rFonts w:ascii="Times New Roman" w:hAnsi="Times New Roman" w:cs="Times New Roman"/>
          <w:sz w:val="28"/>
          <w:szCs w:val="28"/>
        </w:rPr>
        <w:t xml:space="preserve"> государ</w:t>
      </w:r>
      <w:r w:rsidR="006059F2" w:rsidRPr="00DB7971">
        <w:rPr>
          <w:rFonts w:ascii="Times New Roman" w:hAnsi="Times New Roman" w:cs="Times New Roman"/>
          <w:sz w:val="28"/>
          <w:szCs w:val="28"/>
        </w:rPr>
        <w:t>ственной службы, предусмотренн</w:t>
      </w:r>
      <w:r w:rsidRPr="00DB7971">
        <w:rPr>
          <w:rFonts w:ascii="Times New Roman" w:hAnsi="Times New Roman" w:cs="Times New Roman"/>
          <w:sz w:val="28"/>
          <w:szCs w:val="28"/>
        </w:rPr>
        <w:t>ые</w:t>
      </w:r>
      <w:r w:rsidR="006D3EDA" w:rsidRPr="00DB7971">
        <w:rPr>
          <w:rFonts w:ascii="Times New Roman" w:hAnsi="Times New Roman" w:cs="Times New Roman"/>
          <w:sz w:val="28"/>
          <w:szCs w:val="28"/>
        </w:rPr>
        <w:t xml:space="preserve"> п</w:t>
      </w:r>
      <w:r w:rsidRPr="00DB7971">
        <w:rPr>
          <w:rFonts w:ascii="Times New Roman" w:hAnsi="Times New Roman" w:cs="Times New Roman"/>
          <w:sz w:val="28"/>
          <w:szCs w:val="28"/>
        </w:rPr>
        <w:t>еречнем должностей</w:t>
      </w:r>
      <w:r w:rsidR="006D3EDA" w:rsidRPr="00DB7971">
        <w:rPr>
          <w:rFonts w:ascii="Times New Roman" w:hAnsi="Times New Roman" w:cs="Times New Roman"/>
          <w:sz w:val="28"/>
          <w:szCs w:val="28"/>
        </w:rPr>
        <w:t>;</w:t>
      </w:r>
    </w:p>
    <w:p w:rsidR="00AE5F27" w:rsidRPr="00DB7971" w:rsidRDefault="00DB79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9A33E3">
        <w:rPr>
          <w:rFonts w:ascii="Times New Roman" w:hAnsi="Times New Roman" w:cs="Times New Roman"/>
          <w:sz w:val="28"/>
          <w:szCs w:val="28"/>
        </w:rPr>
        <w:t>государственными</w:t>
      </w:r>
      <w:r w:rsidR="00AE5F27" w:rsidRPr="00DB7971">
        <w:rPr>
          <w:rFonts w:ascii="Times New Roman" w:hAnsi="Times New Roman" w:cs="Times New Roman"/>
          <w:sz w:val="28"/>
          <w:szCs w:val="28"/>
        </w:rPr>
        <w:t xml:space="preserve"> служащими, </w:t>
      </w:r>
      <w:r w:rsidRPr="00DB7971">
        <w:rPr>
          <w:rFonts w:ascii="Times New Roman" w:hAnsi="Times New Roman" w:cs="Times New Roman"/>
          <w:sz w:val="28"/>
          <w:szCs w:val="28"/>
        </w:rPr>
        <w:t xml:space="preserve">замещающими должности государственной службы, предусмотренные перечнем должностей, - ежегодно, не позднее 30 апреля, следующего </w:t>
      </w:r>
      <w:proofErr w:type="gramStart"/>
      <w:r w:rsidRPr="00DB797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DB7971">
        <w:rPr>
          <w:rFonts w:ascii="Times New Roman" w:hAnsi="Times New Roman" w:cs="Times New Roman"/>
          <w:sz w:val="28"/>
          <w:szCs w:val="28"/>
        </w:rPr>
        <w:t xml:space="preserve"> отчетным.»;</w:t>
      </w:r>
    </w:p>
    <w:p w:rsidR="006D3EDA" w:rsidRPr="00DB7971" w:rsidRDefault="00DB79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D3EDA" w:rsidRPr="00DB7971">
        <w:rPr>
          <w:rFonts w:ascii="Times New Roman" w:hAnsi="Times New Roman" w:cs="Times New Roman"/>
          <w:sz w:val="28"/>
          <w:szCs w:val="28"/>
        </w:rPr>
        <w:t xml:space="preserve">) </w:t>
      </w:r>
      <w:hyperlink r:id="rId13" w:history="1">
        <w:r w:rsidR="006D3EDA" w:rsidRPr="00DB7971"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 w:rsidR="006D3EDA" w:rsidRPr="00DB7971">
        <w:rPr>
          <w:rFonts w:ascii="Times New Roman" w:hAnsi="Times New Roman" w:cs="Times New Roman"/>
          <w:sz w:val="28"/>
          <w:szCs w:val="28"/>
        </w:rPr>
        <w:t xml:space="preserve"> пунктом 4.1 следующего содержания:</w:t>
      </w:r>
    </w:p>
    <w:p w:rsidR="006D3EDA" w:rsidRPr="00DB7971" w:rsidRDefault="008E52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971">
        <w:rPr>
          <w:rFonts w:ascii="Times New Roman" w:hAnsi="Times New Roman" w:cs="Times New Roman"/>
          <w:sz w:val="28"/>
          <w:szCs w:val="28"/>
        </w:rPr>
        <w:t>«</w:t>
      </w:r>
      <w:r w:rsidR="006D3EDA" w:rsidRPr="00DB7971">
        <w:rPr>
          <w:rFonts w:ascii="Times New Roman" w:hAnsi="Times New Roman" w:cs="Times New Roman"/>
          <w:sz w:val="28"/>
          <w:szCs w:val="28"/>
        </w:rPr>
        <w:t xml:space="preserve">4.1. Кандидат на должность, предусмотренную перечнем, представляет сведения о доходах, об имуществе и обязательствах имущественного характера в соответствии с </w:t>
      </w:r>
      <w:r w:rsidRPr="00DB7971">
        <w:rPr>
          <w:rFonts w:ascii="Times New Roman" w:hAnsi="Times New Roman" w:cs="Times New Roman"/>
          <w:sz w:val="28"/>
          <w:szCs w:val="28"/>
        </w:rPr>
        <w:t>пунктом 4 настоящего Положения</w:t>
      </w:r>
      <w:proofErr w:type="gramStart"/>
      <w:r w:rsidRPr="00DB7971">
        <w:rPr>
          <w:rFonts w:ascii="Times New Roman" w:hAnsi="Times New Roman" w:cs="Times New Roman"/>
          <w:sz w:val="28"/>
          <w:szCs w:val="28"/>
        </w:rPr>
        <w:t>.»</w:t>
      </w:r>
      <w:r w:rsidR="006D3EDA" w:rsidRPr="00DB797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D3EDA" w:rsidRPr="00DB7971" w:rsidRDefault="00DB79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D3EDA" w:rsidRPr="00DB7971">
        <w:rPr>
          <w:rFonts w:ascii="Times New Roman" w:hAnsi="Times New Roman" w:cs="Times New Roman"/>
          <w:sz w:val="28"/>
          <w:szCs w:val="28"/>
        </w:rPr>
        <w:t xml:space="preserve">) </w:t>
      </w:r>
      <w:hyperlink r:id="rId14" w:history="1">
        <w:r w:rsidR="006D3EDA" w:rsidRPr="00DB7971">
          <w:rPr>
            <w:rFonts w:ascii="Times New Roman" w:hAnsi="Times New Roman" w:cs="Times New Roman"/>
            <w:sz w:val="28"/>
            <w:szCs w:val="28"/>
          </w:rPr>
          <w:t>пункт 6</w:t>
        </w:r>
      </w:hyperlink>
      <w:r w:rsidR="006D3EDA" w:rsidRPr="00DB7971">
        <w:rPr>
          <w:rFonts w:ascii="Times New Roman" w:hAnsi="Times New Roman" w:cs="Times New Roman"/>
          <w:sz w:val="28"/>
          <w:szCs w:val="28"/>
        </w:rPr>
        <w:t xml:space="preserve"> признать утратившим силу;</w:t>
      </w:r>
    </w:p>
    <w:p w:rsidR="006D3EDA" w:rsidRPr="00DB7971" w:rsidRDefault="00DB79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6D3EDA" w:rsidRPr="00DB7971">
        <w:rPr>
          <w:rFonts w:ascii="Times New Roman" w:hAnsi="Times New Roman" w:cs="Times New Roman"/>
          <w:sz w:val="28"/>
          <w:szCs w:val="28"/>
        </w:rPr>
        <w:t xml:space="preserve">) в </w:t>
      </w:r>
      <w:hyperlink r:id="rId15" w:history="1">
        <w:r w:rsidR="006D3EDA" w:rsidRPr="00DB7971">
          <w:rPr>
            <w:rFonts w:ascii="Times New Roman" w:hAnsi="Times New Roman" w:cs="Times New Roman"/>
            <w:sz w:val="28"/>
            <w:szCs w:val="28"/>
          </w:rPr>
          <w:t>пункте 8</w:t>
        </w:r>
      </w:hyperlink>
      <w:r w:rsidR="00C96E87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r w:rsidR="006D3EDA" w:rsidRPr="00DB7971">
          <w:rPr>
            <w:rFonts w:ascii="Times New Roman" w:hAnsi="Times New Roman" w:cs="Times New Roman"/>
            <w:sz w:val="28"/>
            <w:szCs w:val="28"/>
          </w:rPr>
          <w:t>абзац второй</w:t>
        </w:r>
      </w:hyperlink>
      <w:r w:rsidR="006D3EDA" w:rsidRPr="00DB797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6D3EDA" w:rsidRPr="00DB7971" w:rsidRDefault="008E52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971">
        <w:rPr>
          <w:rFonts w:ascii="Times New Roman" w:hAnsi="Times New Roman" w:cs="Times New Roman"/>
          <w:sz w:val="28"/>
          <w:szCs w:val="28"/>
        </w:rPr>
        <w:t>«</w:t>
      </w:r>
      <w:r w:rsidR="006D3EDA" w:rsidRPr="00DB7971">
        <w:rPr>
          <w:rFonts w:ascii="Times New Roman" w:hAnsi="Times New Roman" w:cs="Times New Roman"/>
          <w:sz w:val="28"/>
          <w:szCs w:val="28"/>
        </w:rPr>
        <w:t>Гражданин может представить уточненные сведения в течение одного месяца со дня представления сведен</w:t>
      </w:r>
      <w:r w:rsidRPr="00DB7971">
        <w:rPr>
          <w:rFonts w:ascii="Times New Roman" w:hAnsi="Times New Roman" w:cs="Times New Roman"/>
          <w:sz w:val="28"/>
          <w:szCs w:val="28"/>
        </w:rPr>
        <w:t>ий в соответствии с подпунктом «</w:t>
      </w:r>
      <w:r w:rsidR="006D3EDA" w:rsidRPr="00DB7971">
        <w:rPr>
          <w:rFonts w:ascii="Times New Roman" w:hAnsi="Times New Roman" w:cs="Times New Roman"/>
          <w:sz w:val="28"/>
          <w:szCs w:val="28"/>
        </w:rPr>
        <w:t>а</w:t>
      </w:r>
      <w:r w:rsidRPr="00DB7971">
        <w:rPr>
          <w:rFonts w:ascii="Times New Roman" w:hAnsi="Times New Roman" w:cs="Times New Roman"/>
          <w:sz w:val="28"/>
          <w:szCs w:val="28"/>
        </w:rPr>
        <w:t>»</w:t>
      </w:r>
      <w:r w:rsidR="006D3EDA" w:rsidRPr="00DB7971">
        <w:rPr>
          <w:rFonts w:ascii="Times New Roman" w:hAnsi="Times New Roman" w:cs="Times New Roman"/>
          <w:sz w:val="28"/>
          <w:szCs w:val="28"/>
        </w:rPr>
        <w:t xml:space="preserve"> пункта 3 настоящего Положения. Кандидат на должность, предусмотренную перечнем, может представить уточненные сведения в течение одного месяца со дня представления сведен</w:t>
      </w:r>
      <w:r w:rsidRPr="00DB7971">
        <w:rPr>
          <w:rFonts w:ascii="Times New Roman" w:hAnsi="Times New Roman" w:cs="Times New Roman"/>
          <w:sz w:val="28"/>
          <w:szCs w:val="28"/>
        </w:rPr>
        <w:t>ий в соответствии с подпунктом «</w:t>
      </w:r>
      <w:r w:rsidR="00C96E87">
        <w:rPr>
          <w:rFonts w:ascii="Times New Roman" w:hAnsi="Times New Roman" w:cs="Times New Roman"/>
          <w:sz w:val="28"/>
          <w:szCs w:val="28"/>
        </w:rPr>
        <w:t>б</w:t>
      </w:r>
      <w:r w:rsidRPr="00DB7971">
        <w:rPr>
          <w:rFonts w:ascii="Times New Roman" w:hAnsi="Times New Roman" w:cs="Times New Roman"/>
          <w:sz w:val="28"/>
          <w:szCs w:val="28"/>
        </w:rPr>
        <w:t>»</w:t>
      </w:r>
      <w:r w:rsidR="006D3EDA" w:rsidRPr="00DB7971">
        <w:rPr>
          <w:rFonts w:ascii="Times New Roman" w:hAnsi="Times New Roman" w:cs="Times New Roman"/>
          <w:sz w:val="28"/>
          <w:szCs w:val="28"/>
        </w:rPr>
        <w:t xml:space="preserve"> пункта 3 настоящего Положения. Государственный служащий может представить уточненные сведения в течение одного месяца после окончания</w:t>
      </w:r>
      <w:r w:rsidRPr="00DB7971">
        <w:rPr>
          <w:rFonts w:ascii="Times New Roman" w:hAnsi="Times New Roman" w:cs="Times New Roman"/>
          <w:sz w:val="28"/>
          <w:szCs w:val="28"/>
        </w:rPr>
        <w:t xml:space="preserve"> </w:t>
      </w:r>
      <w:r w:rsidR="00C96E87">
        <w:rPr>
          <w:rFonts w:ascii="Times New Roman" w:hAnsi="Times New Roman" w:cs="Times New Roman"/>
          <w:sz w:val="28"/>
          <w:szCs w:val="28"/>
        </w:rPr>
        <w:t>срока, указанного в подпункте «в</w:t>
      </w:r>
      <w:r w:rsidRPr="00DB7971">
        <w:rPr>
          <w:rFonts w:ascii="Times New Roman" w:hAnsi="Times New Roman" w:cs="Times New Roman"/>
          <w:sz w:val="28"/>
          <w:szCs w:val="28"/>
        </w:rPr>
        <w:t>»</w:t>
      </w:r>
      <w:r w:rsidR="006D3EDA" w:rsidRPr="00DB7971">
        <w:rPr>
          <w:rFonts w:ascii="Times New Roman" w:hAnsi="Times New Roman" w:cs="Times New Roman"/>
          <w:sz w:val="28"/>
          <w:szCs w:val="28"/>
        </w:rPr>
        <w:t xml:space="preserve"> </w:t>
      </w:r>
      <w:r w:rsidRPr="00DB7971">
        <w:rPr>
          <w:rFonts w:ascii="Times New Roman" w:hAnsi="Times New Roman" w:cs="Times New Roman"/>
          <w:sz w:val="28"/>
          <w:szCs w:val="28"/>
        </w:rPr>
        <w:t>пункта 3 настоящего Положения</w:t>
      </w:r>
      <w:proofErr w:type="gramStart"/>
      <w:r w:rsidRPr="00DB7971">
        <w:rPr>
          <w:rFonts w:ascii="Times New Roman" w:hAnsi="Times New Roman" w:cs="Times New Roman"/>
          <w:sz w:val="28"/>
          <w:szCs w:val="28"/>
        </w:rPr>
        <w:t>.»</w:t>
      </w:r>
      <w:r w:rsidR="006D3EDA" w:rsidRPr="00DB797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D3EDA" w:rsidRPr="00DB7971" w:rsidRDefault="00DB79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D3EDA" w:rsidRPr="00DB7971">
        <w:rPr>
          <w:rFonts w:ascii="Times New Roman" w:hAnsi="Times New Roman" w:cs="Times New Roman"/>
          <w:sz w:val="28"/>
          <w:szCs w:val="28"/>
        </w:rPr>
        <w:t xml:space="preserve">) </w:t>
      </w:r>
      <w:hyperlink r:id="rId17" w:history="1">
        <w:r w:rsidR="006D3EDA" w:rsidRPr="00DB7971">
          <w:rPr>
            <w:rFonts w:ascii="Times New Roman" w:hAnsi="Times New Roman" w:cs="Times New Roman"/>
            <w:sz w:val="28"/>
            <w:szCs w:val="28"/>
          </w:rPr>
          <w:t>пункт 14</w:t>
        </w:r>
      </w:hyperlink>
      <w:r w:rsidR="006D3EDA" w:rsidRPr="00DB797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6D3EDA" w:rsidRPr="00DB7971" w:rsidRDefault="004479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971">
        <w:rPr>
          <w:rFonts w:ascii="Times New Roman" w:hAnsi="Times New Roman" w:cs="Times New Roman"/>
          <w:sz w:val="28"/>
          <w:szCs w:val="28"/>
        </w:rPr>
        <w:t>«</w:t>
      </w:r>
      <w:r w:rsidR="006D3EDA" w:rsidRPr="00DB7971">
        <w:rPr>
          <w:rFonts w:ascii="Times New Roman" w:hAnsi="Times New Roman" w:cs="Times New Roman"/>
          <w:sz w:val="28"/>
          <w:szCs w:val="28"/>
        </w:rPr>
        <w:t xml:space="preserve">14. Сведения о доходах, об имуществе и обязательствах имущественного характера, представленные в соответствии с настоящим Положением гражданином или кандидатом на должность, предусмотренную перечнем, а также представляемые государственным служащим ежегодно, и информация о результатах проверки достоверности и полноты этих сведений приобщаются к личному делу государственного служащего. </w:t>
      </w:r>
      <w:proofErr w:type="gramStart"/>
      <w:r w:rsidR="006D3EDA" w:rsidRPr="00DB7971">
        <w:rPr>
          <w:rFonts w:ascii="Times New Roman" w:hAnsi="Times New Roman" w:cs="Times New Roman"/>
          <w:sz w:val="28"/>
          <w:szCs w:val="28"/>
        </w:rPr>
        <w:t xml:space="preserve">В случае если гражданин или кандидат на должность, предусмотренную перечнем, представившие в </w:t>
      </w:r>
      <w:r w:rsidRPr="00DB7971">
        <w:rPr>
          <w:rFonts w:ascii="Times New Roman" w:hAnsi="Times New Roman" w:cs="Times New Roman"/>
          <w:sz w:val="28"/>
          <w:szCs w:val="28"/>
        </w:rPr>
        <w:t xml:space="preserve">отдел правовой и кадровой политики </w:t>
      </w:r>
      <w:r w:rsidR="006D3EDA" w:rsidRPr="00DB7971">
        <w:rPr>
          <w:rFonts w:ascii="Times New Roman" w:hAnsi="Times New Roman" w:cs="Times New Roman"/>
          <w:sz w:val="28"/>
          <w:szCs w:val="28"/>
        </w:rPr>
        <w:t>справки о своих доходах, об имуществе и обязательствах имущественного характера, а также справки о доходах, об имуществе и обязательствах имущественного характера своих супруги (супруга) и несовершеннолетних детей, не были назначены на должность государственной службы, такие справки возвращаются указанным лицам по их письменному заявлению</w:t>
      </w:r>
      <w:proofErr w:type="gramEnd"/>
      <w:r w:rsidR="006D3EDA" w:rsidRPr="00DB7971">
        <w:rPr>
          <w:rFonts w:ascii="Times New Roman" w:hAnsi="Times New Roman" w:cs="Times New Roman"/>
          <w:sz w:val="28"/>
          <w:szCs w:val="28"/>
        </w:rPr>
        <w:t xml:space="preserve"> вместе с другими документами</w:t>
      </w:r>
      <w:proofErr w:type="gramStart"/>
      <w:r w:rsidR="006D3EDA" w:rsidRPr="00DB7971">
        <w:rPr>
          <w:rFonts w:ascii="Times New Roman" w:hAnsi="Times New Roman" w:cs="Times New Roman"/>
          <w:sz w:val="28"/>
          <w:szCs w:val="28"/>
        </w:rPr>
        <w:t>.</w:t>
      </w:r>
      <w:r w:rsidRPr="00DB7971">
        <w:rPr>
          <w:rFonts w:ascii="Times New Roman" w:hAnsi="Times New Roman" w:cs="Times New Roman"/>
          <w:sz w:val="28"/>
          <w:szCs w:val="28"/>
        </w:rPr>
        <w:t>»</w:t>
      </w:r>
      <w:r w:rsidR="006D3EDA" w:rsidRPr="00DB797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D4782" w:rsidRPr="00DB7971" w:rsidRDefault="008D47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4782" w:rsidRPr="00DB7971" w:rsidRDefault="008D47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4782" w:rsidRPr="006D3EDA" w:rsidRDefault="008D47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971">
        <w:rPr>
          <w:rFonts w:ascii="Times New Roman" w:hAnsi="Times New Roman" w:cs="Times New Roman"/>
          <w:sz w:val="28"/>
          <w:szCs w:val="28"/>
        </w:rPr>
        <w:t>Министр</w:t>
      </w:r>
      <w:r w:rsidRPr="00DB7971">
        <w:rPr>
          <w:rFonts w:ascii="Times New Roman" w:hAnsi="Times New Roman" w:cs="Times New Roman"/>
          <w:sz w:val="28"/>
          <w:szCs w:val="28"/>
        </w:rPr>
        <w:tab/>
      </w:r>
      <w:r w:rsidRPr="00DB797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Д.З. Долев</w:t>
      </w:r>
    </w:p>
    <w:sectPr w:rsidR="008D4782" w:rsidRPr="006D3EDA" w:rsidSect="00883AE3">
      <w:head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7F5" w:rsidRDefault="006017F5" w:rsidP="00883AE3">
      <w:pPr>
        <w:spacing w:after="0" w:line="240" w:lineRule="auto"/>
      </w:pPr>
      <w:r>
        <w:separator/>
      </w:r>
    </w:p>
  </w:endnote>
  <w:endnote w:type="continuationSeparator" w:id="0">
    <w:p w:rsidR="006017F5" w:rsidRDefault="006017F5" w:rsidP="00883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7F5" w:rsidRDefault="006017F5" w:rsidP="00883AE3">
      <w:pPr>
        <w:spacing w:after="0" w:line="240" w:lineRule="auto"/>
      </w:pPr>
      <w:r>
        <w:separator/>
      </w:r>
    </w:p>
  </w:footnote>
  <w:footnote w:type="continuationSeparator" w:id="0">
    <w:p w:rsidR="006017F5" w:rsidRDefault="006017F5" w:rsidP="00883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00949"/>
      <w:docPartObj>
        <w:docPartGallery w:val="Page Numbers (Top of Page)"/>
        <w:docPartUnique/>
      </w:docPartObj>
    </w:sdtPr>
    <w:sdtContent>
      <w:p w:rsidR="00883AE3" w:rsidRDefault="00252D7E">
        <w:pPr>
          <w:pStyle w:val="a6"/>
          <w:jc w:val="center"/>
        </w:pPr>
        <w:fldSimple w:instr=" PAGE   \* MERGEFORMAT ">
          <w:r w:rsidR="007F2E6D">
            <w:rPr>
              <w:noProof/>
            </w:rPr>
            <w:t>3</w:t>
          </w:r>
        </w:fldSimple>
      </w:p>
    </w:sdtContent>
  </w:sdt>
  <w:p w:rsidR="00883AE3" w:rsidRDefault="00883AE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C579B2"/>
    <w:multiLevelType w:val="hybridMultilevel"/>
    <w:tmpl w:val="2E24A9E8"/>
    <w:lvl w:ilvl="0" w:tplc="7E7A9A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3EDA"/>
    <w:rsid w:val="0006373F"/>
    <w:rsid w:val="0014209B"/>
    <w:rsid w:val="00252D7E"/>
    <w:rsid w:val="002F50DF"/>
    <w:rsid w:val="00415452"/>
    <w:rsid w:val="00447960"/>
    <w:rsid w:val="005202C4"/>
    <w:rsid w:val="0056642D"/>
    <w:rsid w:val="005A5CF6"/>
    <w:rsid w:val="006017F5"/>
    <w:rsid w:val="006059F2"/>
    <w:rsid w:val="006D3EDA"/>
    <w:rsid w:val="0072136B"/>
    <w:rsid w:val="007712BD"/>
    <w:rsid w:val="007A5206"/>
    <w:rsid w:val="007D415F"/>
    <w:rsid w:val="007E0407"/>
    <w:rsid w:val="007F2E6D"/>
    <w:rsid w:val="00814B04"/>
    <w:rsid w:val="0085223C"/>
    <w:rsid w:val="00883AE3"/>
    <w:rsid w:val="008D4782"/>
    <w:rsid w:val="008E52FC"/>
    <w:rsid w:val="009A33E3"/>
    <w:rsid w:val="009E39FE"/>
    <w:rsid w:val="00AC053C"/>
    <w:rsid w:val="00AE5F27"/>
    <w:rsid w:val="00B2739F"/>
    <w:rsid w:val="00BF2938"/>
    <w:rsid w:val="00C3137B"/>
    <w:rsid w:val="00C8095C"/>
    <w:rsid w:val="00C96E87"/>
    <w:rsid w:val="00DB7971"/>
    <w:rsid w:val="00F07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EDA"/>
  </w:style>
  <w:style w:type="paragraph" w:styleId="3">
    <w:name w:val="heading 3"/>
    <w:basedOn w:val="a"/>
    <w:next w:val="a"/>
    <w:link w:val="30"/>
    <w:unhideWhenUsed/>
    <w:qFormat/>
    <w:rsid w:val="008D478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3E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D3E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D3E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D4782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table" w:styleId="a3">
    <w:name w:val="Table Grid"/>
    <w:basedOn w:val="a1"/>
    <w:rsid w:val="008D47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D4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478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83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3AE3"/>
  </w:style>
  <w:style w:type="paragraph" w:styleId="a8">
    <w:name w:val="footer"/>
    <w:basedOn w:val="a"/>
    <w:link w:val="a9"/>
    <w:uiPriority w:val="99"/>
    <w:semiHidden/>
    <w:unhideWhenUsed/>
    <w:rsid w:val="00883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83AE3"/>
  </w:style>
  <w:style w:type="paragraph" w:styleId="aa">
    <w:name w:val="List Paragraph"/>
    <w:basedOn w:val="a"/>
    <w:uiPriority w:val="34"/>
    <w:qFormat/>
    <w:rsid w:val="00AC05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ED60DE01BEAA6DB097A3C240AD462D09F3140C804BE789628D2E3246F285523D4FB432DA695C1FA0u2c1N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D60DE01BEAA6DB097A3C240AD462D09F3140C804BE789628D2E3246F285523D4FB432uDcEN" TargetMode="External"/><Relationship Id="rId17" Type="http://schemas.openxmlformats.org/officeDocument/2006/relationships/hyperlink" Target="consultantplus://offline/ref=ED60DE01BEAA6DB097A3C240AD462D09F3140C804BE789628D2E3246F285523D4FB432DA695C1FA6u2cC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D60DE01BEAA6DB097A3C240AD462D09F3140C804BE789628D2E3246F285523D4FB432uDcA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D60DE01BEAA6DB097A3C240AD462D09F3140C8142E489628D2E3246F285523D4FB432DA695C1DA3u2c0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D60DE01BEAA6DB097A3C240AD462D09F3140C804BE789628D2E3246F285523D4FB432DA695C1FA6u2c4N" TargetMode="External"/><Relationship Id="rId10" Type="http://schemas.openxmlformats.org/officeDocument/2006/relationships/hyperlink" Target="consultantplus://offline/ref=ED60DE01BEAA6DB097A3C240AD462D09F3140C8142E489628D2E3246F285523D4FB432DA695C1DA3u2c0N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D60DE01BEAA6DB097A3C240AD462D09F3140C804BE789628D2E3246F285523D4FB432DA695C19A2u2cCN" TargetMode="External"/><Relationship Id="rId14" Type="http://schemas.openxmlformats.org/officeDocument/2006/relationships/hyperlink" Target="consultantplus://offline/ref=ED60DE01BEAA6DB097A3C240AD462D09F3140C804BE789628D2E3246F285523D4FB432DA695C19A3u2c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0F663D-ACCB-444D-A0E1-CC787DF4B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1051</Words>
  <Characters>5994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emykova</cp:lastModifiedBy>
  <cp:revision>2</cp:revision>
  <cp:lastPrinted>2015-10-14T09:34:00Z</cp:lastPrinted>
  <dcterms:created xsi:type="dcterms:W3CDTF">2015-10-14T13:32:00Z</dcterms:created>
  <dcterms:modified xsi:type="dcterms:W3CDTF">2015-10-14T13:32:00Z</dcterms:modified>
</cp:coreProperties>
</file>