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1DE6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FE3BFB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E249F4">
        <w:rPr>
          <w:sz w:val="22"/>
        </w:rPr>
        <w:t>5 ноября 2015 года</w:t>
      </w:r>
      <w:r w:rsidR="0023759F" w:rsidRPr="00F65C3E">
        <w:rPr>
          <w:sz w:val="22"/>
        </w:rPr>
        <w:t xml:space="preserve">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</w:t>
      </w:r>
      <w:r>
        <w:rPr>
          <w:sz w:val="22"/>
        </w:rPr>
        <w:t xml:space="preserve">  </w:t>
      </w:r>
      <w:r w:rsidR="00E249F4">
        <w:rPr>
          <w:sz w:val="22"/>
        </w:rPr>
        <w:t xml:space="preserve">                   </w:t>
      </w:r>
      <w:r w:rsidR="00932EC0">
        <w:rPr>
          <w:sz w:val="22"/>
        </w:rPr>
        <w:t xml:space="preserve">    </w:t>
      </w:r>
      <w:r>
        <w:rPr>
          <w:sz w:val="22"/>
        </w:rPr>
        <w:t xml:space="preserve">   </w:t>
      </w:r>
      <w:r w:rsidR="0023759F" w:rsidRPr="00F65C3E">
        <w:rPr>
          <w:sz w:val="22"/>
        </w:rPr>
        <w:t xml:space="preserve">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E249F4">
        <w:rPr>
          <w:sz w:val="22"/>
        </w:rPr>
        <w:t>221-А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Pr="005D077A" w:rsidRDefault="0023759F">
      <w:pPr>
        <w:jc w:val="both"/>
        <w:rPr>
          <w:b/>
          <w:sz w:val="28"/>
          <w:szCs w:val="28"/>
        </w:rPr>
      </w:pPr>
    </w:p>
    <w:p w:rsidR="00510D65" w:rsidRDefault="00B014D8" w:rsidP="004E3CD5">
      <w:pPr>
        <w:pStyle w:val="1"/>
        <w:jc w:val="left"/>
        <w:rPr>
          <w:b/>
          <w:szCs w:val="28"/>
        </w:rPr>
      </w:pPr>
      <w:r w:rsidRPr="00510D65">
        <w:rPr>
          <w:b/>
          <w:szCs w:val="28"/>
        </w:rPr>
        <w:t>О</w:t>
      </w:r>
      <w:r w:rsidR="00510D65" w:rsidRPr="00510D65">
        <w:rPr>
          <w:b/>
          <w:szCs w:val="28"/>
        </w:rPr>
        <w:t>б</w:t>
      </w:r>
      <w:r w:rsidRPr="00510D65">
        <w:rPr>
          <w:b/>
          <w:szCs w:val="28"/>
        </w:rPr>
        <w:t xml:space="preserve"> </w:t>
      </w:r>
      <w:r w:rsidR="00510D65" w:rsidRPr="00510D65">
        <w:rPr>
          <w:b/>
          <w:szCs w:val="28"/>
        </w:rPr>
        <w:t xml:space="preserve">утверждении </w:t>
      </w:r>
      <w:r w:rsidR="004E3CD5" w:rsidRPr="00510D65">
        <w:rPr>
          <w:b/>
          <w:szCs w:val="28"/>
        </w:rPr>
        <w:t>перечн</w:t>
      </w:r>
      <w:r w:rsidR="00DC752B">
        <w:rPr>
          <w:b/>
          <w:szCs w:val="28"/>
        </w:rPr>
        <w:t>ей</w:t>
      </w:r>
    </w:p>
    <w:p w:rsidR="00510D65" w:rsidRDefault="004E3CD5" w:rsidP="004E3CD5">
      <w:pPr>
        <w:pStyle w:val="1"/>
        <w:jc w:val="left"/>
        <w:rPr>
          <w:b/>
          <w:szCs w:val="28"/>
        </w:rPr>
      </w:pPr>
      <w:r w:rsidRPr="00510D65">
        <w:rPr>
          <w:b/>
          <w:szCs w:val="28"/>
        </w:rPr>
        <w:t xml:space="preserve">муниципальных </w:t>
      </w:r>
      <w:r w:rsidR="00510D65" w:rsidRPr="00510D65">
        <w:rPr>
          <w:b/>
          <w:szCs w:val="28"/>
        </w:rPr>
        <w:t>о</w:t>
      </w:r>
      <w:r w:rsidRPr="00510D65">
        <w:rPr>
          <w:b/>
          <w:szCs w:val="28"/>
        </w:rPr>
        <w:t>бразований</w:t>
      </w:r>
      <w:r w:rsidR="00510D65" w:rsidRPr="00510D65">
        <w:rPr>
          <w:b/>
          <w:szCs w:val="28"/>
        </w:rPr>
        <w:t xml:space="preserve"> </w:t>
      </w:r>
    </w:p>
    <w:p w:rsidR="00510D65" w:rsidRPr="00510D65" w:rsidRDefault="00510D65" w:rsidP="004E3CD5">
      <w:pPr>
        <w:pStyle w:val="1"/>
        <w:jc w:val="left"/>
        <w:rPr>
          <w:b/>
          <w:szCs w:val="28"/>
        </w:rPr>
      </w:pPr>
      <w:r>
        <w:rPr>
          <w:b/>
          <w:szCs w:val="28"/>
        </w:rPr>
        <w:t>Р</w:t>
      </w:r>
      <w:r w:rsidRPr="00510D65">
        <w:rPr>
          <w:b/>
          <w:szCs w:val="28"/>
        </w:rPr>
        <w:t>еспублики Адыгея</w:t>
      </w:r>
    </w:p>
    <w:p w:rsidR="00DC752B" w:rsidRDefault="004E3CD5" w:rsidP="00510D65">
      <w:pPr>
        <w:pStyle w:val="1"/>
        <w:jc w:val="left"/>
        <w:rPr>
          <w:b/>
          <w:szCs w:val="28"/>
        </w:rPr>
      </w:pPr>
      <w:r w:rsidRPr="00510D65">
        <w:rPr>
          <w:b/>
          <w:szCs w:val="28"/>
        </w:rPr>
        <w:t xml:space="preserve">в </w:t>
      </w:r>
      <w:r w:rsidR="00510D65" w:rsidRPr="00510D65">
        <w:rPr>
          <w:b/>
          <w:szCs w:val="28"/>
        </w:rPr>
        <w:t>соответствии</w:t>
      </w:r>
      <w:r w:rsidR="00DC752B">
        <w:rPr>
          <w:b/>
          <w:szCs w:val="28"/>
        </w:rPr>
        <w:t xml:space="preserve"> с положениями</w:t>
      </w:r>
    </w:p>
    <w:p w:rsidR="00510D65" w:rsidRDefault="00DC752B" w:rsidP="00510D65">
      <w:pPr>
        <w:pStyle w:val="1"/>
        <w:jc w:val="left"/>
        <w:rPr>
          <w:b/>
          <w:szCs w:val="28"/>
        </w:rPr>
      </w:pPr>
      <w:r>
        <w:rPr>
          <w:b/>
          <w:szCs w:val="28"/>
        </w:rPr>
        <w:t xml:space="preserve">пункта 5 </w:t>
      </w:r>
      <w:r w:rsidR="00510D65" w:rsidRPr="00510D65">
        <w:rPr>
          <w:b/>
          <w:szCs w:val="28"/>
        </w:rPr>
        <w:t>стать</w:t>
      </w:r>
      <w:r>
        <w:rPr>
          <w:b/>
          <w:szCs w:val="28"/>
        </w:rPr>
        <w:t>и</w:t>
      </w:r>
      <w:r w:rsidR="00510D65" w:rsidRPr="00510D65">
        <w:rPr>
          <w:b/>
          <w:szCs w:val="28"/>
        </w:rPr>
        <w:t xml:space="preserve"> 136</w:t>
      </w:r>
    </w:p>
    <w:p w:rsidR="00510D65" w:rsidRPr="00510D65" w:rsidRDefault="00510D65" w:rsidP="00510D65">
      <w:pPr>
        <w:pStyle w:val="1"/>
        <w:jc w:val="left"/>
        <w:rPr>
          <w:b/>
          <w:szCs w:val="28"/>
        </w:rPr>
      </w:pPr>
      <w:r w:rsidRPr="00510D65">
        <w:rPr>
          <w:b/>
          <w:szCs w:val="28"/>
        </w:rPr>
        <w:t>Бюджетного кодекса</w:t>
      </w:r>
      <w:r>
        <w:rPr>
          <w:b/>
          <w:szCs w:val="28"/>
        </w:rPr>
        <w:t xml:space="preserve"> </w:t>
      </w:r>
      <w:r w:rsidRPr="00510D65">
        <w:rPr>
          <w:b/>
          <w:szCs w:val="28"/>
        </w:rPr>
        <w:t>Российской Федерации</w:t>
      </w:r>
    </w:p>
    <w:p w:rsidR="005D077A" w:rsidRPr="005D077A" w:rsidRDefault="005D077A" w:rsidP="005D077A">
      <w:pPr>
        <w:rPr>
          <w:b/>
          <w:sz w:val="28"/>
          <w:szCs w:val="28"/>
        </w:rPr>
      </w:pPr>
    </w:p>
    <w:p w:rsidR="00284F32" w:rsidRDefault="00284F32" w:rsidP="00284F32">
      <w:pPr>
        <w:ind w:firstLine="709"/>
        <w:jc w:val="both"/>
        <w:rPr>
          <w:sz w:val="28"/>
        </w:rPr>
      </w:pPr>
    </w:p>
    <w:p w:rsidR="00E34BF1" w:rsidRPr="00267A20" w:rsidRDefault="00E34BF1" w:rsidP="00E34B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A2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10D65">
        <w:rPr>
          <w:rFonts w:ascii="Times New Roman" w:hAnsi="Times New Roman" w:cs="Times New Roman"/>
          <w:sz w:val="28"/>
          <w:szCs w:val="28"/>
        </w:rPr>
        <w:t>с</w:t>
      </w:r>
      <w:r w:rsidR="00DC752B">
        <w:rPr>
          <w:rFonts w:ascii="Times New Roman" w:hAnsi="Times New Roman" w:cs="Times New Roman"/>
          <w:sz w:val="28"/>
          <w:szCs w:val="28"/>
        </w:rPr>
        <w:t xml:space="preserve"> пунктом 5</w:t>
      </w:r>
      <w:r w:rsidR="00510D65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DC752B">
        <w:rPr>
          <w:rFonts w:ascii="Times New Roman" w:hAnsi="Times New Roman" w:cs="Times New Roman"/>
          <w:sz w:val="28"/>
          <w:szCs w:val="28"/>
        </w:rPr>
        <w:t>и</w:t>
      </w:r>
      <w:r w:rsidR="00510D65">
        <w:rPr>
          <w:rFonts w:ascii="Times New Roman" w:hAnsi="Times New Roman" w:cs="Times New Roman"/>
          <w:sz w:val="28"/>
          <w:szCs w:val="28"/>
        </w:rPr>
        <w:t xml:space="preserve"> 136 </w:t>
      </w:r>
      <w:r w:rsidRPr="00267A20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</w:p>
    <w:p w:rsidR="00284F32" w:rsidRPr="00267A20" w:rsidRDefault="00284F32" w:rsidP="00284F32">
      <w:pPr>
        <w:ind w:firstLine="709"/>
        <w:jc w:val="center"/>
        <w:rPr>
          <w:sz w:val="28"/>
          <w:szCs w:val="28"/>
        </w:rPr>
      </w:pPr>
      <w:proofErr w:type="spellStart"/>
      <w:proofErr w:type="gramStart"/>
      <w:r w:rsidRPr="00267A20">
        <w:rPr>
          <w:sz w:val="28"/>
          <w:szCs w:val="28"/>
        </w:rPr>
        <w:t>п</w:t>
      </w:r>
      <w:proofErr w:type="spellEnd"/>
      <w:proofErr w:type="gramEnd"/>
      <w:r w:rsidRPr="00267A20">
        <w:rPr>
          <w:sz w:val="28"/>
          <w:szCs w:val="28"/>
        </w:rPr>
        <w:t xml:space="preserve"> </w:t>
      </w:r>
      <w:proofErr w:type="spellStart"/>
      <w:r w:rsidRPr="00267A20">
        <w:rPr>
          <w:sz w:val="28"/>
          <w:szCs w:val="28"/>
        </w:rPr>
        <w:t>р</w:t>
      </w:r>
      <w:proofErr w:type="spellEnd"/>
      <w:r w:rsidRPr="00267A20">
        <w:rPr>
          <w:sz w:val="28"/>
          <w:szCs w:val="28"/>
        </w:rPr>
        <w:t xml:space="preserve"> и к а </w:t>
      </w:r>
      <w:proofErr w:type="spellStart"/>
      <w:r w:rsidRPr="00267A20">
        <w:rPr>
          <w:sz w:val="28"/>
          <w:szCs w:val="28"/>
        </w:rPr>
        <w:t>з</w:t>
      </w:r>
      <w:proofErr w:type="spellEnd"/>
      <w:r w:rsidRPr="00267A20">
        <w:rPr>
          <w:sz w:val="28"/>
          <w:szCs w:val="28"/>
        </w:rPr>
        <w:t xml:space="preserve"> </w:t>
      </w:r>
      <w:proofErr w:type="spellStart"/>
      <w:r w:rsidRPr="00267A20">
        <w:rPr>
          <w:sz w:val="28"/>
          <w:szCs w:val="28"/>
        </w:rPr>
        <w:t>ы</w:t>
      </w:r>
      <w:proofErr w:type="spellEnd"/>
      <w:r w:rsidRPr="00267A20">
        <w:rPr>
          <w:sz w:val="28"/>
          <w:szCs w:val="28"/>
        </w:rPr>
        <w:t xml:space="preserve"> в а ю:</w:t>
      </w:r>
    </w:p>
    <w:p w:rsidR="00284F32" w:rsidRPr="00267A20" w:rsidRDefault="00284F32" w:rsidP="00284F32">
      <w:pPr>
        <w:ind w:firstLine="709"/>
        <w:jc w:val="both"/>
        <w:rPr>
          <w:sz w:val="28"/>
          <w:szCs w:val="28"/>
        </w:rPr>
      </w:pPr>
    </w:p>
    <w:p w:rsidR="00DC752B" w:rsidRPr="00DC752B" w:rsidRDefault="00284F32" w:rsidP="00AD54BA">
      <w:pPr>
        <w:pStyle w:val="ab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DC752B">
        <w:rPr>
          <w:sz w:val="28"/>
          <w:szCs w:val="28"/>
        </w:rPr>
        <w:t>Утвердить на 201</w:t>
      </w:r>
      <w:r w:rsidR="00932EC0">
        <w:rPr>
          <w:sz w:val="28"/>
          <w:szCs w:val="28"/>
        </w:rPr>
        <w:t>6</w:t>
      </w:r>
      <w:r w:rsidRPr="00DC752B">
        <w:rPr>
          <w:sz w:val="28"/>
          <w:szCs w:val="28"/>
        </w:rPr>
        <w:t xml:space="preserve"> год</w:t>
      </w:r>
      <w:r w:rsidR="00DC752B" w:rsidRPr="00DC752B">
        <w:rPr>
          <w:sz w:val="28"/>
          <w:szCs w:val="28"/>
        </w:rPr>
        <w:t>:</w:t>
      </w:r>
    </w:p>
    <w:p w:rsidR="00B014D8" w:rsidRPr="00DC752B" w:rsidRDefault="00DC752B" w:rsidP="00AD54BA">
      <w:pPr>
        <w:pStyle w:val="ab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84F32" w:rsidRPr="00DC752B">
        <w:rPr>
          <w:sz w:val="28"/>
          <w:szCs w:val="28"/>
        </w:rPr>
        <w:t xml:space="preserve">перечень </w:t>
      </w:r>
      <w:r w:rsidR="00B014D8" w:rsidRPr="00DC752B">
        <w:rPr>
          <w:sz w:val="28"/>
          <w:szCs w:val="28"/>
        </w:rPr>
        <w:t xml:space="preserve">муниципальных образований, в бюджетах которых </w:t>
      </w:r>
      <w:r w:rsidR="005D077A" w:rsidRPr="00DC752B">
        <w:rPr>
          <w:bCs/>
          <w:sz w:val="28"/>
          <w:szCs w:val="28"/>
        </w:rPr>
        <w:t xml:space="preserve"> доля </w:t>
      </w:r>
      <w:proofErr w:type="gramStart"/>
      <w:r w:rsidR="005D077A" w:rsidRPr="00DC752B">
        <w:rPr>
          <w:bCs/>
          <w:sz w:val="28"/>
          <w:szCs w:val="28"/>
        </w:rPr>
        <w:t xml:space="preserve">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</w:t>
      </w:r>
      <w:r w:rsidR="00F3618E" w:rsidRPr="00DC752B">
        <w:rPr>
          <w:bCs/>
          <w:sz w:val="28"/>
          <w:szCs w:val="28"/>
        </w:rPr>
        <w:t xml:space="preserve">в объеме </w:t>
      </w:r>
      <w:r w:rsidR="005D077A" w:rsidRPr="00DC752B">
        <w:rPr>
          <w:bCs/>
          <w:sz w:val="28"/>
          <w:szCs w:val="28"/>
        </w:rPr>
        <w:t>собственных доходов местного бюджета</w:t>
      </w:r>
      <w:r w:rsidR="00F3618E" w:rsidRPr="00DC752B">
        <w:rPr>
          <w:bCs/>
          <w:sz w:val="28"/>
          <w:szCs w:val="28"/>
        </w:rPr>
        <w:t>,</w:t>
      </w:r>
      <w:r w:rsidR="005D077A" w:rsidRPr="00DC752B">
        <w:rPr>
          <w:b/>
          <w:bCs/>
        </w:rPr>
        <w:t xml:space="preserve"> </w:t>
      </w:r>
      <w:r w:rsidR="005D077A" w:rsidRPr="00DC752B">
        <w:rPr>
          <w:bCs/>
          <w:sz w:val="28"/>
          <w:szCs w:val="28"/>
        </w:rPr>
        <w:t>в течение двух из трех последних отчетных финансовых лет</w:t>
      </w:r>
      <w:r w:rsidRPr="00DC752B">
        <w:rPr>
          <w:sz w:val="28"/>
          <w:szCs w:val="28"/>
        </w:rPr>
        <w:t xml:space="preserve"> </w:t>
      </w:r>
      <w:r w:rsidRPr="00267A20">
        <w:rPr>
          <w:sz w:val="28"/>
          <w:szCs w:val="28"/>
        </w:rPr>
        <w:t xml:space="preserve">составляла менее </w:t>
      </w:r>
      <w:r>
        <w:rPr>
          <w:sz w:val="28"/>
          <w:szCs w:val="28"/>
        </w:rPr>
        <w:t>5</w:t>
      </w:r>
      <w:r w:rsidRPr="00267A20">
        <w:rPr>
          <w:sz w:val="28"/>
          <w:szCs w:val="28"/>
        </w:rPr>
        <w:t> процентов, согласно приложению № 1;</w:t>
      </w:r>
      <w:proofErr w:type="gramEnd"/>
    </w:p>
    <w:p w:rsidR="00DC752B" w:rsidRPr="00267A20" w:rsidRDefault="00267A20" w:rsidP="00AD54BA">
      <w:pPr>
        <w:tabs>
          <w:tab w:val="left" w:pos="851"/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67A20">
        <w:rPr>
          <w:sz w:val="28"/>
          <w:szCs w:val="28"/>
        </w:rPr>
        <w:t xml:space="preserve">- </w:t>
      </w:r>
      <w:r w:rsidR="00DC752B">
        <w:rPr>
          <w:sz w:val="28"/>
          <w:szCs w:val="28"/>
        </w:rPr>
        <w:tab/>
      </w:r>
      <w:r w:rsidR="00DC752B" w:rsidRPr="00DC752B">
        <w:rPr>
          <w:sz w:val="28"/>
          <w:szCs w:val="28"/>
        </w:rPr>
        <w:t xml:space="preserve">перечень муниципальных образований, в бюджетах которых </w:t>
      </w:r>
      <w:r w:rsidR="00DC752B" w:rsidRPr="00DC752B">
        <w:rPr>
          <w:bCs/>
          <w:sz w:val="28"/>
          <w:szCs w:val="28"/>
        </w:rPr>
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собственных доходов местного бюджета,</w:t>
      </w:r>
      <w:r w:rsidR="00DC752B" w:rsidRPr="00DC752B">
        <w:rPr>
          <w:b/>
          <w:bCs/>
        </w:rPr>
        <w:t xml:space="preserve"> </w:t>
      </w:r>
      <w:r w:rsidR="00DC752B" w:rsidRPr="00DC752B">
        <w:rPr>
          <w:bCs/>
          <w:sz w:val="28"/>
          <w:szCs w:val="28"/>
        </w:rPr>
        <w:t>в течение двух из трех последних отчетных финансовых лет</w:t>
      </w:r>
      <w:r w:rsidR="00DC752B" w:rsidRPr="00DC752B">
        <w:rPr>
          <w:sz w:val="28"/>
          <w:szCs w:val="28"/>
        </w:rPr>
        <w:t xml:space="preserve"> </w:t>
      </w:r>
      <w:r w:rsidR="00DC752B" w:rsidRPr="00267A20">
        <w:rPr>
          <w:sz w:val="28"/>
          <w:szCs w:val="28"/>
        </w:rPr>
        <w:t xml:space="preserve">составляла от </w:t>
      </w:r>
      <w:r w:rsidR="00DC752B">
        <w:rPr>
          <w:sz w:val="28"/>
          <w:szCs w:val="28"/>
        </w:rPr>
        <w:t>5</w:t>
      </w:r>
      <w:proofErr w:type="gramEnd"/>
      <w:r w:rsidR="00DC752B" w:rsidRPr="00267A20">
        <w:rPr>
          <w:sz w:val="28"/>
          <w:szCs w:val="28"/>
        </w:rPr>
        <w:t xml:space="preserve"> до </w:t>
      </w:r>
      <w:r w:rsidR="00DC752B">
        <w:rPr>
          <w:sz w:val="28"/>
          <w:szCs w:val="28"/>
        </w:rPr>
        <w:t>20</w:t>
      </w:r>
      <w:r w:rsidR="00DC752B" w:rsidRPr="00267A20">
        <w:rPr>
          <w:sz w:val="28"/>
          <w:szCs w:val="28"/>
        </w:rPr>
        <w:t> процентов, согласно приложению № 2;</w:t>
      </w:r>
    </w:p>
    <w:p w:rsidR="00267A20" w:rsidRPr="00267A20" w:rsidRDefault="00267A20" w:rsidP="00AD54B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67A20">
        <w:rPr>
          <w:sz w:val="28"/>
          <w:szCs w:val="28"/>
        </w:rPr>
        <w:t>-</w:t>
      </w:r>
      <w:r w:rsidR="00DC752B">
        <w:rPr>
          <w:sz w:val="28"/>
          <w:szCs w:val="28"/>
        </w:rPr>
        <w:tab/>
      </w:r>
      <w:r w:rsidR="00DC752B" w:rsidRPr="00DC752B">
        <w:rPr>
          <w:sz w:val="28"/>
          <w:szCs w:val="28"/>
        </w:rPr>
        <w:t xml:space="preserve">перечень муниципальных образований, в бюджетах которых </w:t>
      </w:r>
      <w:r w:rsidR="00DC752B" w:rsidRPr="00DC752B">
        <w:rPr>
          <w:bCs/>
          <w:sz w:val="28"/>
          <w:szCs w:val="28"/>
        </w:rPr>
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</w:t>
      </w:r>
      <w:r w:rsidR="00DC752B" w:rsidRPr="00DC752B">
        <w:rPr>
          <w:bCs/>
          <w:sz w:val="28"/>
          <w:szCs w:val="28"/>
        </w:rPr>
        <w:lastRenderedPageBreak/>
        <w:t>дополнительными нормативами отчислений, в объеме собственных доходов местного бюджета,</w:t>
      </w:r>
      <w:r w:rsidR="00DC752B" w:rsidRPr="00DC752B">
        <w:rPr>
          <w:b/>
          <w:bCs/>
        </w:rPr>
        <w:t xml:space="preserve"> </w:t>
      </w:r>
      <w:r w:rsidR="00DC752B" w:rsidRPr="00DC752B">
        <w:rPr>
          <w:bCs/>
          <w:sz w:val="28"/>
          <w:szCs w:val="28"/>
        </w:rPr>
        <w:t>в течение двух из трех последних отчетных финансовых лет</w:t>
      </w:r>
      <w:r w:rsidR="00DC752B">
        <w:rPr>
          <w:bCs/>
          <w:sz w:val="28"/>
          <w:szCs w:val="28"/>
        </w:rPr>
        <w:t xml:space="preserve"> </w:t>
      </w:r>
      <w:r w:rsidRPr="00267A20">
        <w:rPr>
          <w:sz w:val="28"/>
          <w:szCs w:val="28"/>
        </w:rPr>
        <w:t>составляла от</w:t>
      </w:r>
      <w:r w:rsidR="005D077A">
        <w:rPr>
          <w:sz w:val="28"/>
          <w:szCs w:val="28"/>
        </w:rPr>
        <w:t xml:space="preserve"> 20</w:t>
      </w:r>
      <w:proofErr w:type="gramEnd"/>
      <w:r w:rsidRPr="00267A20">
        <w:rPr>
          <w:sz w:val="28"/>
          <w:szCs w:val="28"/>
        </w:rPr>
        <w:t xml:space="preserve"> до </w:t>
      </w:r>
      <w:r w:rsidR="005D077A">
        <w:rPr>
          <w:sz w:val="28"/>
          <w:szCs w:val="28"/>
        </w:rPr>
        <w:t>50</w:t>
      </w:r>
      <w:r w:rsidRPr="00267A20">
        <w:rPr>
          <w:sz w:val="28"/>
          <w:szCs w:val="28"/>
        </w:rPr>
        <w:t> процентов, согласно приложению № 3;</w:t>
      </w:r>
    </w:p>
    <w:p w:rsidR="00267A20" w:rsidRPr="00267A20" w:rsidRDefault="00267A20" w:rsidP="00AD54B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67A20">
        <w:rPr>
          <w:sz w:val="28"/>
          <w:szCs w:val="28"/>
        </w:rPr>
        <w:t>-</w:t>
      </w:r>
      <w:r w:rsidR="00DC752B">
        <w:rPr>
          <w:sz w:val="28"/>
          <w:szCs w:val="28"/>
        </w:rPr>
        <w:tab/>
      </w:r>
      <w:r w:rsidR="00DC752B" w:rsidRPr="00DC752B">
        <w:rPr>
          <w:sz w:val="28"/>
          <w:szCs w:val="28"/>
        </w:rPr>
        <w:t xml:space="preserve">перечень муниципальных образований, в бюджетах которых </w:t>
      </w:r>
      <w:r w:rsidR="00DC752B" w:rsidRPr="00DC752B">
        <w:rPr>
          <w:bCs/>
          <w:sz w:val="28"/>
          <w:szCs w:val="28"/>
        </w:rPr>
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собственных доходов местного бюджета,</w:t>
      </w:r>
      <w:r w:rsidR="00DC752B" w:rsidRPr="00DC752B">
        <w:rPr>
          <w:b/>
          <w:bCs/>
        </w:rPr>
        <w:t xml:space="preserve"> </w:t>
      </w:r>
      <w:r w:rsidR="00DC752B" w:rsidRPr="00DC752B">
        <w:rPr>
          <w:bCs/>
          <w:sz w:val="28"/>
          <w:szCs w:val="28"/>
        </w:rPr>
        <w:t>в течение двух из трех последних отчетных финансовых лет</w:t>
      </w:r>
      <w:r w:rsidR="00DC752B">
        <w:rPr>
          <w:bCs/>
          <w:sz w:val="28"/>
          <w:szCs w:val="28"/>
        </w:rPr>
        <w:t xml:space="preserve"> </w:t>
      </w:r>
      <w:r w:rsidRPr="00267A20">
        <w:rPr>
          <w:sz w:val="28"/>
          <w:szCs w:val="28"/>
        </w:rPr>
        <w:t xml:space="preserve">превышала </w:t>
      </w:r>
      <w:r w:rsidR="005D077A">
        <w:rPr>
          <w:sz w:val="28"/>
          <w:szCs w:val="28"/>
        </w:rPr>
        <w:t>50</w:t>
      </w:r>
      <w:r w:rsidRPr="00267A20">
        <w:rPr>
          <w:sz w:val="28"/>
          <w:szCs w:val="28"/>
        </w:rPr>
        <w:t> процентов</w:t>
      </w:r>
      <w:proofErr w:type="gramEnd"/>
      <w:r w:rsidRPr="00267A20">
        <w:rPr>
          <w:sz w:val="28"/>
          <w:szCs w:val="28"/>
        </w:rPr>
        <w:t>, согласно приложению № 4.</w:t>
      </w:r>
    </w:p>
    <w:p w:rsidR="00FC271D" w:rsidRPr="00FC271D" w:rsidRDefault="00932EC0" w:rsidP="00FC27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271D">
        <w:rPr>
          <w:rFonts w:ascii="Times New Roman" w:hAnsi="Times New Roman" w:cs="Times New Roman"/>
          <w:sz w:val="28"/>
          <w:szCs w:val="28"/>
        </w:rPr>
        <w:t>2</w:t>
      </w:r>
      <w:r w:rsidR="00526F9F" w:rsidRPr="00FC271D">
        <w:rPr>
          <w:rFonts w:ascii="Times New Roman" w:hAnsi="Times New Roman" w:cs="Times New Roman"/>
          <w:sz w:val="28"/>
          <w:szCs w:val="28"/>
        </w:rPr>
        <w:t>.</w:t>
      </w:r>
      <w:r w:rsidR="00526F9F" w:rsidRPr="00510D65">
        <w:rPr>
          <w:sz w:val="28"/>
          <w:szCs w:val="28"/>
        </w:rPr>
        <w:t xml:space="preserve"> </w:t>
      </w:r>
      <w:r w:rsidR="00FC271D" w:rsidRPr="00FC271D">
        <w:rPr>
          <w:rFonts w:ascii="Times New Roman" w:hAnsi="Times New Roman" w:cs="Times New Roman"/>
          <w:sz w:val="28"/>
          <w:szCs w:val="28"/>
        </w:rPr>
        <w:t>Настоящий приказ вступает в силу с 1 января 2016 года.</w:t>
      </w:r>
    </w:p>
    <w:p w:rsidR="00267A20" w:rsidRPr="00510D65" w:rsidRDefault="00267A20" w:rsidP="00AD54B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10D65" w:rsidRDefault="00510D65" w:rsidP="00FC271D">
      <w:pPr>
        <w:jc w:val="both"/>
        <w:rPr>
          <w:sz w:val="28"/>
          <w:szCs w:val="28"/>
        </w:rPr>
      </w:pPr>
    </w:p>
    <w:p w:rsidR="00DC752B" w:rsidRDefault="00DC752B" w:rsidP="00284F32">
      <w:pPr>
        <w:ind w:firstLine="709"/>
        <w:jc w:val="both"/>
        <w:rPr>
          <w:sz w:val="28"/>
          <w:szCs w:val="28"/>
        </w:rPr>
      </w:pPr>
    </w:p>
    <w:p w:rsidR="00284F32" w:rsidRPr="00267A20" w:rsidRDefault="00284F32" w:rsidP="00284F32">
      <w:pPr>
        <w:ind w:firstLine="709"/>
        <w:jc w:val="both"/>
        <w:rPr>
          <w:sz w:val="28"/>
          <w:szCs w:val="28"/>
        </w:rPr>
      </w:pPr>
      <w:r w:rsidRPr="00267A20">
        <w:rPr>
          <w:sz w:val="28"/>
          <w:szCs w:val="28"/>
        </w:rPr>
        <w:t xml:space="preserve">Министр                                                                     Д.З. </w:t>
      </w:r>
      <w:proofErr w:type="spellStart"/>
      <w:r w:rsidRPr="00267A20">
        <w:rPr>
          <w:sz w:val="28"/>
          <w:szCs w:val="28"/>
        </w:rPr>
        <w:t>Долев</w:t>
      </w:r>
      <w:proofErr w:type="spellEnd"/>
    </w:p>
    <w:p w:rsidR="00DC752B" w:rsidRDefault="00DC752B">
      <w:r>
        <w:br w:type="page"/>
      </w:r>
    </w:p>
    <w:tbl>
      <w:tblPr>
        <w:tblW w:w="9510" w:type="dxa"/>
        <w:tblInd w:w="-176" w:type="dxa"/>
        <w:tblBorders>
          <w:insideV w:val="single" w:sz="4" w:space="0" w:color="auto"/>
        </w:tblBorders>
        <w:tblLook w:val="04A0"/>
      </w:tblPr>
      <w:tblGrid>
        <w:gridCol w:w="9510"/>
      </w:tblGrid>
      <w:tr w:rsidR="002442A6" w:rsidRPr="002442A6" w:rsidTr="00DA526D">
        <w:trPr>
          <w:trHeight w:val="4320"/>
        </w:trPr>
        <w:tc>
          <w:tcPr>
            <w:tcW w:w="9510" w:type="dxa"/>
            <w:shd w:val="clear" w:color="auto" w:fill="auto"/>
            <w:hideMark/>
          </w:tcPr>
          <w:p w:rsidR="000F3223" w:rsidRPr="00267A20" w:rsidRDefault="000F3223" w:rsidP="000F3223">
            <w:pPr>
              <w:ind w:firstLine="6096"/>
              <w:jc w:val="both"/>
              <w:rPr>
                <w:sz w:val="24"/>
                <w:szCs w:val="24"/>
              </w:rPr>
            </w:pPr>
            <w:r w:rsidRPr="00267A20">
              <w:rPr>
                <w:sz w:val="24"/>
                <w:szCs w:val="24"/>
              </w:rPr>
              <w:lastRenderedPageBreak/>
              <w:t>Приложение № 1</w:t>
            </w:r>
          </w:p>
          <w:p w:rsidR="000F3223" w:rsidRPr="00267A20" w:rsidRDefault="000F3223" w:rsidP="000F3223">
            <w:pPr>
              <w:ind w:firstLine="6096"/>
              <w:jc w:val="both"/>
              <w:rPr>
                <w:sz w:val="24"/>
                <w:szCs w:val="24"/>
              </w:rPr>
            </w:pPr>
            <w:r w:rsidRPr="00267A20">
              <w:rPr>
                <w:sz w:val="24"/>
                <w:szCs w:val="24"/>
              </w:rPr>
              <w:t>к приказу Министерства</w:t>
            </w:r>
          </w:p>
          <w:p w:rsidR="000F3223" w:rsidRPr="00267A20" w:rsidRDefault="000F3223" w:rsidP="000F3223">
            <w:pPr>
              <w:ind w:firstLine="6096"/>
              <w:jc w:val="both"/>
              <w:rPr>
                <w:sz w:val="24"/>
                <w:szCs w:val="24"/>
              </w:rPr>
            </w:pPr>
            <w:r w:rsidRPr="00267A20">
              <w:rPr>
                <w:sz w:val="24"/>
                <w:szCs w:val="24"/>
              </w:rPr>
              <w:t>финансов Республики Адыгея</w:t>
            </w:r>
          </w:p>
          <w:p w:rsidR="000F3223" w:rsidRPr="00267A20" w:rsidRDefault="000F3223" w:rsidP="000F3223">
            <w:pPr>
              <w:ind w:firstLine="6096"/>
              <w:jc w:val="both"/>
              <w:rPr>
                <w:sz w:val="24"/>
                <w:szCs w:val="24"/>
              </w:rPr>
            </w:pPr>
            <w:r w:rsidRPr="00267A20">
              <w:rPr>
                <w:sz w:val="24"/>
                <w:szCs w:val="24"/>
              </w:rPr>
              <w:t xml:space="preserve">от </w:t>
            </w:r>
            <w:r w:rsidR="00E249F4">
              <w:rPr>
                <w:sz w:val="24"/>
                <w:szCs w:val="24"/>
              </w:rPr>
              <w:t xml:space="preserve">5 ноября 2015 года </w:t>
            </w:r>
            <w:r w:rsidRPr="00267A20">
              <w:rPr>
                <w:sz w:val="24"/>
                <w:szCs w:val="24"/>
              </w:rPr>
              <w:t xml:space="preserve">№ </w:t>
            </w:r>
            <w:r w:rsidR="00E249F4">
              <w:rPr>
                <w:sz w:val="24"/>
                <w:szCs w:val="24"/>
              </w:rPr>
              <w:t>221-А</w:t>
            </w:r>
          </w:p>
          <w:p w:rsidR="000F3223" w:rsidRDefault="000F3223" w:rsidP="0020758D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  <w:p w:rsidR="000F3223" w:rsidRDefault="000F3223" w:rsidP="0020758D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  <w:p w:rsidR="000F3223" w:rsidRDefault="000F3223" w:rsidP="0020758D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  <w:p w:rsidR="000F3223" w:rsidRDefault="000F3223" w:rsidP="000F3223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D077A">
              <w:rPr>
                <w:sz w:val="28"/>
                <w:szCs w:val="28"/>
              </w:rPr>
              <w:t>Перечень</w:t>
            </w:r>
          </w:p>
          <w:p w:rsidR="000F3223" w:rsidRPr="002442A6" w:rsidRDefault="000F3223" w:rsidP="000F3223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5D077A">
              <w:rPr>
                <w:sz w:val="28"/>
                <w:szCs w:val="28"/>
              </w:rPr>
              <w:t xml:space="preserve"> </w:t>
            </w:r>
            <w:proofErr w:type="gramStart"/>
            <w:r w:rsidRPr="005D077A">
              <w:rPr>
                <w:sz w:val="28"/>
                <w:szCs w:val="28"/>
              </w:rPr>
              <w:t xml:space="preserve">муниципальных образований, в бюджетах которых </w:t>
            </w:r>
            <w:r w:rsidRPr="005D077A">
              <w:rPr>
                <w:bCs/>
                <w:sz w:val="28"/>
                <w:szCs w:val="28"/>
              </w:rPr>
      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</w:t>
            </w:r>
            <w:r>
              <w:rPr>
                <w:bCs/>
                <w:sz w:val="28"/>
                <w:szCs w:val="28"/>
              </w:rPr>
              <w:t xml:space="preserve">в объеме </w:t>
            </w:r>
            <w:r w:rsidRPr="005D077A">
              <w:rPr>
                <w:bCs/>
                <w:sz w:val="28"/>
                <w:szCs w:val="28"/>
              </w:rPr>
              <w:t>собственных доходов местного бюджета</w:t>
            </w:r>
            <w:r>
              <w:rPr>
                <w:bCs/>
                <w:sz w:val="28"/>
                <w:szCs w:val="28"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5D077A">
              <w:rPr>
                <w:bCs/>
                <w:sz w:val="28"/>
                <w:szCs w:val="28"/>
              </w:rPr>
              <w:t>в течение двух из трех последних отчетных финансовых лет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67A20">
              <w:rPr>
                <w:sz w:val="28"/>
                <w:szCs w:val="28"/>
              </w:rPr>
              <w:t xml:space="preserve">составляла менее </w:t>
            </w:r>
            <w:r>
              <w:rPr>
                <w:sz w:val="28"/>
                <w:szCs w:val="28"/>
              </w:rPr>
              <w:t>5</w:t>
            </w:r>
            <w:r w:rsidRPr="00267A20">
              <w:rPr>
                <w:sz w:val="28"/>
                <w:szCs w:val="28"/>
              </w:rPr>
              <w:t> процентов</w:t>
            </w:r>
            <w:proofErr w:type="gramEnd"/>
          </w:p>
        </w:tc>
      </w:tr>
    </w:tbl>
    <w:p w:rsidR="00284F32" w:rsidRDefault="00284F32" w:rsidP="00284F32">
      <w:pPr>
        <w:ind w:firstLine="5387"/>
        <w:jc w:val="both"/>
        <w:rPr>
          <w:sz w:val="28"/>
        </w:rPr>
      </w:pPr>
    </w:p>
    <w:p w:rsidR="000F3223" w:rsidRDefault="000F3223" w:rsidP="00932EC0">
      <w:pPr>
        <w:ind w:firstLine="5387"/>
        <w:jc w:val="both"/>
        <w:rPr>
          <w:sz w:val="28"/>
        </w:rPr>
      </w:pPr>
    </w:p>
    <w:p w:rsidR="00932EC0" w:rsidRPr="00932EC0" w:rsidRDefault="00932EC0" w:rsidP="00932EC0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Pr="00932EC0">
        <w:rPr>
          <w:bCs/>
          <w:color w:val="000000"/>
          <w:sz w:val="28"/>
          <w:szCs w:val="28"/>
        </w:rPr>
        <w:t xml:space="preserve">униципальное образование </w:t>
      </w:r>
      <w:r>
        <w:rPr>
          <w:bCs/>
          <w:color w:val="000000"/>
          <w:sz w:val="28"/>
          <w:szCs w:val="28"/>
        </w:rPr>
        <w:t>«</w:t>
      </w:r>
      <w:r w:rsidRPr="00932EC0">
        <w:rPr>
          <w:bCs/>
          <w:color w:val="000000"/>
          <w:sz w:val="28"/>
          <w:szCs w:val="28"/>
        </w:rPr>
        <w:t>Город Майкоп</w:t>
      </w:r>
      <w:r>
        <w:rPr>
          <w:bCs/>
          <w:color w:val="000000"/>
          <w:sz w:val="28"/>
          <w:szCs w:val="28"/>
        </w:rPr>
        <w:t>»</w:t>
      </w:r>
    </w:p>
    <w:p w:rsidR="00932EC0" w:rsidRPr="00932EC0" w:rsidRDefault="00932EC0" w:rsidP="00932EC0">
      <w:pPr>
        <w:rPr>
          <w:color w:val="000000"/>
          <w:sz w:val="28"/>
          <w:szCs w:val="28"/>
        </w:rPr>
      </w:pPr>
      <w:r w:rsidRPr="00932EC0">
        <w:rPr>
          <w:bCs/>
          <w:color w:val="000000"/>
          <w:sz w:val="28"/>
          <w:szCs w:val="28"/>
        </w:rPr>
        <w:t xml:space="preserve">Муниципальное образование </w:t>
      </w:r>
      <w:r>
        <w:rPr>
          <w:bCs/>
          <w:color w:val="000000"/>
          <w:sz w:val="28"/>
          <w:szCs w:val="28"/>
        </w:rPr>
        <w:t>«</w:t>
      </w:r>
      <w:proofErr w:type="spellStart"/>
      <w:r w:rsidRPr="00932EC0">
        <w:rPr>
          <w:bCs/>
          <w:color w:val="000000"/>
          <w:sz w:val="28"/>
          <w:szCs w:val="28"/>
        </w:rPr>
        <w:t>Тахтамукайский</w:t>
      </w:r>
      <w:proofErr w:type="spellEnd"/>
      <w:r w:rsidRPr="00932EC0">
        <w:rPr>
          <w:bCs/>
          <w:color w:val="000000"/>
          <w:sz w:val="28"/>
          <w:szCs w:val="28"/>
        </w:rPr>
        <w:t xml:space="preserve"> район</w:t>
      </w:r>
      <w:r>
        <w:rPr>
          <w:bCs/>
          <w:color w:val="000000"/>
          <w:sz w:val="28"/>
          <w:szCs w:val="28"/>
        </w:rPr>
        <w:t>»</w:t>
      </w:r>
    </w:p>
    <w:p w:rsidR="00932EC0" w:rsidRPr="00932EC0" w:rsidRDefault="00932EC0" w:rsidP="00932E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932EC0">
        <w:rPr>
          <w:color w:val="000000"/>
          <w:sz w:val="28"/>
          <w:szCs w:val="28"/>
        </w:rPr>
        <w:t xml:space="preserve">униципальное образование </w:t>
      </w:r>
      <w:r w:rsidR="00FC271D">
        <w:rPr>
          <w:color w:val="000000"/>
          <w:sz w:val="28"/>
          <w:szCs w:val="28"/>
        </w:rPr>
        <w:t>«</w:t>
      </w:r>
      <w:proofErr w:type="spellStart"/>
      <w:r w:rsidRPr="00932EC0">
        <w:rPr>
          <w:color w:val="000000"/>
          <w:sz w:val="28"/>
          <w:szCs w:val="28"/>
        </w:rPr>
        <w:t>Гиагинское</w:t>
      </w:r>
      <w:proofErr w:type="spellEnd"/>
      <w:r w:rsidRPr="00932EC0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932EC0" w:rsidRPr="00932EC0" w:rsidRDefault="00932EC0" w:rsidP="00932E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932EC0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Pr="00932EC0">
        <w:rPr>
          <w:color w:val="000000"/>
          <w:sz w:val="28"/>
          <w:szCs w:val="28"/>
        </w:rPr>
        <w:t>Сергиевское</w:t>
      </w:r>
      <w:proofErr w:type="spellEnd"/>
      <w:r w:rsidRPr="00932EC0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932EC0" w:rsidRPr="00932EC0" w:rsidRDefault="00932EC0" w:rsidP="00932E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932EC0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r w:rsidRPr="00932EC0">
        <w:rPr>
          <w:color w:val="000000"/>
          <w:sz w:val="28"/>
          <w:szCs w:val="28"/>
        </w:rPr>
        <w:t>Красногвардейское сельское поселение</w:t>
      </w:r>
      <w:r>
        <w:rPr>
          <w:color w:val="000000"/>
          <w:sz w:val="28"/>
          <w:szCs w:val="28"/>
        </w:rPr>
        <w:t>»</w:t>
      </w:r>
    </w:p>
    <w:p w:rsidR="00932EC0" w:rsidRPr="00932EC0" w:rsidRDefault="00932EC0" w:rsidP="00932EC0">
      <w:pPr>
        <w:rPr>
          <w:color w:val="000000"/>
          <w:sz w:val="28"/>
          <w:szCs w:val="28"/>
        </w:rPr>
      </w:pPr>
      <w:r w:rsidRPr="00932EC0">
        <w:rPr>
          <w:color w:val="000000"/>
          <w:sz w:val="28"/>
          <w:szCs w:val="28"/>
        </w:rPr>
        <w:t xml:space="preserve">Муниципальное образование </w:t>
      </w:r>
      <w:r>
        <w:rPr>
          <w:color w:val="000000"/>
          <w:sz w:val="28"/>
          <w:szCs w:val="28"/>
        </w:rPr>
        <w:t>«</w:t>
      </w:r>
      <w:r w:rsidRPr="00932EC0">
        <w:rPr>
          <w:color w:val="000000"/>
          <w:sz w:val="28"/>
          <w:szCs w:val="28"/>
        </w:rPr>
        <w:t>Тульское сельское поселение</w:t>
      </w:r>
      <w:r>
        <w:rPr>
          <w:color w:val="000000"/>
          <w:sz w:val="28"/>
          <w:szCs w:val="28"/>
        </w:rPr>
        <w:t>»</w:t>
      </w:r>
    </w:p>
    <w:p w:rsidR="00932EC0" w:rsidRPr="00932EC0" w:rsidRDefault="00932EC0" w:rsidP="00932E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932EC0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Pr="00932EC0">
        <w:rPr>
          <w:color w:val="000000"/>
          <w:sz w:val="28"/>
          <w:szCs w:val="28"/>
        </w:rPr>
        <w:t>Даховское</w:t>
      </w:r>
      <w:proofErr w:type="spellEnd"/>
      <w:r w:rsidRPr="00932EC0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932EC0" w:rsidRPr="00932EC0" w:rsidRDefault="00932EC0" w:rsidP="00932E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932EC0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Pr="00932EC0">
        <w:rPr>
          <w:color w:val="000000"/>
          <w:sz w:val="28"/>
          <w:szCs w:val="28"/>
        </w:rPr>
        <w:t>Краснооктябрьское</w:t>
      </w:r>
      <w:proofErr w:type="spellEnd"/>
      <w:r w:rsidRPr="00932EC0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932EC0" w:rsidRPr="00932EC0" w:rsidRDefault="00932EC0" w:rsidP="00932E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932EC0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Pr="00932EC0">
        <w:rPr>
          <w:color w:val="000000"/>
          <w:sz w:val="28"/>
          <w:szCs w:val="28"/>
        </w:rPr>
        <w:t>Красноульское</w:t>
      </w:r>
      <w:proofErr w:type="spellEnd"/>
      <w:r w:rsidRPr="00932EC0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932EC0" w:rsidRPr="00932EC0" w:rsidRDefault="00932EC0" w:rsidP="00932E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932EC0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Pr="00932EC0">
        <w:rPr>
          <w:color w:val="000000"/>
          <w:sz w:val="28"/>
          <w:szCs w:val="28"/>
        </w:rPr>
        <w:t>Победенское</w:t>
      </w:r>
      <w:proofErr w:type="spellEnd"/>
      <w:r w:rsidRPr="00932EC0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932EC0" w:rsidRDefault="00932EC0" w:rsidP="00932E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932EC0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Pr="00932EC0">
        <w:rPr>
          <w:color w:val="000000"/>
          <w:sz w:val="28"/>
          <w:szCs w:val="28"/>
        </w:rPr>
        <w:t>Каменномостское</w:t>
      </w:r>
      <w:proofErr w:type="spellEnd"/>
      <w:r w:rsidRPr="00932EC0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6D5440" w:rsidRPr="006D5440" w:rsidRDefault="006D5440" w:rsidP="00932E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6D5440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Pr="006D5440">
        <w:rPr>
          <w:color w:val="000000"/>
          <w:sz w:val="28"/>
          <w:szCs w:val="28"/>
        </w:rPr>
        <w:t>Энемское</w:t>
      </w:r>
      <w:proofErr w:type="spellEnd"/>
      <w:r w:rsidRPr="006D5440">
        <w:rPr>
          <w:color w:val="000000"/>
          <w:sz w:val="28"/>
          <w:szCs w:val="28"/>
        </w:rPr>
        <w:t xml:space="preserve"> городское поселение</w:t>
      </w:r>
      <w:r>
        <w:rPr>
          <w:color w:val="000000"/>
          <w:sz w:val="28"/>
          <w:szCs w:val="28"/>
        </w:rPr>
        <w:t>»</w:t>
      </w:r>
    </w:p>
    <w:p w:rsidR="00932EC0" w:rsidRPr="00932EC0" w:rsidRDefault="00932EC0" w:rsidP="00932E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932EC0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Pr="00932EC0">
        <w:rPr>
          <w:color w:val="000000"/>
          <w:sz w:val="28"/>
          <w:szCs w:val="28"/>
        </w:rPr>
        <w:t>Яблоновское</w:t>
      </w:r>
      <w:proofErr w:type="spellEnd"/>
      <w:r w:rsidRPr="00932EC0">
        <w:rPr>
          <w:color w:val="000000"/>
          <w:sz w:val="28"/>
          <w:szCs w:val="28"/>
        </w:rPr>
        <w:t xml:space="preserve"> городское поселение</w:t>
      </w:r>
      <w:r>
        <w:rPr>
          <w:color w:val="000000"/>
          <w:sz w:val="28"/>
          <w:szCs w:val="28"/>
        </w:rPr>
        <w:t>»</w:t>
      </w:r>
    </w:p>
    <w:p w:rsidR="00932EC0" w:rsidRPr="00932EC0" w:rsidRDefault="00932EC0" w:rsidP="00932E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932EC0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Pr="00932EC0">
        <w:rPr>
          <w:color w:val="000000"/>
          <w:sz w:val="28"/>
          <w:szCs w:val="28"/>
        </w:rPr>
        <w:t>Старобжегокайское</w:t>
      </w:r>
      <w:proofErr w:type="spellEnd"/>
      <w:r w:rsidRPr="00932EC0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932EC0" w:rsidRPr="00932EC0" w:rsidRDefault="00932EC0" w:rsidP="00932E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932EC0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Pr="00932EC0">
        <w:rPr>
          <w:color w:val="000000"/>
          <w:sz w:val="28"/>
          <w:szCs w:val="28"/>
        </w:rPr>
        <w:t>Тахтамукайское</w:t>
      </w:r>
      <w:proofErr w:type="spellEnd"/>
      <w:r w:rsidRPr="00932EC0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932EC0" w:rsidRPr="00932EC0" w:rsidRDefault="00932EC0" w:rsidP="00932EC0">
      <w:pPr>
        <w:rPr>
          <w:color w:val="000000"/>
          <w:sz w:val="28"/>
          <w:szCs w:val="28"/>
        </w:rPr>
      </w:pPr>
      <w:r w:rsidRPr="00932EC0">
        <w:rPr>
          <w:color w:val="000000"/>
          <w:sz w:val="28"/>
          <w:szCs w:val="28"/>
        </w:rPr>
        <w:t xml:space="preserve">Муниципальное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Pr="00932EC0">
        <w:rPr>
          <w:color w:val="000000"/>
          <w:sz w:val="28"/>
          <w:szCs w:val="28"/>
        </w:rPr>
        <w:t>Тлюстенхабльское</w:t>
      </w:r>
      <w:proofErr w:type="spellEnd"/>
      <w:r w:rsidRPr="00932EC0">
        <w:rPr>
          <w:color w:val="000000"/>
          <w:sz w:val="28"/>
          <w:szCs w:val="28"/>
        </w:rPr>
        <w:t xml:space="preserve"> городское поселение</w:t>
      </w:r>
      <w:r>
        <w:rPr>
          <w:color w:val="000000"/>
          <w:sz w:val="28"/>
          <w:szCs w:val="28"/>
        </w:rPr>
        <w:t>»</w:t>
      </w:r>
    </w:p>
    <w:p w:rsidR="00932EC0" w:rsidRPr="00932EC0" w:rsidRDefault="00932EC0" w:rsidP="00932E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932EC0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Pr="00932EC0">
        <w:rPr>
          <w:color w:val="000000"/>
          <w:sz w:val="28"/>
          <w:szCs w:val="28"/>
        </w:rPr>
        <w:t>Понежукайское</w:t>
      </w:r>
      <w:proofErr w:type="spellEnd"/>
      <w:r w:rsidRPr="00932EC0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932EC0" w:rsidRPr="00932EC0" w:rsidRDefault="00932EC0" w:rsidP="00932E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932EC0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Pr="00932EC0">
        <w:rPr>
          <w:color w:val="000000"/>
          <w:sz w:val="28"/>
          <w:szCs w:val="28"/>
        </w:rPr>
        <w:t>Дукмасовское</w:t>
      </w:r>
      <w:proofErr w:type="spellEnd"/>
      <w:r w:rsidRPr="00932EC0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932EC0" w:rsidRPr="00932EC0" w:rsidRDefault="00932EC0" w:rsidP="00932E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932EC0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Pr="00932EC0">
        <w:rPr>
          <w:color w:val="000000"/>
          <w:sz w:val="28"/>
          <w:szCs w:val="28"/>
        </w:rPr>
        <w:t>Заревское</w:t>
      </w:r>
      <w:proofErr w:type="spellEnd"/>
      <w:r w:rsidRPr="00932EC0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932EC0" w:rsidRPr="00932EC0" w:rsidRDefault="00932EC0" w:rsidP="00932EC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932EC0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Pr="00932EC0">
        <w:rPr>
          <w:color w:val="000000"/>
          <w:sz w:val="28"/>
          <w:szCs w:val="28"/>
        </w:rPr>
        <w:t>Хакуринохабльское</w:t>
      </w:r>
      <w:proofErr w:type="spellEnd"/>
      <w:r w:rsidRPr="00932EC0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932EC0" w:rsidRDefault="00932EC0" w:rsidP="000F3223">
      <w:pPr>
        <w:ind w:firstLine="6096"/>
        <w:jc w:val="both"/>
        <w:rPr>
          <w:sz w:val="24"/>
          <w:szCs w:val="24"/>
        </w:rPr>
      </w:pPr>
    </w:p>
    <w:p w:rsidR="00932EC0" w:rsidRDefault="00932EC0" w:rsidP="000F3223">
      <w:pPr>
        <w:ind w:firstLine="6096"/>
        <w:jc w:val="both"/>
        <w:rPr>
          <w:sz w:val="24"/>
          <w:szCs w:val="24"/>
        </w:rPr>
      </w:pPr>
    </w:p>
    <w:p w:rsidR="00932EC0" w:rsidRDefault="00932EC0" w:rsidP="000F3223">
      <w:pPr>
        <w:ind w:firstLine="6096"/>
        <w:jc w:val="both"/>
        <w:rPr>
          <w:sz w:val="24"/>
          <w:szCs w:val="24"/>
        </w:rPr>
      </w:pPr>
    </w:p>
    <w:p w:rsidR="00932EC0" w:rsidRDefault="00932EC0" w:rsidP="000F3223">
      <w:pPr>
        <w:ind w:firstLine="6096"/>
        <w:jc w:val="both"/>
        <w:rPr>
          <w:sz w:val="24"/>
          <w:szCs w:val="24"/>
        </w:rPr>
      </w:pPr>
    </w:p>
    <w:p w:rsidR="00932EC0" w:rsidRDefault="00932EC0" w:rsidP="000F3223">
      <w:pPr>
        <w:ind w:firstLine="6096"/>
        <w:jc w:val="both"/>
        <w:rPr>
          <w:sz w:val="24"/>
          <w:szCs w:val="24"/>
        </w:rPr>
      </w:pPr>
    </w:p>
    <w:p w:rsidR="00932EC0" w:rsidRDefault="00932EC0" w:rsidP="000F3223">
      <w:pPr>
        <w:ind w:firstLine="6096"/>
        <w:jc w:val="both"/>
        <w:rPr>
          <w:sz w:val="24"/>
          <w:szCs w:val="24"/>
        </w:rPr>
      </w:pPr>
    </w:p>
    <w:p w:rsidR="00932EC0" w:rsidRDefault="00932EC0" w:rsidP="000F3223">
      <w:pPr>
        <w:ind w:firstLine="6096"/>
        <w:jc w:val="both"/>
        <w:rPr>
          <w:sz w:val="24"/>
          <w:szCs w:val="24"/>
        </w:rPr>
      </w:pPr>
    </w:p>
    <w:p w:rsidR="00932EC0" w:rsidRDefault="00932EC0" w:rsidP="000F3223">
      <w:pPr>
        <w:ind w:firstLine="6096"/>
        <w:jc w:val="both"/>
        <w:rPr>
          <w:sz w:val="24"/>
          <w:szCs w:val="24"/>
        </w:rPr>
      </w:pPr>
    </w:p>
    <w:p w:rsidR="00932EC0" w:rsidRDefault="00932EC0" w:rsidP="000F3223">
      <w:pPr>
        <w:ind w:firstLine="6096"/>
        <w:jc w:val="both"/>
        <w:rPr>
          <w:sz w:val="24"/>
          <w:szCs w:val="24"/>
        </w:rPr>
      </w:pPr>
    </w:p>
    <w:p w:rsidR="00932EC0" w:rsidRDefault="00932EC0" w:rsidP="000F3223">
      <w:pPr>
        <w:ind w:firstLine="6096"/>
        <w:jc w:val="both"/>
        <w:rPr>
          <w:sz w:val="24"/>
          <w:szCs w:val="24"/>
        </w:rPr>
      </w:pPr>
    </w:p>
    <w:p w:rsidR="00932EC0" w:rsidRDefault="00932EC0" w:rsidP="000F3223">
      <w:pPr>
        <w:ind w:firstLine="6096"/>
        <w:jc w:val="both"/>
        <w:rPr>
          <w:sz w:val="24"/>
          <w:szCs w:val="24"/>
        </w:rPr>
      </w:pPr>
    </w:p>
    <w:p w:rsidR="00932EC0" w:rsidRDefault="00932EC0" w:rsidP="000F3223">
      <w:pPr>
        <w:ind w:firstLine="6096"/>
        <w:jc w:val="both"/>
        <w:rPr>
          <w:sz w:val="24"/>
          <w:szCs w:val="24"/>
        </w:rPr>
      </w:pP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>к приказу Министерства</w:t>
      </w: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>финансов Республики Адыгея</w:t>
      </w:r>
    </w:p>
    <w:p w:rsidR="00E249F4" w:rsidRPr="00267A20" w:rsidRDefault="00E249F4" w:rsidP="00E249F4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5 ноября 2015 года </w:t>
      </w:r>
      <w:r w:rsidRPr="00267A20">
        <w:rPr>
          <w:sz w:val="24"/>
          <w:szCs w:val="24"/>
        </w:rPr>
        <w:t xml:space="preserve">№ </w:t>
      </w:r>
      <w:r>
        <w:rPr>
          <w:sz w:val="24"/>
          <w:szCs w:val="24"/>
        </w:rPr>
        <w:t>221-А</w:t>
      </w:r>
    </w:p>
    <w:p w:rsidR="000F3223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Default="000F3223" w:rsidP="000F3223">
      <w:pPr>
        <w:spacing w:line="240" w:lineRule="atLeast"/>
        <w:rPr>
          <w:color w:val="000000"/>
          <w:sz w:val="28"/>
          <w:szCs w:val="28"/>
        </w:rPr>
      </w:pPr>
    </w:p>
    <w:tbl>
      <w:tblPr>
        <w:tblW w:w="9498" w:type="dxa"/>
        <w:tblInd w:w="-176" w:type="dxa"/>
        <w:tblBorders>
          <w:insideV w:val="single" w:sz="4" w:space="0" w:color="auto"/>
        </w:tblBorders>
        <w:tblLook w:val="04A0"/>
      </w:tblPr>
      <w:tblGrid>
        <w:gridCol w:w="9498"/>
      </w:tblGrid>
      <w:tr w:rsidR="00011540" w:rsidRPr="00932EC0" w:rsidTr="00DA526D">
        <w:trPr>
          <w:trHeight w:val="9120"/>
        </w:trPr>
        <w:tc>
          <w:tcPr>
            <w:tcW w:w="9498" w:type="dxa"/>
            <w:shd w:val="clear" w:color="auto" w:fill="auto"/>
            <w:vAlign w:val="center"/>
            <w:hideMark/>
          </w:tcPr>
          <w:p w:rsidR="00222396" w:rsidRDefault="00222396" w:rsidP="00932EC0">
            <w:pPr>
              <w:rPr>
                <w:color w:val="000000"/>
                <w:sz w:val="28"/>
                <w:szCs w:val="28"/>
              </w:rPr>
            </w:pPr>
          </w:p>
          <w:p w:rsidR="00222396" w:rsidRDefault="00222396" w:rsidP="00222396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D077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еречень</w:t>
            </w:r>
          </w:p>
          <w:p w:rsidR="00DA526D" w:rsidRDefault="00222396" w:rsidP="00222396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proofErr w:type="gramStart"/>
            <w:r w:rsidRPr="005D077A">
              <w:rPr>
                <w:sz w:val="28"/>
                <w:szCs w:val="28"/>
              </w:rPr>
              <w:t xml:space="preserve">муниципальных образований, в бюджетах которых </w:t>
            </w:r>
            <w:r w:rsidRPr="005D077A">
              <w:rPr>
                <w:bCs/>
                <w:sz w:val="28"/>
                <w:szCs w:val="28"/>
              </w:rPr>
      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</w:t>
            </w:r>
            <w:r>
              <w:rPr>
                <w:bCs/>
                <w:sz w:val="28"/>
                <w:szCs w:val="28"/>
              </w:rPr>
              <w:t xml:space="preserve">в объеме </w:t>
            </w:r>
            <w:r w:rsidRPr="005D077A">
              <w:rPr>
                <w:bCs/>
                <w:sz w:val="28"/>
                <w:szCs w:val="28"/>
              </w:rPr>
              <w:t>собственных доходов местного бюджета</w:t>
            </w:r>
            <w:r>
              <w:rPr>
                <w:bCs/>
                <w:sz w:val="28"/>
                <w:szCs w:val="28"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5D077A">
              <w:rPr>
                <w:bCs/>
                <w:sz w:val="28"/>
                <w:szCs w:val="28"/>
              </w:rPr>
              <w:t>в течение двух из трех последних отчетных финансовых</w:t>
            </w:r>
            <w:proofErr w:type="gramEnd"/>
          </w:p>
          <w:p w:rsidR="00222396" w:rsidRDefault="00222396" w:rsidP="00222396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D077A">
              <w:rPr>
                <w:bCs/>
                <w:sz w:val="28"/>
                <w:szCs w:val="28"/>
              </w:rPr>
              <w:t xml:space="preserve"> лет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67A20">
              <w:rPr>
                <w:sz w:val="28"/>
                <w:szCs w:val="28"/>
              </w:rPr>
              <w:t xml:space="preserve">составляла </w:t>
            </w:r>
            <w:r>
              <w:rPr>
                <w:sz w:val="28"/>
                <w:szCs w:val="28"/>
              </w:rPr>
              <w:t xml:space="preserve">от </w:t>
            </w:r>
            <w:r w:rsidRPr="00267A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Pr="00267A20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20</w:t>
            </w:r>
            <w:r w:rsidRPr="00267A20">
              <w:rPr>
                <w:sz w:val="28"/>
                <w:szCs w:val="28"/>
              </w:rPr>
              <w:t> процентов</w:t>
            </w:r>
          </w:p>
          <w:p w:rsidR="00222396" w:rsidRDefault="00222396" w:rsidP="00222396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222396" w:rsidRDefault="00222396" w:rsidP="0022239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011540" w:rsidRPr="00932EC0" w:rsidRDefault="00011540" w:rsidP="00932E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932EC0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932EC0">
              <w:rPr>
                <w:color w:val="000000"/>
                <w:sz w:val="28"/>
                <w:szCs w:val="28"/>
              </w:rPr>
              <w:t>Айрюмовское</w:t>
            </w:r>
            <w:proofErr w:type="spellEnd"/>
            <w:r w:rsidRPr="00932EC0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011540" w:rsidRPr="00932EC0" w:rsidRDefault="00011540" w:rsidP="00932E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932EC0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932EC0">
              <w:rPr>
                <w:color w:val="000000"/>
                <w:sz w:val="28"/>
                <w:szCs w:val="28"/>
              </w:rPr>
              <w:t>Дондуковское</w:t>
            </w:r>
            <w:proofErr w:type="spellEnd"/>
            <w:r w:rsidRPr="00932EC0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011540" w:rsidRPr="00932EC0" w:rsidRDefault="00011540" w:rsidP="00932EC0">
            <w:pPr>
              <w:rPr>
                <w:color w:val="000000"/>
                <w:sz w:val="28"/>
                <w:szCs w:val="28"/>
              </w:rPr>
            </w:pPr>
            <w:r w:rsidRPr="00932EC0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932EC0">
              <w:rPr>
                <w:color w:val="000000"/>
                <w:sz w:val="28"/>
                <w:szCs w:val="28"/>
              </w:rPr>
              <w:t>Келермесское</w:t>
            </w:r>
            <w:proofErr w:type="spellEnd"/>
            <w:r w:rsidRPr="00932EC0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011540" w:rsidRPr="00932EC0" w:rsidRDefault="00011540" w:rsidP="00932E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932EC0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932EC0">
              <w:rPr>
                <w:color w:val="000000"/>
                <w:sz w:val="28"/>
                <w:szCs w:val="28"/>
              </w:rPr>
              <w:t>Вольненское</w:t>
            </w:r>
            <w:proofErr w:type="spellEnd"/>
            <w:r w:rsidRPr="00932EC0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011540" w:rsidRPr="00932EC0" w:rsidRDefault="00011540" w:rsidP="00932E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932EC0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932EC0">
              <w:rPr>
                <w:color w:val="000000"/>
                <w:sz w:val="28"/>
                <w:szCs w:val="28"/>
              </w:rPr>
              <w:t>Кошехабльское</w:t>
            </w:r>
            <w:proofErr w:type="spellEnd"/>
            <w:r w:rsidRPr="00932EC0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011540" w:rsidRPr="00932EC0" w:rsidRDefault="00011540" w:rsidP="00932E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932EC0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932EC0">
              <w:rPr>
                <w:color w:val="000000"/>
                <w:sz w:val="28"/>
                <w:szCs w:val="28"/>
              </w:rPr>
              <w:t>Натырбовское</w:t>
            </w:r>
            <w:proofErr w:type="spellEnd"/>
            <w:r w:rsidRPr="00932EC0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011540" w:rsidRPr="00932EC0" w:rsidRDefault="00011540" w:rsidP="00932EC0">
            <w:pPr>
              <w:rPr>
                <w:color w:val="000000"/>
                <w:sz w:val="28"/>
                <w:szCs w:val="28"/>
              </w:rPr>
            </w:pPr>
            <w:r w:rsidRPr="00932EC0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932EC0">
              <w:rPr>
                <w:color w:val="000000"/>
                <w:sz w:val="28"/>
                <w:szCs w:val="28"/>
              </w:rPr>
              <w:t>Белосельское</w:t>
            </w:r>
            <w:proofErr w:type="spellEnd"/>
            <w:r w:rsidRPr="00932EC0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011540" w:rsidRPr="00932EC0" w:rsidRDefault="00011540" w:rsidP="00932EC0">
            <w:pPr>
              <w:rPr>
                <w:color w:val="000000"/>
                <w:sz w:val="28"/>
                <w:szCs w:val="28"/>
              </w:rPr>
            </w:pPr>
            <w:r w:rsidRPr="00932EC0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932EC0">
              <w:rPr>
                <w:color w:val="000000"/>
                <w:sz w:val="28"/>
                <w:szCs w:val="28"/>
              </w:rPr>
              <w:t>Большесидоровское</w:t>
            </w:r>
            <w:proofErr w:type="spellEnd"/>
            <w:r w:rsidRPr="00932EC0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011540" w:rsidRPr="00932EC0" w:rsidRDefault="00011540" w:rsidP="00932EC0">
            <w:pPr>
              <w:rPr>
                <w:color w:val="000000"/>
                <w:sz w:val="28"/>
                <w:szCs w:val="28"/>
              </w:rPr>
            </w:pPr>
            <w:r w:rsidRPr="00932EC0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932EC0">
              <w:rPr>
                <w:color w:val="000000"/>
                <w:sz w:val="28"/>
                <w:szCs w:val="28"/>
              </w:rPr>
              <w:t>Еленовское</w:t>
            </w:r>
            <w:proofErr w:type="spellEnd"/>
            <w:r w:rsidRPr="00932EC0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011540" w:rsidRPr="00932EC0" w:rsidRDefault="00011540" w:rsidP="00932E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932EC0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932EC0">
              <w:rPr>
                <w:color w:val="000000"/>
                <w:sz w:val="28"/>
                <w:szCs w:val="28"/>
              </w:rPr>
              <w:t>Садовское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011540" w:rsidRPr="00932EC0" w:rsidRDefault="00011540" w:rsidP="00932EC0">
            <w:pPr>
              <w:rPr>
                <w:color w:val="000000"/>
                <w:sz w:val="28"/>
                <w:szCs w:val="28"/>
              </w:rPr>
            </w:pPr>
            <w:r w:rsidRPr="00932EC0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932EC0">
              <w:rPr>
                <w:color w:val="000000"/>
                <w:sz w:val="28"/>
                <w:szCs w:val="28"/>
              </w:rPr>
              <w:t>Уляпское</w:t>
            </w:r>
            <w:proofErr w:type="spellEnd"/>
            <w:r w:rsidRPr="00932EC0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011540" w:rsidRPr="00932EC0" w:rsidRDefault="00011540" w:rsidP="00932EC0">
            <w:pPr>
              <w:rPr>
                <w:color w:val="000000"/>
                <w:sz w:val="28"/>
                <w:szCs w:val="28"/>
              </w:rPr>
            </w:pPr>
            <w:r w:rsidRPr="00932EC0">
              <w:rPr>
                <w:color w:val="000000"/>
                <w:sz w:val="28"/>
                <w:szCs w:val="28"/>
              </w:rPr>
              <w:t xml:space="preserve">Муниципальное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932EC0">
              <w:rPr>
                <w:color w:val="000000"/>
                <w:sz w:val="28"/>
                <w:szCs w:val="28"/>
              </w:rPr>
              <w:t>Хатукайское</w:t>
            </w:r>
            <w:proofErr w:type="spellEnd"/>
            <w:r w:rsidRPr="00932EC0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011540" w:rsidRPr="00932EC0" w:rsidRDefault="00011540" w:rsidP="00932E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932EC0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932EC0">
              <w:rPr>
                <w:color w:val="000000"/>
                <w:sz w:val="28"/>
                <w:szCs w:val="28"/>
              </w:rPr>
              <w:t>Абадзехское</w:t>
            </w:r>
            <w:proofErr w:type="spellEnd"/>
            <w:r w:rsidRPr="00932EC0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011540" w:rsidRPr="00932EC0" w:rsidRDefault="00011540" w:rsidP="00932E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932EC0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932EC0">
              <w:rPr>
                <w:color w:val="000000"/>
                <w:sz w:val="28"/>
                <w:szCs w:val="28"/>
              </w:rPr>
              <w:t>Тимирязевское</w:t>
            </w:r>
            <w:proofErr w:type="spellEnd"/>
            <w:r w:rsidRPr="00932EC0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011540" w:rsidRPr="00932EC0" w:rsidRDefault="00011540" w:rsidP="00932E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932EC0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932EC0">
              <w:rPr>
                <w:color w:val="000000"/>
                <w:sz w:val="28"/>
                <w:szCs w:val="28"/>
              </w:rPr>
              <w:t>Афипсипское</w:t>
            </w:r>
            <w:proofErr w:type="spellEnd"/>
            <w:r w:rsidRPr="00932EC0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011540" w:rsidRPr="00932EC0" w:rsidRDefault="00011540" w:rsidP="00932E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932EC0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932EC0">
              <w:rPr>
                <w:color w:val="000000"/>
                <w:sz w:val="28"/>
                <w:szCs w:val="28"/>
              </w:rPr>
              <w:t>Пчегатлукайское</w:t>
            </w:r>
            <w:proofErr w:type="spellEnd"/>
            <w:r w:rsidRPr="00932EC0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011540" w:rsidRPr="00932EC0" w:rsidRDefault="00011540" w:rsidP="00932E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932EC0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932EC0">
              <w:rPr>
                <w:color w:val="000000"/>
                <w:sz w:val="28"/>
                <w:szCs w:val="28"/>
              </w:rPr>
              <w:t>Габукайское</w:t>
            </w:r>
            <w:proofErr w:type="spellEnd"/>
            <w:r w:rsidRPr="00932EC0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011540" w:rsidRPr="00932EC0" w:rsidRDefault="00011540" w:rsidP="00011540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F3223" w:rsidRDefault="000F3223" w:rsidP="00011540">
      <w:pPr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5103BA" w:rsidRDefault="005103B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>к приказу Министерства</w:t>
      </w: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>финансов Республики Адыгея</w:t>
      </w:r>
    </w:p>
    <w:p w:rsidR="00E249F4" w:rsidRPr="00267A20" w:rsidRDefault="00E249F4" w:rsidP="00E249F4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5 ноября 2015 года </w:t>
      </w:r>
      <w:r w:rsidRPr="00267A20">
        <w:rPr>
          <w:sz w:val="24"/>
          <w:szCs w:val="24"/>
        </w:rPr>
        <w:t xml:space="preserve">№ </w:t>
      </w:r>
      <w:r>
        <w:rPr>
          <w:sz w:val="24"/>
          <w:szCs w:val="24"/>
        </w:rPr>
        <w:t>221-А</w:t>
      </w:r>
    </w:p>
    <w:p w:rsidR="000F3223" w:rsidRDefault="000F3223" w:rsidP="000F3223">
      <w:pPr>
        <w:spacing w:line="240" w:lineRule="atLeast"/>
        <w:rPr>
          <w:color w:val="000000"/>
          <w:sz w:val="28"/>
          <w:szCs w:val="28"/>
        </w:rPr>
      </w:pPr>
    </w:p>
    <w:tbl>
      <w:tblPr>
        <w:tblW w:w="9640" w:type="dxa"/>
        <w:tblInd w:w="-459" w:type="dxa"/>
        <w:tblLook w:val="04A0"/>
      </w:tblPr>
      <w:tblGrid>
        <w:gridCol w:w="9640"/>
      </w:tblGrid>
      <w:tr w:rsidR="00D857A9" w:rsidRPr="00D857A9" w:rsidTr="00DA526D">
        <w:trPr>
          <w:trHeight w:val="8705"/>
        </w:trPr>
        <w:tc>
          <w:tcPr>
            <w:tcW w:w="9640" w:type="dxa"/>
            <w:shd w:val="clear" w:color="auto" w:fill="auto"/>
            <w:vAlign w:val="center"/>
            <w:hideMark/>
          </w:tcPr>
          <w:p w:rsidR="00DA526D" w:rsidRDefault="00DA526D" w:rsidP="00D857A9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DA526D" w:rsidRDefault="00DA526D" w:rsidP="00DA526D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  <w:p w:rsidR="00DA526D" w:rsidRDefault="00DA526D" w:rsidP="00DA526D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D077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еречень</w:t>
            </w:r>
          </w:p>
          <w:p w:rsidR="00DA526D" w:rsidRDefault="00DA526D" w:rsidP="00DA526D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proofErr w:type="gramStart"/>
            <w:r w:rsidRPr="005D077A">
              <w:rPr>
                <w:sz w:val="28"/>
                <w:szCs w:val="28"/>
              </w:rPr>
              <w:t xml:space="preserve">муниципальных образований, в бюджетах которых </w:t>
            </w:r>
            <w:r w:rsidRPr="005D077A">
              <w:rPr>
                <w:bCs/>
                <w:sz w:val="28"/>
                <w:szCs w:val="28"/>
              </w:rPr>
      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</w:t>
            </w:r>
            <w:r>
              <w:rPr>
                <w:bCs/>
                <w:sz w:val="28"/>
                <w:szCs w:val="28"/>
              </w:rPr>
              <w:t xml:space="preserve">в объеме </w:t>
            </w:r>
            <w:r w:rsidRPr="005D077A">
              <w:rPr>
                <w:bCs/>
                <w:sz w:val="28"/>
                <w:szCs w:val="28"/>
              </w:rPr>
              <w:t>собственных доходов местного бюджета</w:t>
            </w:r>
            <w:r>
              <w:rPr>
                <w:bCs/>
                <w:sz w:val="28"/>
                <w:szCs w:val="28"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5D077A">
              <w:rPr>
                <w:bCs/>
                <w:sz w:val="28"/>
                <w:szCs w:val="28"/>
              </w:rPr>
              <w:t>в течение двух из трех последних отчетных финансовых</w:t>
            </w:r>
            <w:proofErr w:type="gramEnd"/>
          </w:p>
          <w:p w:rsidR="00DA526D" w:rsidRDefault="00DA526D" w:rsidP="00DA526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D077A">
              <w:rPr>
                <w:bCs/>
                <w:sz w:val="28"/>
                <w:szCs w:val="28"/>
              </w:rPr>
              <w:t xml:space="preserve"> лет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67A20">
              <w:rPr>
                <w:sz w:val="28"/>
                <w:szCs w:val="28"/>
              </w:rPr>
              <w:t xml:space="preserve">составляла </w:t>
            </w:r>
            <w:r>
              <w:rPr>
                <w:sz w:val="28"/>
                <w:szCs w:val="28"/>
              </w:rPr>
              <w:t xml:space="preserve">от </w:t>
            </w:r>
            <w:r w:rsidRPr="00267A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 w:rsidRPr="00267A20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50</w:t>
            </w:r>
            <w:r w:rsidRPr="00267A20">
              <w:rPr>
                <w:sz w:val="28"/>
                <w:szCs w:val="28"/>
              </w:rPr>
              <w:t> процентов</w:t>
            </w:r>
          </w:p>
          <w:p w:rsidR="00DA526D" w:rsidRDefault="00DA526D" w:rsidP="00DA526D">
            <w:pPr>
              <w:ind w:firstLine="5387"/>
              <w:jc w:val="both"/>
              <w:rPr>
                <w:sz w:val="24"/>
                <w:szCs w:val="24"/>
              </w:rPr>
            </w:pPr>
          </w:p>
          <w:p w:rsidR="00DA526D" w:rsidRDefault="00DA526D" w:rsidP="00DA526D">
            <w:pPr>
              <w:ind w:firstLine="5387"/>
              <w:jc w:val="both"/>
              <w:rPr>
                <w:sz w:val="24"/>
                <w:szCs w:val="24"/>
              </w:rPr>
            </w:pPr>
          </w:p>
          <w:p w:rsidR="00DA526D" w:rsidRPr="00DA526D" w:rsidRDefault="00DA526D" w:rsidP="00D857A9">
            <w:pPr>
              <w:rPr>
                <w:bCs/>
                <w:color w:val="000000"/>
                <w:sz w:val="28"/>
                <w:szCs w:val="28"/>
              </w:rPr>
            </w:pPr>
            <w:r w:rsidRPr="00D857A9">
              <w:rPr>
                <w:bCs/>
                <w:color w:val="000000"/>
                <w:sz w:val="28"/>
                <w:szCs w:val="28"/>
              </w:rPr>
              <w:t xml:space="preserve">Муниципальное образование </w:t>
            </w:r>
            <w:r>
              <w:rPr>
                <w:bCs/>
                <w:color w:val="000000"/>
                <w:sz w:val="28"/>
                <w:szCs w:val="28"/>
              </w:rPr>
              <w:t>«</w:t>
            </w:r>
            <w:r w:rsidRPr="00D857A9">
              <w:rPr>
                <w:bCs/>
                <w:color w:val="000000"/>
                <w:sz w:val="28"/>
                <w:szCs w:val="28"/>
              </w:rPr>
              <w:t xml:space="preserve">Город </w:t>
            </w:r>
            <w:proofErr w:type="spellStart"/>
            <w:r w:rsidRPr="00D857A9">
              <w:rPr>
                <w:bCs/>
                <w:color w:val="000000"/>
                <w:sz w:val="28"/>
                <w:szCs w:val="28"/>
              </w:rPr>
              <w:t>Адыгейск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»</w:t>
            </w:r>
          </w:p>
          <w:p w:rsidR="00D857A9" w:rsidRPr="00DA526D" w:rsidRDefault="00DA526D" w:rsidP="00D857A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</w:t>
            </w:r>
            <w:r w:rsidR="00D857A9" w:rsidRPr="00D857A9">
              <w:rPr>
                <w:bCs/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="00D857A9" w:rsidRPr="00D857A9">
              <w:rPr>
                <w:bCs/>
                <w:color w:val="000000"/>
                <w:sz w:val="28"/>
                <w:szCs w:val="28"/>
              </w:rPr>
              <w:t>Гиагинский</w:t>
            </w:r>
            <w:proofErr w:type="spellEnd"/>
            <w:r w:rsidR="00D857A9" w:rsidRPr="00D857A9">
              <w:rPr>
                <w:bCs/>
                <w:color w:val="000000"/>
                <w:sz w:val="28"/>
                <w:szCs w:val="28"/>
              </w:rPr>
              <w:t xml:space="preserve"> район</w:t>
            </w:r>
            <w:r>
              <w:rPr>
                <w:bCs/>
                <w:color w:val="000000"/>
                <w:sz w:val="28"/>
                <w:szCs w:val="28"/>
              </w:rPr>
              <w:t>»</w:t>
            </w:r>
          </w:p>
          <w:p w:rsidR="00D857A9" w:rsidRPr="00DA526D" w:rsidRDefault="00DA526D" w:rsidP="00D857A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</w:t>
            </w:r>
            <w:r w:rsidR="00D857A9" w:rsidRPr="00D857A9">
              <w:rPr>
                <w:bCs/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="00D857A9" w:rsidRPr="00D857A9">
              <w:rPr>
                <w:bCs/>
                <w:color w:val="000000"/>
                <w:sz w:val="28"/>
                <w:szCs w:val="28"/>
              </w:rPr>
              <w:t>Кошехабльский</w:t>
            </w:r>
            <w:proofErr w:type="spellEnd"/>
            <w:r w:rsidR="00D857A9" w:rsidRPr="00D857A9">
              <w:rPr>
                <w:bCs/>
                <w:color w:val="000000"/>
                <w:sz w:val="28"/>
                <w:szCs w:val="28"/>
              </w:rPr>
              <w:t xml:space="preserve"> район</w:t>
            </w:r>
            <w:r>
              <w:rPr>
                <w:bCs/>
                <w:color w:val="000000"/>
                <w:sz w:val="28"/>
                <w:szCs w:val="28"/>
              </w:rPr>
              <w:t>»</w:t>
            </w:r>
          </w:p>
          <w:p w:rsidR="00D857A9" w:rsidRPr="00DA526D" w:rsidRDefault="00DA526D" w:rsidP="00D857A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</w:t>
            </w:r>
            <w:r w:rsidR="00D857A9" w:rsidRPr="00D857A9">
              <w:rPr>
                <w:bCs/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bCs/>
                <w:color w:val="000000"/>
                <w:sz w:val="28"/>
                <w:szCs w:val="28"/>
              </w:rPr>
              <w:t>«</w:t>
            </w:r>
            <w:r w:rsidR="00D857A9" w:rsidRPr="00D857A9">
              <w:rPr>
                <w:bCs/>
                <w:color w:val="000000"/>
                <w:sz w:val="28"/>
                <w:szCs w:val="28"/>
              </w:rPr>
              <w:t>Красногвардейский район</w:t>
            </w:r>
            <w:r>
              <w:rPr>
                <w:bCs/>
                <w:color w:val="000000"/>
                <w:sz w:val="28"/>
                <w:szCs w:val="28"/>
              </w:rPr>
              <w:t>»</w:t>
            </w:r>
          </w:p>
          <w:p w:rsidR="00D857A9" w:rsidRPr="00DA526D" w:rsidRDefault="00DA526D" w:rsidP="00D857A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</w:t>
            </w:r>
            <w:r w:rsidR="00D857A9" w:rsidRPr="00D857A9">
              <w:rPr>
                <w:bCs/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="00D857A9" w:rsidRPr="00D857A9">
              <w:rPr>
                <w:bCs/>
                <w:color w:val="000000"/>
                <w:sz w:val="28"/>
                <w:szCs w:val="28"/>
              </w:rPr>
              <w:t>Майкопский</w:t>
            </w:r>
            <w:proofErr w:type="spellEnd"/>
            <w:r w:rsidR="00D857A9" w:rsidRPr="00D857A9">
              <w:rPr>
                <w:bCs/>
                <w:color w:val="000000"/>
                <w:sz w:val="28"/>
                <w:szCs w:val="28"/>
              </w:rPr>
              <w:t xml:space="preserve"> район</w:t>
            </w:r>
            <w:r>
              <w:rPr>
                <w:bCs/>
                <w:color w:val="000000"/>
                <w:sz w:val="28"/>
                <w:szCs w:val="28"/>
              </w:rPr>
              <w:t>»</w:t>
            </w:r>
          </w:p>
          <w:p w:rsidR="00D857A9" w:rsidRPr="00D857A9" w:rsidRDefault="00DA526D" w:rsidP="00D857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D857A9" w:rsidRPr="00D857A9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="00D857A9" w:rsidRPr="00D857A9">
              <w:rPr>
                <w:color w:val="000000"/>
                <w:sz w:val="28"/>
                <w:szCs w:val="28"/>
              </w:rPr>
              <w:t>Блечепсинское</w:t>
            </w:r>
            <w:proofErr w:type="spellEnd"/>
            <w:r w:rsidR="00D857A9" w:rsidRPr="00D857A9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D857A9" w:rsidRPr="00D857A9" w:rsidRDefault="00DA526D" w:rsidP="00D857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D857A9" w:rsidRPr="00D857A9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r w:rsidR="00D857A9" w:rsidRPr="00D857A9">
              <w:rPr>
                <w:color w:val="000000"/>
                <w:sz w:val="28"/>
                <w:szCs w:val="28"/>
              </w:rPr>
              <w:t>Дмитриевское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D857A9" w:rsidRPr="00D857A9" w:rsidRDefault="00DA526D" w:rsidP="00D857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D857A9" w:rsidRPr="00D857A9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="00D857A9" w:rsidRPr="00D857A9">
              <w:rPr>
                <w:color w:val="000000"/>
                <w:sz w:val="28"/>
                <w:szCs w:val="28"/>
              </w:rPr>
              <w:t>Игнатьевское</w:t>
            </w:r>
            <w:proofErr w:type="spellEnd"/>
            <w:r w:rsidR="00D857A9" w:rsidRPr="00D857A9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D857A9" w:rsidRPr="00D857A9" w:rsidRDefault="00DA526D" w:rsidP="00D857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D857A9" w:rsidRPr="00D857A9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r w:rsidR="00D857A9" w:rsidRPr="00D857A9">
              <w:rPr>
                <w:color w:val="000000"/>
                <w:sz w:val="28"/>
                <w:szCs w:val="28"/>
              </w:rPr>
              <w:t>Майское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D857A9" w:rsidRPr="00DA526D" w:rsidRDefault="00DA526D" w:rsidP="00D857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D857A9" w:rsidRPr="00D857A9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="00D857A9" w:rsidRPr="00D857A9">
              <w:rPr>
                <w:color w:val="000000"/>
                <w:sz w:val="28"/>
                <w:szCs w:val="28"/>
              </w:rPr>
              <w:t>Ходзинское</w:t>
            </w:r>
            <w:proofErr w:type="spellEnd"/>
            <w:r w:rsidR="00D857A9" w:rsidRPr="00D857A9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D857A9" w:rsidRPr="00D857A9" w:rsidRDefault="00DA526D" w:rsidP="00D857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D857A9" w:rsidRPr="00D857A9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r w:rsidR="00D857A9" w:rsidRPr="00D857A9">
              <w:rPr>
                <w:color w:val="000000"/>
                <w:sz w:val="28"/>
                <w:szCs w:val="28"/>
              </w:rPr>
              <w:t>Кировское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D857A9" w:rsidRPr="00D857A9" w:rsidRDefault="00DA526D" w:rsidP="00D857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D857A9" w:rsidRPr="00D857A9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="00D857A9" w:rsidRPr="00D857A9">
              <w:rPr>
                <w:color w:val="000000"/>
                <w:sz w:val="28"/>
                <w:szCs w:val="28"/>
              </w:rPr>
              <w:t>Кужорское</w:t>
            </w:r>
            <w:proofErr w:type="spellEnd"/>
            <w:r w:rsidR="00D857A9" w:rsidRPr="00D857A9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D857A9" w:rsidRPr="00D857A9" w:rsidRDefault="00DA526D" w:rsidP="00D857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D857A9" w:rsidRPr="00D857A9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="00D857A9" w:rsidRPr="00D857A9">
              <w:rPr>
                <w:color w:val="000000"/>
                <w:sz w:val="28"/>
                <w:szCs w:val="28"/>
              </w:rPr>
              <w:t>Козетское</w:t>
            </w:r>
            <w:proofErr w:type="spellEnd"/>
            <w:r w:rsidR="00D857A9" w:rsidRPr="00D857A9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D857A9" w:rsidRPr="00D857A9" w:rsidRDefault="00DA526D" w:rsidP="00D857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D857A9" w:rsidRPr="00D857A9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="00D857A9" w:rsidRPr="00D857A9">
              <w:rPr>
                <w:color w:val="000000"/>
                <w:sz w:val="28"/>
                <w:szCs w:val="28"/>
              </w:rPr>
              <w:t>Шенджийское</w:t>
            </w:r>
            <w:proofErr w:type="spellEnd"/>
            <w:r w:rsidR="00D857A9" w:rsidRPr="00D857A9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D857A9" w:rsidRPr="00D857A9" w:rsidRDefault="00DA526D" w:rsidP="00D857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D857A9" w:rsidRPr="00D857A9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="00D857A9" w:rsidRPr="00D857A9">
              <w:rPr>
                <w:color w:val="000000"/>
                <w:sz w:val="28"/>
                <w:szCs w:val="28"/>
              </w:rPr>
              <w:t>Ассоколайское</w:t>
            </w:r>
            <w:proofErr w:type="spellEnd"/>
            <w:r w:rsidR="00D857A9" w:rsidRPr="00D857A9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D857A9" w:rsidRPr="00D857A9" w:rsidRDefault="00DA526D" w:rsidP="00D857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D857A9" w:rsidRPr="00D857A9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="00D857A9" w:rsidRPr="00D857A9">
              <w:rPr>
                <w:color w:val="000000"/>
                <w:sz w:val="28"/>
                <w:szCs w:val="28"/>
              </w:rPr>
              <w:t>Вочепшийское</w:t>
            </w:r>
            <w:proofErr w:type="spellEnd"/>
            <w:r w:rsidR="00D857A9" w:rsidRPr="00D857A9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D857A9" w:rsidRPr="00D857A9" w:rsidRDefault="00DA526D" w:rsidP="00D857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D857A9" w:rsidRPr="00D857A9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="00D857A9" w:rsidRPr="00D857A9">
              <w:rPr>
                <w:color w:val="000000"/>
                <w:sz w:val="28"/>
                <w:szCs w:val="28"/>
              </w:rPr>
              <w:t>Джерокайское</w:t>
            </w:r>
            <w:proofErr w:type="spellEnd"/>
            <w:r w:rsidR="00D857A9" w:rsidRPr="00D857A9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D857A9" w:rsidRPr="00D857A9" w:rsidRDefault="00DA526D" w:rsidP="00D857A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D857A9" w:rsidRPr="00D857A9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="00D857A9" w:rsidRPr="00D857A9">
              <w:rPr>
                <w:color w:val="000000"/>
                <w:sz w:val="28"/>
                <w:szCs w:val="28"/>
              </w:rPr>
              <w:t>Хатажукайское</w:t>
            </w:r>
            <w:proofErr w:type="spellEnd"/>
            <w:r w:rsidR="00D857A9" w:rsidRPr="00D857A9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D857A9" w:rsidRPr="00D857A9" w:rsidRDefault="00AF29C3" w:rsidP="00D857A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932EC0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932EC0">
              <w:rPr>
                <w:color w:val="000000"/>
                <w:sz w:val="28"/>
                <w:szCs w:val="28"/>
              </w:rPr>
              <w:t>Мамхегское</w:t>
            </w:r>
            <w:proofErr w:type="spellEnd"/>
            <w:r w:rsidRPr="00932EC0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E249F4">
      <w:pPr>
        <w:jc w:val="both"/>
        <w:rPr>
          <w:sz w:val="24"/>
          <w:szCs w:val="24"/>
        </w:rPr>
      </w:pPr>
    </w:p>
    <w:p w:rsidR="005103BA" w:rsidRDefault="005103BA">
      <w:pPr>
        <w:rPr>
          <w:sz w:val="24"/>
          <w:szCs w:val="24"/>
        </w:rPr>
      </w:pP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>к приказу Министерства</w:t>
      </w: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>финансов Республики Адыгея</w:t>
      </w:r>
    </w:p>
    <w:p w:rsidR="00E249F4" w:rsidRPr="00267A20" w:rsidRDefault="00E249F4" w:rsidP="00E249F4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5 ноября 2015 года </w:t>
      </w:r>
      <w:r w:rsidRPr="00267A20">
        <w:rPr>
          <w:sz w:val="24"/>
          <w:szCs w:val="24"/>
        </w:rPr>
        <w:t xml:space="preserve">№ </w:t>
      </w:r>
      <w:r>
        <w:rPr>
          <w:sz w:val="24"/>
          <w:szCs w:val="24"/>
        </w:rPr>
        <w:t>221-А</w:t>
      </w:r>
    </w:p>
    <w:p w:rsidR="000F3223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Default="000F3223" w:rsidP="000F3223">
      <w:pPr>
        <w:spacing w:line="240" w:lineRule="atLeast"/>
        <w:jc w:val="center"/>
        <w:rPr>
          <w:sz w:val="28"/>
          <w:szCs w:val="28"/>
        </w:rPr>
      </w:pPr>
      <w:r w:rsidRPr="005D077A">
        <w:rPr>
          <w:sz w:val="28"/>
          <w:szCs w:val="28"/>
        </w:rPr>
        <w:t>П</w:t>
      </w:r>
      <w:r>
        <w:rPr>
          <w:sz w:val="28"/>
          <w:szCs w:val="28"/>
        </w:rPr>
        <w:t>еречень</w:t>
      </w:r>
    </w:p>
    <w:p w:rsidR="000F3223" w:rsidRDefault="000F3223" w:rsidP="000F3223">
      <w:pPr>
        <w:spacing w:line="240" w:lineRule="atLeast"/>
        <w:jc w:val="center"/>
        <w:rPr>
          <w:sz w:val="24"/>
          <w:szCs w:val="24"/>
        </w:rPr>
      </w:pPr>
      <w:proofErr w:type="gramStart"/>
      <w:r w:rsidRPr="005D077A">
        <w:rPr>
          <w:sz w:val="28"/>
          <w:szCs w:val="28"/>
        </w:rPr>
        <w:t xml:space="preserve">муниципальных образований, в бюджетах которых </w:t>
      </w:r>
      <w:r w:rsidRPr="005D077A">
        <w:rPr>
          <w:bCs/>
          <w:sz w:val="28"/>
          <w:szCs w:val="28"/>
        </w:rPr>
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</w:t>
      </w:r>
      <w:r>
        <w:rPr>
          <w:bCs/>
          <w:sz w:val="28"/>
          <w:szCs w:val="28"/>
        </w:rPr>
        <w:t xml:space="preserve">в объеме </w:t>
      </w:r>
      <w:r w:rsidRPr="005D077A">
        <w:rPr>
          <w:bCs/>
          <w:sz w:val="28"/>
          <w:szCs w:val="28"/>
        </w:rPr>
        <w:t>собственных доходов местного бюджета</w:t>
      </w:r>
      <w:r>
        <w:rPr>
          <w:bCs/>
          <w:sz w:val="28"/>
          <w:szCs w:val="28"/>
        </w:rPr>
        <w:t>,</w:t>
      </w:r>
      <w:r>
        <w:rPr>
          <w:b/>
          <w:bCs/>
        </w:rPr>
        <w:t xml:space="preserve"> </w:t>
      </w:r>
      <w:r w:rsidRPr="005D077A">
        <w:rPr>
          <w:bCs/>
          <w:sz w:val="28"/>
          <w:szCs w:val="28"/>
        </w:rPr>
        <w:t>в течение двух из трех последних отчетных финансовых лет</w:t>
      </w:r>
      <w:r>
        <w:rPr>
          <w:bCs/>
          <w:sz w:val="28"/>
          <w:szCs w:val="28"/>
        </w:rPr>
        <w:t xml:space="preserve"> </w:t>
      </w:r>
      <w:r w:rsidR="00664B04">
        <w:rPr>
          <w:sz w:val="28"/>
          <w:szCs w:val="28"/>
        </w:rPr>
        <w:t>превышала</w:t>
      </w:r>
      <w:r w:rsidRPr="00267A20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267A20">
        <w:rPr>
          <w:sz w:val="28"/>
          <w:szCs w:val="28"/>
        </w:rPr>
        <w:t> процентов</w:t>
      </w:r>
      <w:proofErr w:type="gramEnd"/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tbl>
      <w:tblPr>
        <w:tblW w:w="9084" w:type="dxa"/>
        <w:tblInd w:w="96" w:type="dxa"/>
        <w:tblLook w:val="04A0"/>
      </w:tblPr>
      <w:tblGrid>
        <w:gridCol w:w="9084"/>
      </w:tblGrid>
      <w:tr w:rsidR="00DA526D" w:rsidRPr="00DA526D" w:rsidTr="00DA526D">
        <w:trPr>
          <w:trHeight w:val="1908"/>
        </w:trPr>
        <w:tc>
          <w:tcPr>
            <w:tcW w:w="9084" w:type="dxa"/>
            <w:shd w:val="clear" w:color="auto" w:fill="auto"/>
            <w:vAlign w:val="center"/>
            <w:hideMark/>
          </w:tcPr>
          <w:p w:rsidR="00DA526D" w:rsidRPr="00DA526D" w:rsidRDefault="00DA526D" w:rsidP="00DA526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</w:t>
            </w:r>
            <w:r w:rsidRPr="00DA526D">
              <w:rPr>
                <w:bCs/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DA526D">
              <w:rPr>
                <w:bCs/>
                <w:color w:val="000000"/>
                <w:sz w:val="28"/>
                <w:szCs w:val="28"/>
              </w:rPr>
              <w:t>Теучежский</w:t>
            </w:r>
            <w:proofErr w:type="spellEnd"/>
            <w:r w:rsidRPr="00DA526D">
              <w:rPr>
                <w:bCs/>
                <w:color w:val="000000"/>
                <w:sz w:val="28"/>
                <w:szCs w:val="28"/>
              </w:rPr>
              <w:t xml:space="preserve"> район</w:t>
            </w:r>
            <w:r>
              <w:rPr>
                <w:bCs/>
                <w:color w:val="000000"/>
                <w:sz w:val="28"/>
                <w:szCs w:val="28"/>
              </w:rPr>
              <w:t>»</w:t>
            </w:r>
          </w:p>
          <w:p w:rsidR="00DA526D" w:rsidRDefault="00DA526D" w:rsidP="00DA526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</w:t>
            </w:r>
            <w:r w:rsidRPr="00DA526D">
              <w:rPr>
                <w:bCs/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bCs/>
                <w:color w:val="000000"/>
                <w:sz w:val="28"/>
                <w:szCs w:val="28"/>
              </w:rPr>
              <w:t>«</w:t>
            </w:r>
            <w:r w:rsidRPr="00DA526D">
              <w:rPr>
                <w:bCs/>
                <w:color w:val="000000"/>
                <w:sz w:val="28"/>
                <w:szCs w:val="28"/>
              </w:rPr>
              <w:t>Шовгеновский район</w:t>
            </w:r>
            <w:r>
              <w:rPr>
                <w:bCs/>
                <w:color w:val="000000"/>
                <w:sz w:val="28"/>
                <w:szCs w:val="28"/>
              </w:rPr>
              <w:t>»</w:t>
            </w:r>
          </w:p>
          <w:p w:rsidR="00DA526D" w:rsidRPr="00DA526D" w:rsidRDefault="00DA526D" w:rsidP="00DA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DA526D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DA526D">
              <w:rPr>
                <w:color w:val="000000"/>
                <w:sz w:val="28"/>
                <w:szCs w:val="28"/>
              </w:rPr>
              <w:t>Егерухайское</w:t>
            </w:r>
            <w:proofErr w:type="spellEnd"/>
            <w:r w:rsidRPr="00DA526D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DA526D" w:rsidRPr="00DA526D" w:rsidRDefault="00DA526D" w:rsidP="00DA52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DA526D">
              <w:rPr>
                <w:color w:val="000000"/>
                <w:sz w:val="28"/>
                <w:szCs w:val="28"/>
              </w:rPr>
              <w:t xml:space="preserve">униципальное образование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DA526D">
              <w:rPr>
                <w:color w:val="000000"/>
                <w:sz w:val="28"/>
                <w:szCs w:val="28"/>
              </w:rPr>
              <w:t>Джиджихабльское</w:t>
            </w:r>
            <w:proofErr w:type="spellEnd"/>
            <w:r w:rsidRPr="00DA526D">
              <w:rPr>
                <w:color w:val="000000"/>
                <w:sz w:val="28"/>
                <w:szCs w:val="28"/>
              </w:rPr>
              <w:t xml:space="preserve"> сельское поселение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DA526D" w:rsidRPr="00DA526D" w:rsidRDefault="00DA526D" w:rsidP="00DA526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sectPr w:rsidR="000F3223" w:rsidSect="00FC271D">
      <w:footerReference w:type="even" r:id="rId8"/>
      <w:pgSz w:w="11907" w:h="16840" w:code="9"/>
      <w:pgMar w:top="993" w:right="851" w:bottom="993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D99" w:rsidRDefault="00A27D99">
      <w:r>
        <w:separator/>
      </w:r>
    </w:p>
  </w:endnote>
  <w:endnote w:type="continuationSeparator" w:id="0">
    <w:p w:rsidR="00A27D99" w:rsidRDefault="00A27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5433E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3759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759F">
      <w:rPr>
        <w:rStyle w:val="a6"/>
        <w:noProof/>
      </w:rPr>
      <w:t>1</w:t>
    </w:r>
    <w:r>
      <w:rPr>
        <w:rStyle w:val="a6"/>
      </w:rPr>
      <w:fldChar w:fldCharType="end"/>
    </w:r>
  </w:p>
  <w:p w:rsidR="0023759F" w:rsidRDefault="002375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D99" w:rsidRDefault="00A27D99">
      <w:r>
        <w:separator/>
      </w:r>
    </w:p>
  </w:footnote>
  <w:footnote w:type="continuationSeparator" w:id="0">
    <w:p w:rsidR="00A27D99" w:rsidRDefault="00A27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6CB4D5C"/>
    <w:multiLevelType w:val="hybridMultilevel"/>
    <w:tmpl w:val="23528826"/>
    <w:lvl w:ilvl="0" w:tplc="691816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A2C"/>
    <w:rsid w:val="000050BF"/>
    <w:rsid w:val="00011540"/>
    <w:rsid w:val="00036679"/>
    <w:rsid w:val="00042BAE"/>
    <w:rsid w:val="000A148C"/>
    <w:rsid w:val="000C0945"/>
    <w:rsid w:val="000F3223"/>
    <w:rsid w:val="00115D92"/>
    <w:rsid w:val="001464B7"/>
    <w:rsid w:val="001860CA"/>
    <w:rsid w:val="001C7006"/>
    <w:rsid w:val="0020758D"/>
    <w:rsid w:val="00222396"/>
    <w:rsid w:val="0023759F"/>
    <w:rsid w:val="002442A6"/>
    <w:rsid w:val="0025458F"/>
    <w:rsid w:val="00267A20"/>
    <w:rsid w:val="00284F32"/>
    <w:rsid w:val="00294046"/>
    <w:rsid w:val="002A781F"/>
    <w:rsid w:val="002A7DF0"/>
    <w:rsid w:val="002B1271"/>
    <w:rsid w:val="002E1A7E"/>
    <w:rsid w:val="002E424A"/>
    <w:rsid w:val="003137CD"/>
    <w:rsid w:val="00365273"/>
    <w:rsid w:val="003941D6"/>
    <w:rsid w:val="003B095B"/>
    <w:rsid w:val="003B26E1"/>
    <w:rsid w:val="00402212"/>
    <w:rsid w:val="00422B61"/>
    <w:rsid w:val="004E3CD5"/>
    <w:rsid w:val="004F201C"/>
    <w:rsid w:val="005103BA"/>
    <w:rsid w:val="00510D65"/>
    <w:rsid w:val="00526F9F"/>
    <w:rsid w:val="005433E2"/>
    <w:rsid w:val="00543A65"/>
    <w:rsid w:val="0056043A"/>
    <w:rsid w:val="00563B32"/>
    <w:rsid w:val="00573DD5"/>
    <w:rsid w:val="00574ECC"/>
    <w:rsid w:val="00576A2C"/>
    <w:rsid w:val="005A67A7"/>
    <w:rsid w:val="005B1DE6"/>
    <w:rsid w:val="005C5309"/>
    <w:rsid w:val="005D077A"/>
    <w:rsid w:val="006053B2"/>
    <w:rsid w:val="00652A7D"/>
    <w:rsid w:val="00664B04"/>
    <w:rsid w:val="00675D1D"/>
    <w:rsid w:val="006B5D43"/>
    <w:rsid w:val="006D5440"/>
    <w:rsid w:val="006E6C49"/>
    <w:rsid w:val="00726517"/>
    <w:rsid w:val="0077555B"/>
    <w:rsid w:val="00776A6E"/>
    <w:rsid w:val="007C1212"/>
    <w:rsid w:val="008109BB"/>
    <w:rsid w:val="0081423E"/>
    <w:rsid w:val="0083125B"/>
    <w:rsid w:val="008616C3"/>
    <w:rsid w:val="00886B2D"/>
    <w:rsid w:val="008C599E"/>
    <w:rsid w:val="008E323A"/>
    <w:rsid w:val="00932EC0"/>
    <w:rsid w:val="009346DB"/>
    <w:rsid w:val="009A0A05"/>
    <w:rsid w:val="00A27D99"/>
    <w:rsid w:val="00A41533"/>
    <w:rsid w:val="00A5441F"/>
    <w:rsid w:val="00AA3614"/>
    <w:rsid w:val="00AD54BA"/>
    <w:rsid w:val="00AF29C3"/>
    <w:rsid w:val="00B014D8"/>
    <w:rsid w:val="00B04A9D"/>
    <w:rsid w:val="00B63199"/>
    <w:rsid w:val="00BA1063"/>
    <w:rsid w:val="00BB0971"/>
    <w:rsid w:val="00BC58C9"/>
    <w:rsid w:val="00C1204D"/>
    <w:rsid w:val="00C27278"/>
    <w:rsid w:val="00C31378"/>
    <w:rsid w:val="00C41D89"/>
    <w:rsid w:val="00C72FC4"/>
    <w:rsid w:val="00CB3ABE"/>
    <w:rsid w:val="00CE36E0"/>
    <w:rsid w:val="00CF3613"/>
    <w:rsid w:val="00CF4E03"/>
    <w:rsid w:val="00D07D28"/>
    <w:rsid w:val="00D20536"/>
    <w:rsid w:val="00D808BF"/>
    <w:rsid w:val="00D857A9"/>
    <w:rsid w:val="00DA526D"/>
    <w:rsid w:val="00DB7216"/>
    <w:rsid w:val="00DC752B"/>
    <w:rsid w:val="00DD51AE"/>
    <w:rsid w:val="00E11A00"/>
    <w:rsid w:val="00E249F4"/>
    <w:rsid w:val="00E31E05"/>
    <w:rsid w:val="00E34BF1"/>
    <w:rsid w:val="00E37634"/>
    <w:rsid w:val="00E52A71"/>
    <w:rsid w:val="00E623DC"/>
    <w:rsid w:val="00E65BA5"/>
    <w:rsid w:val="00E832F4"/>
    <w:rsid w:val="00E9354F"/>
    <w:rsid w:val="00EA3EA5"/>
    <w:rsid w:val="00F3618E"/>
    <w:rsid w:val="00F65C3E"/>
    <w:rsid w:val="00F77D91"/>
    <w:rsid w:val="00F8301F"/>
    <w:rsid w:val="00FC0A3B"/>
    <w:rsid w:val="00FC271D"/>
    <w:rsid w:val="00FE3BFB"/>
    <w:rsid w:val="00FE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03"/>
  </w:style>
  <w:style w:type="paragraph" w:styleId="1">
    <w:name w:val="heading 1"/>
    <w:basedOn w:val="a"/>
    <w:next w:val="a"/>
    <w:qFormat/>
    <w:rsid w:val="00CF4E0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CF4E03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F4E03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CF4E03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F4E03"/>
    <w:pPr>
      <w:jc w:val="both"/>
    </w:pPr>
    <w:rPr>
      <w:sz w:val="28"/>
    </w:rPr>
  </w:style>
  <w:style w:type="paragraph" w:styleId="a4">
    <w:name w:val="Body Text Indent"/>
    <w:basedOn w:val="a"/>
    <w:semiHidden/>
    <w:rsid w:val="00CF4E03"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rsid w:val="00CF4E03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F4E03"/>
  </w:style>
  <w:style w:type="paragraph" w:styleId="a7">
    <w:name w:val="header"/>
    <w:basedOn w:val="a"/>
    <w:semiHidden/>
    <w:rsid w:val="00CF4E03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CF4E03"/>
    <w:pPr>
      <w:ind w:firstLine="709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84F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4F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4BF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Гипертекстовая ссылка"/>
    <w:basedOn w:val="a0"/>
    <w:uiPriority w:val="99"/>
    <w:rsid w:val="00267A20"/>
    <w:rPr>
      <w:color w:val="106BBE"/>
    </w:rPr>
  </w:style>
  <w:style w:type="paragraph" w:styleId="ab">
    <w:name w:val="List Paragraph"/>
    <w:basedOn w:val="a"/>
    <w:uiPriority w:val="34"/>
    <w:qFormat/>
    <w:rsid w:val="00DC75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892</TotalTime>
  <Pages>6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51</cp:revision>
  <cp:lastPrinted>2015-11-05T10:44:00Z</cp:lastPrinted>
  <dcterms:created xsi:type="dcterms:W3CDTF">2013-11-07T08:53:00Z</dcterms:created>
  <dcterms:modified xsi:type="dcterms:W3CDTF">2015-11-05T13:50:00Z</dcterms:modified>
</cp:coreProperties>
</file>