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Default="0095623C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Default="0023759F">
      <w:pPr>
        <w:jc w:val="center"/>
        <w:rPr>
          <w:b/>
          <w:sz w:val="16"/>
          <w:lang w:val="en-US"/>
        </w:rPr>
      </w:pPr>
    </w:p>
    <w:p w:rsidR="0023759F" w:rsidRDefault="0023759F">
      <w:pPr>
        <w:jc w:val="center"/>
      </w:pPr>
      <w:r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Pr="003A4634" w:rsidRDefault="0023759F" w:rsidP="003A4634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D432A0" w:rsidRDefault="00D432A0">
      <w:pPr>
        <w:rPr>
          <w:sz w:val="22"/>
        </w:rPr>
      </w:pPr>
    </w:p>
    <w:p w:rsidR="0023759F" w:rsidRPr="00F65C3E" w:rsidRDefault="00F6161A">
      <w:pPr>
        <w:rPr>
          <w:sz w:val="22"/>
        </w:rPr>
      </w:pPr>
      <w:r>
        <w:rPr>
          <w:sz w:val="22"/>
        </w:rPr>
        <w:t>о</w:t>
      </w:r>
      <w:r w:rsidR="0023759F">
        <w:rPr>
          <w:sz w:val="22"/>
        </w:rPr>
        <w:t>т</w:t>
      </w:r>
      <w:r>
        <w:rPr>
          <w:sz w:val="22"/>
        </w:rPr>
        <w:t xml:space="preserve"> </w:t>
      </w:r>
      <w:r w:rsidR="00F363A5">
        <w:rPr>
          <w:sz w:val="22"/>
        </w:rPr>
        <w:t xml:space="preserve"> 3  декабря  2015 года</w:t>
      </w:r>
      <w:r w:rsidR="006C1348">
        <w:rPr>
          <w:sz w:val="22"/>
        </w:rPr>
        <w:t xml:space="preserve">                                                                                   </w:t>
      </w:r>
      <w:r w:rsidR="00F363A5">
        <w:rPr>
          <w:sz w:val="22"/>
        </w:rPr>
        <w:t xml:space="preserve">                          </w:t>
      </w:r>
      <w:r w:rsidR="006C1348">
        <w:rPr>
          <w:sz w:val="22"/>
        </w:rPr>
        <w:t xml:space="preserve">   </w:t>
      </w:r>
      <w:r w:rsidR="0023759F">
        <w:rPr>
          <w:sz w:val="22"/>
        </w:rPr>
        <w:t>№</w:t>
      </w:r>
      <w:r w:rsidR="00F363A5">
        <w:rPr>
          <w:sz w:val="22"/>
        </w:rPr>
        <w:t xml:space="preserve">  233-А</w:t>
      </w:r>
    </w:p>
    <w:p w:rsidR="0023759F" w:rsidRDefault="004A65E1">
      <w:pPr>
        <w:rPr>
          <w:sz w:val="22"/>
        </w:rPr>
      </w:pPr>
      <w:r>
        <w:rPr>
          <w:sz w:val="22"/>
        </w:rPr>
        <w:t xml:space="preserve">                       </w:t>
      </w:r>
    </w:p>
    <w:p w:rsidR="0023759F" w:rsidRDefault="0023759F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</w:p>
    <w:p w:rsidR="006B29AE" w:rsidRDefault="006B29AE">
      <w:pPr>
        <w:jc w:val="both"/>
        <w:rPr>
          <w:sz w:val="28"/>
        </w:rPr>
      </w:pPr>
    </w:p>
    <w:p w:rsidR="009A2453" w:rsidRDefault="009A2453">
      <w:pPr>
        <w:jc w:val="both"/>
        <w:rPr>
          <w:sz w:val="28"/>
        </w:rPr>
      </w:pPr>
    </w:p>
    <w:p w:rsidR="0023759F" w:rsidRDefault="0023759F">
      <w:pPr>
        <w:jc w:val="both"/>
        <w:rPr>
          <w:sz w:val="28"/>
        </w:rPr>
      </w:pPr>
    </w:p>
    <w:p w:rsidR="006B29AE" w:rsidRPr="00BF7AF0" w:rsidRDefault="006B29AE" w:rsidP="006B29AE">
      <w:pPr>
        <w:jc w:val="both"/>
        <w:rPr>
          <w:b/>
          <w:sz w:val="28"/>
        </w:rPr>
      </w:pPr>
      <w:r w:rsidRPr="00BF7AF0">
        <w:rPr>
          <w:b/>
          <w:sz w:val="28"/>
        </w:rPr>
        <w:t>О внесении изменени</w:t>
      </w:r>
      <w:r w:rsidR="0033584C">
        <w:rPr>
          <w:b/>
          <w:sz w:val="28"/>
        </w:rPr>
        <w:t>й</w:t>
      </w:r>
      <w:r w:rsidRPr="00BF7AF0">
        <w:rPr>
          <w:b/>
          <w:sz w:val="28"/>
        </w:rPr>
        <w:t xml:space="preserve"> в приказ </w:t>
      </w:r>
    </w:p>
    <w:p w:rsidR="006B29AE" w:rsidRPr="00BF7AF0" w:rsidRDefault="006B29AE" w:rsidP="006B29AE">
      <w:pPr>
        <w:jc w:val="both"/>
        <w:rPr>
          <w:b/>
          <w:sz w:val="28"/>
        </w:rPr>
      </w:pPr>
      <w:r w:rsidRPr="00BF7AF0">
        <w:rPr>
          <w:b/>
          <w:sz w:val="28"/>
        </w:rPr>
        <w:t xml:space="preserve">Министерства финансов Республики Адыгея </w:t>
      </w:r>
    </w:p>
    <w:p w:rsidR="006B29AE" w:rsidRPr="00BF7AF0" w:rsidRDefault="006B29AE" w:rsidP="006B29AE">
      <w:pPr>
        <w:jc w:val="both"/>
        <w:rPr>
          <w:b/>
          <w:sz w:val="28"/>
        </w:rPr>
      </w:pPr>
      <w:r w:rsidRPr="00BF7AF0">
        <w:rPr>
          <w:b/>
          <w:sz w:val="28"/>
        </w:rPr>
        <w:t xml:space="preserve">от 27 января 2014 года № 21-А </w:t>
      </w:r>
    </w:p>
    <w:p w:rsidR="006B29AE" w:rsidRPr="00BF7AF0" w:rsidRDefault="006B29AE" w:rsidP="006B29AE">
      <w:pPr>
        <w:jc w:val="both"/>
        <w:rPr>
          <w:b/>
          <w:sz w:val="28"/>
          <w:szCs w:val="28"/>
        </w:rPr>
      </w:pPr>
      <w:r w:rsidRPr="00BF7AF0">
        <w:rPr>
          <w:b/>
          <w:sz w:val="28"/>
        </w:rPr>
        <w:t>«</w:t>
      </w:r>
      <w:r w:rsidRPr="00BF7AF0">
        <w:rPr>
          <w:b/>
          <w:sz w:val="28"/>
          <w:szCs w:val="28"/>
        </w:rPr>
        <w:t>Об утверждении аналитических кодов</w:t>
      </w:r>
    </w:p>
    <w:p w:rsidR="006B29AE" w:rsidRPr="00BF7AF0" w:rsidRDefault="006B29AE" w:rsidP="006B29AE">
      <w:pPr>
        <w:rPr>
          <w:b/>
          <w:sz w:val="28"/>
          <w:szCs w:val="28"/>
        </w:rPr>
      </w:pPr>
      <w:r w:rsidRPr="00BF7AF0">
        <w:rPr>
          <w:b/>
          <w:sz w:val="28"/>
          <w:szCs w:val="28"/>
        </w:rPr>
        <w:t xml:space="preserve">для учета операций с целевыми субсидиями, </w:t>
      </w:r>
    </w:p>
    <w:p w:rsidR="006B29AE" w:rsidRPr="00BF7AF0" w:rsidRDefault="006B29AE" w:rsidP="006B29AE">
      <w:pPr>
        <w:rPr>
          <w:b/>
          <w:sz w:val="28"/>
          <w:szCs w:val="28"/>
        </w:rPr>
      </w:pPr>
      <w:r w:rsidRPr="00BF7AF0">
        <w:rPr>
          <w:b/>
          <w:sz w:val="28"/>
          <w:szCs w:val="28"/>
        </w:rPr>
        <w:t xml:space="preserve">предоставляемыми из республиканского </w:t>
      </w:r>
    </w:p>
    <w:p w:rsidR="006B29AE" w:rsidRPr="00BF7AF0" w:rsidRDefault="006B29AE" w:rsidP="006B29AE">
      <w:pPr>
        <w:rPr>
          <w:b/>
          <w:sz w:val="28"/>
          <w:szCs w:val="28"/>
        </w:rPr>
      </w:pPr>
      <w:r w:rsidRPr="00BF7AF0">
        <w:rPr>
          <w:b/>
          <w:sz w:val="28"/>
          <w:szCs w:val="28"/>
        </w:rPr>
        <w:t xml:space="preserve">бюджета Республики Адыгея </w:t>
      </w:r>
      <w:proofErr w:type="gramStart"/>
      <w:r w:rsidRPr="00BF7AF0">
        <w:rPr>
          <w:b/>
          <w:sz w:val="28"/>
          <w:szCs w:val="28"/>
        </w:rPr>
        <w:t>бюджетным</w:t>
      </w:r>
      <w:proofErr w:type="gramEnd"/>
      <w:r w:rsidRPr="00BF7AF0">
        <w:rPr>
          <w:b/>
          <w:sz w:val="28"/>
          <w:szCs w:val="28"/>
        </w:rPr>
        <w:t xml:space="preserve"> и </w:t>
      </w:r>
    </w:p>
    <w:p w:rsidR="006B29AE" w:rsidRPr="00BF7AF0" w:rsidRDefault="006B29AE" w:rsidP="006B29AE">
      <w:pPr>
        <w:rPr>
          <w:b/>
          <w:sz w:val="28"/>
        </w:rPr>
      </w:pPr>
      <w:r w:rsidRPr="00BF7AF0">
        <w:rPr>
          <w:b/>
          <w:sz w:val="28"/>
          <w:szCs w:val="28"/>
        </w:rPr>
        <w:t>автономным учреждениям Республики Адыгея»</w:t>
      </w:r>
    </w:p>
    <w:p w:rsidR="006B29AE" w:rsidRDefault="006B29AE" w:rsidP="006B29AE">
      <w:pPr>
        <w:ind w:firstLine="709"/>
        <w:jc w:val="both"/>
        <w:rPr>
          <w:sz w:val="28"/>
        </w:rPr>
      </w:pPr>
    </w:p>
    <w:p w:rsidR="006B29AE" w:rsidRDefault="006B29AE" w:rsidP="006B29AE">
      <w:pPr>
        <w:ind w:firstLine="709"/>
        <w:jc w:val="both"/>
        <w:rPr>
          <w:sz w:val="28"/>
        </w:rPr>
      </w:pPr>
    </w:p>
    <w:p w:rsidR="006B29AE" w:rsidRDefault="006B29AE" w:rsidP="00805B77">
      <w:pPr>
        <w:jc w:val="both"/>
        <w:rPr>
          <w:sz w:val="28"/>
        </w:rPr>
      </w:pPr>
    </w:p>
    <w:p w:rsidR="006B29AE" w:rsidRDefault="006B29AE" w:rsidP="006B29AE">
      <w:pPr>
        <w:ind w:firstLine="709"/>
        <w:jc w:val="center"/>
        <w:rPr>
          <w:sz w:val="28"/>
        </w:rPr>
      </w:pP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р</w:t>
      </w:r>
      <w:proofErr w:type="spellEnd"/>
      <w:r>
        <w:rPr>
          <w:sz w:val="28"/>
        </w:rPr>
        <w:t xml:space="preserve"> и к а </w:t>
      </w:r>
      <w:proofErr w:type="spellStart"/>
      <w:r>
        <w:rPr>
          <w:sz w:val="28"/>
        </w:rPr>
        <w:t>з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ы</w:t>
      </w:r>
      <w:proofErr w:type="spellEnd"/>
      <w:r>
        <w:rPr>
          <w:sz w:val="28"/>
        </w:rPr>
        <w:t xml:space="preserve"> в а ю:</w:t>
      </w:r>
    </w:p>
    <w:p w:rsidR="006B29AE" w:rsidRDefault="006B29AE" w:rsidP="006B29AE">
      <w:pPr>
        <w:ind w:firstLine="709"/>
        <w:jc w:val="center"/>
        <w:rPr>
          <w:sz w:val="28"/>
        </w:rPr>
      </w:pPr>
    </w:p>
    <w:p w:rsidR="00763029" w:rsidRDefault="006B29AE" w:rsidP="00B76799">
      <w:pPr>
        <w:ind w:firstLine="708"/>
        <w:jc w:val="both"/>
        <w:rPr>
          <w:sz w:val="28"/>
          <w:szCs w:val="28"/>
        </w:rPr>
      </w:pPr>
      <w:r w:rsidRPr="00BF7AF0">
        <w:rPr>
          <w:sz w:val="28"/>
        </w:rPr>
        <w:t>Внести в приложение к приказу  Министерства финансов Республики Адыгея от 27 января 2014 года № 21-А «</w:t>
      </w:r>
      <w:r w:rsidRPr="00BF7AF0">
        <w:rPr>
          <w:sz w:val="28"/>
          <w:szCs w:val="28"/>
        </w:rPr>
        <w:t>Об утверждении аналитических кодов для учета операций с целевыми субсидиями, предоставляемыми из республиканского бюджета Республики Адыгея бюджетным и автономным учреждениям Республики Адыгея»</w:t>
      </w:r>
      <w:r>
        <w:rPr>
          <w:sz w:val="28"/>
          <w:szCs w:val="28"/>
        </w:rPr>
        <w:t xml:space="preserve"> </w:t>
      </w:r>
      <w:r w:rsidR="0033584C">
        <w:rPr>
          <w:sz w:val="28"/>
          <w:szCs w:val="28"/>
        </w:rPr>
        <w:t xml:space="preserve">следующие </w:t>
      </w:r>
      <w:r>
        <w:rPr>
          <w:sz w:val="28"/>
          <w:szCs w:val="28"/>
        </w:rPr>
        <w:t>и</w:t>
      </w:r>
      <w:r w:rsidR="0033584C">
        <w:rPr>
          <w:sz w:val="28"/>
          <w:szCs w:val="28"/>
        </w:rPr>
        <w:t>зменения:</w:t>
      </w:r>
    </w:p>
    <w:p w:rsidR="0033584C" w:rsidRDefault="00910DE0" w:rsidP="00763029">
      <w:pPr>
        <w:pStyle w:val="ac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p w:rsidR="00B76799" w:rsidRPr="00E269AA" w:rsidRDefault="00B76799" w:rsidP="00E269AA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63"/>
        <w:gridCol w:w="1701"/>
      </w:tblGrid>
      <w:tr w:rsidR="006C1348" w:rsidRPr="00523822" w:rsidTr="00E269AA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348" w:rsidRPr="00145F56" w:rsidRDefault="006C1348" w:rsidP="00495670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145F56">
              <w:rPr>
                <w:sz w:val="26"/>
                <w:szCs w:val="26"/>
              </w:rPr>
              <w:t>Укрепление материально-технической базы учреждений здравоохранения, оказывающих скорую, в том числе специализированную медицинскую помощь, осуществляющих медицинскую эвакуацию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348" w:rsidRPr="00145F56" w:rsidRDefault="006C1348" w:rsidP="00495670">
            <w:pPr>
              <w:pStyle w:val="a3"/>
              <w:jc w:val="center"/>
              <w:rPr>
                <w:sz w:val="26"/>
                <w:szCs w:val="26"/>
              </w:rPr>
            </w:pPr>
            <w:r w:rsidRPr="00145F56">
              <w:rPr>
                <w:sz w:val="26"/>
                <w:szCs w:val="26"/>
              </w:rPr>
              <w:t>512801</w:t>
            </w:r>
            <w:r>
              <w:rPr>
                <w:sz w:val="26"/>
                <w:szCs w:val="26"/>
              </w:rPr>
              <w:t>»</w:t>
            </w:r>
          </w:p>
        </w:tc>
      </w:tr>
    </w:tbl>
    <w:p w:rsidR="00905308" w:rsidRDefault="00905308" w:rsidP="00BE1AA7">
      <w:pPr>
        <w:jc w:val="both"/>
        <w:rPr>
          <w:sz w:val="28"/>
        </w:rPr>
      </w:pPr>
    </w:p>
    <w:p w:rsidR="00905308" w:rsidRPr="00910DE0" w:rsidRDefault="00905308" w:rsidP="00910DE0">
      <w:pPr>
        <w:ind w:firstLine="567"/>
        <w:jc w:val="both"/>
        <w:rPr>
          <w:sz w:val="28"/>
        </w:rPr>
      </w:pPr>
      <w:r w:rsidRPr="00910DE0">
        <w:rPr>
          <w:sz w:val="28"/>
        </w:rPr>
        <w:t xml:space="preserve"> </w:t>
      </w:r>
      <w:r w:rsidR="00910DE0" w:rsidRPr="00910DE0">
        <w:rPr>
          <w:sz w:val="28"/>
        </w:rPr>
        <w:t>дополнить</w:t>
      </w:r>
      <w:r w:rsidRPr="00910DE0">
        <w:rPr>
          <w:sz w:val="28"/>
        </w:rPr>
        <w:t xml:space="preserve"> строк</w:t>
      </w:r>
      <w:r w:rsidR="00910DE0" w:rsidRPr="00910DE0">
        <w:rPr>
          <w:sz w:val="28"/>
        </w:rPr>
        <w:t>ой</w:t>
      </w:r>
    </w:p>
    <w:p w:rsidR="00905308" w:rsidRPr="00905308" w:rsidRDefault="00905308" w:rsidP="00905308">
      <w:pPr>
        <w:pStyle w:val="ac"/>
        <w:ind w:left="1068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63"/>
        <w:gridCol w:w="1701"/>
      </w:tblGrid>
      <w:tr w:rsidR="006C1348" w:rsidRPr="00AD5AC2" w:rsidTr="00E269AA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348" w:rsidRPr="006C1348" w:rsidRDefault="006C1348" w:rsidP="00495670">
            <w:pPr>
              <w:pStyle w:val="a3"/>
              <w:rPr>
                <w:sz w:val="26"/>
                <w:szCs w:val="26"/>
              </w:rPr>
            </w:pPr>
            <w:r w:rsidRPr="006C1348">
              <w:rPr>
                <w:sz w:val="26"/>
                <w:szCs w:val="26"/>
              </w:rPr>
              <w:t xml:space="preserve">«Укрепление материально-технической базы государственных учреждений, оказывающих медицинскую помощь  женщинам и детям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348" w:rsidRPr="006C1348" w:rsidRDefault="006C1348" w:rsidP="00495670">
            <w:pPr>
              <w:pStyle w:val="a3"/>
              <w:jc w:val="center"/>
              <w:rPr>
                <w:sz w:val="26"/>
                <w:szCs w:val="26"/>
              </w:rPr>
            </w:pPr>
            <w:r w:rsidRPr="006C1348">
              <w:rPr>
                <w:sz w:val="26"/>
                <w:szCs w:val="26"/>
              </w:rPr>
              <w:t>514011»;</w:t>
            </w:r>
          </w:p>
        </w:tc>
      </w:tr>
    </w:tbl>
    <w:p w:rsidR="00905308" w:rsidRDefault="00905308" w:rsidP="00BE1AA7">
      <w:pPr>
        <w:jc w:val="both"/>
        <w:rPr>
          <w:sz w:val="28"/>
        </w:rPr>
      </w:pPr>
    </w:p>
    <w:p w:rsidR="000D1528" w:rsidRPr="000D1528" w:rsidRDefault="000D1528" w:rsidP="000D1528">
      <w:pPr>
        <w:ind w:left="709"/>
        <w:jc w:val="both"/>
        <w:rPr>
          <w:sz w:val="28"/>
        </w:rPr>
      </w:pPr>
    </w:p>
    <w:p w:rsidR="00905308" w:rsidRPr="000D1528" w:rsidRDefault="00905308" w:rsidP="000D1528">
      <w:pPr>
        <w:pStyle w:val="ac"/>
        <w:numPr>
          <w:ilvl w:val="0"/>
          <w:numId w:val="10"/>
        </w:numPr>
        <w:jc w:val="both"/>
        <w:rPr>
          <w:sz w:val="28"/>
        </w:rPr>
      </w:pPr>
      <w:r w:rsidRPr="00910DE0">
        <w:rPr>
          <w:sz w:val="28"/>
        </w:rPr>
        <w:lastRenderedPageBreak/>
        <w:t>строк</w:t>
      </w:r>
      <w:r w:rsidR="00910DE0">
        <w:rPr>
          <w:sz w:val="28"/>
        </w:rPr>
        <w:t>у</w:t>
      </w:r>
    </w:p>
    <w:p w:rsidR="00B76799" w:rsidRPr="00B76799" w:rsidRDefault="00B76799" w:rsidP="00B76799">
      <w:pPr>
        <w:pStyle w:val="ac"/>
        <w:ind w:left="1068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63"/>
        <w:gridCol w:w="1701"/>
      </w:tblGrid>
      <w:tr w:rsidR="006C1348" w:rsidRPr="00C014A7" w:rsidTr="00E269AA">
        <w:trPr>
          <w:trHeight w:val="258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348" w:rsidRDefault="006C1348" w:rsidP="00495670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2E5D77">
              <w:rPr>
                <w:sz w:val="26"/>
                <w:szCs w:val="26"/>
              </w:rPr>
              <w:t>Компенсация расходов, связанных с оказанием в 2014 году медицинскими организациями гражданам Украины и лицам без гражданства медицинской помощи и проведением профилактических прививок, включенных в календарь профилактических прививок по эпидемическим показаниям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348" w:rsidRDefault="006C1348" w:rsidP="00495670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515422»</w:t>
            </w:r>
          </w:p>
        </w:tc>
      </w:tr>
    </w:tbl>
    <w:p w:rsidR="004A65E1" w:rsidRDefault="004A65E1" w:rsidP="003A5176">
      <w:pPr>
        <w:ind w:firstLine="709"/>
        <w:jc w:val="both"/>
        <w:rPr>
          <w:sz w:val="28"/>
        </w:rPr>
      </w:pPr>
    </w:p>
    <w:p w:rsidR="00BE1AA7" w:rsidRDefault="00910DE0" w:rsidP="003A5176">
      <w:pPr>
        <w:ind w:firstLine="709"/>
        <w:jc w:val="both"/>
        <w:rPr>
          <w:sz w:val="28"/>
        </w:rPr>
      </w:pPr>
      <w:r>
        <w:rPr>
          <w:sz w:val="28"/>
        </w:rPr>
        <w:t>заме</w:t>
      </w:r>
      <w:r w:rsidR="00BE1AA7">
        <w:rPr>
          <w:sz w:val="28"/>
        </w:rPr>
        <w:t>нить строк</w:t>
      </w:r>
      <w:r w:rsidR="003A5176">
        <w:rPr>
          <w:sz w:val="28"/>
        </w:rPr>
        <w:t>ой</w:t>
      </w:r>
    </w:p>
    <w:p w:rsidR="00B76799" w:rsidRDefault="00B76799" w:rsidP="003A5176">
      <w:pPr>
        <w:ind w:firstLine="709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63"/>
        <w:gridCol w:w="1701"/>
      </w:tblGrid>
      <w:tr w:rsidR="005A204A" w:rsidRPr="00910DE0" w:rsidTr="00E269AA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04A" w:rsidRDefault="005A204A" w:rsidP="005A204A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2E5D77">
              <w:rPr>
                <w:sz w:val="26"/>
                <w:szCs w:val="26"/>
              </w:rPr>
              <w:t>Компенсация расходов, связанных с оказанием в 2014</w:t>
            </w:r>
            <w:r>
              <w:rPr>
                <w:sz w:val="26"/>
                <w:szCs w:val="26"/>
              </w:rPr>
              <w:t>-2015</w:t>
            </w:r>
            <w:r w:rsidRPr="002E5D77">
              <w:rPr>
                <w:sz w:val="26"/>
                <w:szCs w:val="26"/>
              </w:rPr>
              <w:t xml:space="preserve"> год</w:t>
            </w:r>
            <w:r>
              <w:rPr>
                <w:sz w:val="26"/>
                <w:szCs w:val="26"/>
              </w:rPr>
              <w:t>ах</w:t>
            </w:r>
            <w:r w:rsidRPr="002E5D77">
              <w:rPr>
                <w:sz w:val="26"/>
                <w:szCs w:val="26"/>
              </w:rPr>
              <w:t xml:space="preserve"> медицинскими организациями гражданам Украины и лицам без гражданства медицинской помощи и проведением профилактических прививок, включенных в календарь профилактических прививок по эпидемическим показаниям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04A" w:rsidRDefault="005A204A" w:rsidP="00495670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515422»;</w:t>
            </w:r>
          </w:p>
        </w:tc>
      </w:tr>
    </w:tbl>
    <w:p w:rsidR="00905308" w:rsidRDefault="00905308" w:rsidP="00187382">
      <w:pPr>
        <w:jc w:val="both"/>
        <w:rPr>
          <w:sz w:val="28"/>
        </w:rPr>
      </w:pPr>
    </w:p>
    <w:p w:rsidR="00905308" w:rsidRDefault="005A204A" w:rsidP="005A204A">
      <w:pPr>
        <w:pStyle w:val="ac"/>
        <w:numPr>
          <w:ilvl w:val="0"/>
          <w:numId w:val="10"/>
        </w:numPr>
        <w:jc w:val="both"/>
        <w:rPr>
          <w:sz w:val="28"/>
        </w:rPr>
      </w:pPr>
      <w:r>
        <w:rPr>
          <w:sz w:val="28"/>
        </w:rPr>
        <w:t>после строки</w:t>
      </w:r>
    </w:p>
    <w:p w:rsidR="00401FE3" w:rsidRPr="005A204A" w:rsidRDefault="00401FE3" w:rsidP="00401FE3">
      <w:pPr>
        <w:pStyle w:val="ac"/>
        <w:ind w:left="1069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63"/>
        <w:gridCol w:w="1701"/>
      </w:tblGrid>
      <w:tr w:rsidR="005A204A" w:rsidTr="00495670">
        <w:trPr>
          <w:trHeight w:val="258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04A" w:rsidRDefault="005A204A" w:rsidP="00495670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2E5D77">
              <w:rPr>
                <w:sz w:val="26"/>
                <w:szCs w:val="26"/>
              </w:rPr>
              <w:t>Компенсация расходов, связанных с оказанием в 2014 году медицинскими организациями гражданам Украины и лицам без гражданства медицинской помощи и проведением профилактических прививок, включенных в календарь профилактических прививок по эпидемическим показаниям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04A" w:rsidRDefault="005A204A" w:rsidP="00495670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515422»</w:t>
            </w:r>
          </w:p>
        </w:tc>
      </w:tr>
    </w:tbl>
    <w:p w:rsidR="003A5176" w:rsidRDefault="003A5176">
      <w:pPr>
        <w:ind w:firstLine="709"/>
        <w:jc w:val="both"/>
        <w:rPr>
          <w:sz w:val="28"/>
        </w:rPr>
      </w:pPr>
    </w:p>
    <w:p w:rsidR="005A204A" w:rsidRDefault="005A204A">
      <w:pPr>
        <w:ind w:firstLine="709"/>
        <w:jc w:val="both"/>
        <w:rPr>
          <w:sz w:val="28"/>
        </w:rPr>
      </w:pPr>
      <w:r>
        <w:rPr>
          <w:sz w:val="28"/>
        </w:rPr>
        <w:t>дополнить строкой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63"/>
        <w:gridCol w:w="1701"/>
      </w:tblGrid>
      <w:tr w:rsidR="005A204A" w:rsidRPr="00297514" w:rsidTr="005A204A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04A" w:rsidRPr="00297514" w:rsidRDefault="005A204A" w:rsidP="00495670">
            <w:pPr>
              <w:pStyle w:val="a3"/>
              <w:rPr>
                <w:sz w:val="26"/>
                <w:szCs w:val="26"/>
                <w:highlight w:val="cyan"/>
              </w:rPr>
            </w:pPr>
            <w:r>
              <w:rPr>
                <w:sz w:val="26"/>
                <w:szCs w:val="26"/>
              </w:rPr>
              <w:t>«</w:t>
            </w:r>
            <w:r w:rsidRPr="005A204A">
              <w:rPr>
                <w:sz w:val="26"/>
                <w:szCs w:val="26"/>
              </w:rPr>
              <w:t>Укрепление материально-технической базы государственных учреждений, оказывающих паллиативную помощь, в том числе детям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04A" w:rsidRPr="00297514" w:rsidRDefault="005A204A" w:rsidP="0093505F">
            <w:pPr>
              <w:pStyle w:val="a3"/>
              <w:jc w:val="center"/>
              <w:rPr>
                <w:sz w:val="26"/>
                <w:szCs w:val="26"/>
                <w:highlight w:val="cyan"/>
              </w:rPr>
            </w:pPr>
            <w:r w:rsidRPr="005A204A">
              <w:rPr>
                <w:sz w:val="26"/>
                <w:szCs w:val="26"/>
              </w:rPr>
              <w:t>516011</w:t>
            </w:r>
            <w:r>
              <w:rPr>
                <w:sz w:val="26"/>
                <w:szCs w:val="26"/>
              </w:rPr>
              <w:t>»</w:t>
            </w:r>
            <w:r w:rsidR="0093505F">
              <w:rPr>
                <w:sz w:val="26"/>
                <w:szCs w:val="26"/>
              </w:rPr>
              <w:t>;</w:t>
            </w:r>
          </w:p>
        </w:tc>
      </w:tr>
    </w:tbl>
    <w:p w:rsidR="005A204A" w:rsidRDefault="005A204A">
      <w:pPr>
        <w:ind w:firstLine="709"/>
        <w:jc w:val="both"/>
        <w:rPr>
          <w:sz w:val="28"/>
        </w:rPr>
      </w:pPr>
    </w:p>
    <w:p w:rsidR="0093505F" w:rsidRDefault="0093505F" w:rsidP="0093505F">
      <w:pPr>
        <w:pStyle w:val="ac"/>
        <w:numPr>
          <w:ilvl w:val="0"/>
          <w:numId w:val="10"/>
        </w:numPr>
        <w:jc w:val="both"/>
        <w:rPr>
          <w:sz w:val="28"/>
        </w:rPr>
      </w:pPr>
      <w:r>
        <w:rPr>
          <w:sz w:val="28"/>
        </w:rPr>
        <w:t>после строки</w:t>
      </w:r>
    </w:p>
    <w:p w:rsidR="00401FE3" w:rsidRDefault="00401FE3" w:rsidP="00401FE3">
      <w:pPr>
        <w:pStyle w:val="ac"/>
        <w:ind w:left="1069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63"/>
        <w:gridCol w:w="1701"/>
      </w:tblGrid>
      <w:tr w:rsidR="0093505F" w:rsidRPr="00AD34DB" w:rsidTr="0093505F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05F" w:rsidRPr="00AD34DB" w:rsidRDefault="0093505F" w:rsidP="003527EF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AD34DB">
              <w:rPr>
                <w:sz w:val="26"/>
                <w:szCs w:val="26"/>
              </w:rPr>
              <w:t>Развитие сети структурных подразделений государственного бюджетного учреждения Республики Адыгея «Многофункциональный центр предоставления государственных и муниципальных услуг»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05F" w:rsidRPr="00AD34DB" w:rsidRDefault="0093505F" w:rsidP="003527EF">
            <w:pPr>
              <w:pStyle w:val="a3"/>
              <w:jc w:val="center"/>
              <w:rPr>
                <w:sz w:val="26"/>
                <w:szCs w:val="26"/>
              </w:rPr>
            </w:pPr>
            <w:r w:rsidRPr="00AD34DB">
              <w:rPr>
                <w:sz w:val="26"/>
                <w:szCs w:val="26"/>
              </w:rPr>
              <w:t>5И1060</w:t>
            </w:r>
            <w:r>
              <w:rPr>
                <w:sz w:val="26"/>
                <w:szCs w:val="26"/>
              </w:rPr>
              <w:t>»</w:t>
            </w:r>
          </w:p>
        </w:tc>
      </w:tr>
    </w:tbl>
    <w:p w:rsidR="0093505F" w:rsidRDefault="0093505F" w:rsidP="0093505F">
      <w:pPr>
        <w:jc w:val="both"/>
        <w:rPr>
          <w:sz w:val="28"/>
        </w:rPr>
      </w:pPr>
    </w:p>
    <w:p w:rsidR="0093505F" w:rsidRDefault="0093505F" w:rsidP="0093505F">
      <w:pPr>
        <w:ind w:firstLine="567"/>
        <w:jc w:val="both"/>
        <w:rPr>
          <w:sz w:val="28"/>
        </w:rPr>
      </w:pPr>
      <w:r>
        <w:rPr>
          <w:sz w:val="28"/>
        </w:rPr>
        <w:t>дополнить строкой</w:t>
      </w:r>
    </w:p>
    <w:p w:rsidR="00401FE3" w:rsidRDefault="00401FE3" w:rsidP="0093505F">
      <w:pPr>
        <w:ind w:firstLine="567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63"/>
        <w:gridCol w:w="1701"/>
      </w:tblGrid>
      <w:tr w:rsidR="0093505F" w:rsidRPr="00447554" w:rsidTr="0093505F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05F" w:rsidRPr="0093505F" w:rsidRDefault="0093505F" w:rsidP="003527EF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93505F">
              <w:rPr>
                <w:sz w:val="26"/>
                <w:szCs w:val="26"/>
              </w:rPr>
              <w:t>Повышение безопасности дорожного движения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05F" w:rsidRPr="0093505F" w:rsidRDefault="0093505F" w:rsidP="003527EF">
            <w:pPr>
              <w:pStyle w:val="a3"/>
              <w:jc w:val="center"/>
              <w:rPr>
                <w:szCs w:val="28"/>
              </w:rPr>
            </w:pPr>
            <w:r w:rsidRPr="0093505F">
              <w:rPr>
                <w:szCs w:val="28"/>
              </w:rPr>
              <w:t>5Л4010</w:t>
            </w:r>
            <w:r>
              <w:rPr>
                <w:szCs w:val="28"/>
              </w:rPr>
              <w:t>».</w:t>
            </w:r>
          </w:p>
        </w:tc>
      </w:tr>
    </w:tbl>
    <w:p w:rsidR="0093505F" w:rsidRDefault="0093505F">
      <w:pPr>
        <w:ind w:firstLine="709"/>
        <w:jc w:val="both"/>
        <w:rPr>
          <w:sz w:val="28"/>
        </w:rPr>
      </w:pPr>
    </w:p>
    <w:p w:rsidR="0093505F" w:rsidRDefault="0093505F">
      <w:pPr>
        <w:ind w:firstLine="709"/>
        <w:jc w:val="both"/>
        <w:rPr>
          <w:sz w:val="28"/>
        </w:rPr>
      </w:pPr>
    </w:p>
    <w:p w:rsidR="005A204A" w:rsidRDefault="005A204A">
      <w:pPr>
        <w:ind w:firstLine="709"/>
        <w:jc w:val="both"/>
        <w:rPr>
          <w:sz w:val="28"/>
        </w:rPr>
      </w:pPr>
    </w:p>
    <w:p w:rsidR="0023759F" w:rsidRDefault="0023759F">
      <w:pPr>
        <w:pStyle w:val="4"/>
      </w:pPr>
      <w:r>
        <w:t>Министр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Д.</w:t>
      </w:r>
      <w:r w:rsidR="00CF60D0">
        <w:t>З.</w:t>
      </w:r>
      <w:r>
        <w:t xml:space="preserve"> </w:t>
      </w:r>
      <w:proofErr w:type="spellStart"/>
      <w:r>
        <w:t>Долев</w:t>
      </w:r>
      <w:proofErr w:type="spellEnd"/>
    </w:p>
    <w:sectPr w:rsidR="0023759F" w:rsidSect="000D1528">
      <w:footerReference w:type="even" r:id="rId9"/>
      <w:pgSz w:w="11907" w:h="16840" w:code="9"/>
      <w:pgMar w:top="1276" w:right="992" w:bottom="851" w:left="1560" w:header="720" w:footer="113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5EC2" w:rsidRDefault="00185EC2">
      <w:r>
        <w:separator/>
      </w:r>
    </w:p>
  </w:endnote>
  <w:endnote w:type="continuationSeparator" w:id="0">
    <w:p w:rsidR="00185EC2" w:rsidRDefault="00185E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59F" w:rsidRDefault="004F29E2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3759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3759F">
      <w:rPr>
        <w:rStyle w:val="a7"/>
        <w:noProof/>
      </w:rPr>
      <w:t>1</w:t>
    </w:r>
    <w:r>
      <w:rPr>
        <w:rStyle w:val="a7"/>
      </w:rPr>
      <w:fldChar w:fldCharType="end"/>
    </w:r>
  </w:p>
  <w:p w:rsidR="0023759F" w:rsidRDefault="0023759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5EC2" w:rsidRDefault="00185EC2">
      <w:r>
        <w:separator/>
      </w:r>
    </w:p>
  </w:footnote>
  <w:footnote w:type="continuationSeparator" w:id="0">
    <w:p w:rsidR="00185EC2" w:rsidRDefault="00185E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5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8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>
    <w:nsid w:val="55782A08"/>
    <w:multiLevelType w:val="hybridMultilevel"/>
    <w:tmpl w:val="88300CA4"/>
    <w:lvl w:ilvl="0" w:tplc="AAE242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8"/>
  </w:num>
  <w:num w:numId="8">
    <w:abstractNumId w:val="7"/>
  </w:num>
  <w:num w:numId="9">
    <w:abstractNumId w:val="4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60D0"/>
    <w:rsid w:val="00053AA0"/>
    <w:rsid w:val="00065963"/>
    <w:rsid w:val="000709B0"/>
    <w:rsid w:val="000A148C"/>
    <w:rsid w:val="000C1130"/>
    <w:rsid w:val="000C38E9"/>
    <w:rsid w:val="000D08DB"/>
    <w:rsid w:val="000D1528"/>
    <w:rsid w:val="000F5734"/>
    <w:rsid w:val="001006E7"/>
    <w:rsid w:val="00112190"/>
    <w:rsid w:val="001308BA"/>
    <w:rsid w:val="00151032"/>
    <w:rsid w:val="001526C9"/>
    <w:rsid w:val="001528A7"/>
    <w:rsid w:val="00180288"/>
    <w:rsid w:val="00185EC2"/>
    <w:rsid w:val="00187382"/>
    <w:rsid w:val="00204487"/>
    <w:rsid w:val="00221B5D"/>
    <w:rsid w:val="0023759F"/>
    <w:rsid w:val="0025458F"/>
    <w:rsid w:val="00264E97"/>
    <w:rsid w:val="00272971"/>
    <w:rsid w:val="00272C78"/>
    <w:rsid w:val="002A4873"/>
    <w:rsid w:val="002B3AAC"/>
    <w:rsid w:val="002C5FCA"/>
    <w:rsid w:val="002E424A"/>
    <w:rsid w:val="002F1D33"/>
    <w:rsid w:val="0032507B"/>
    <w:rsid w:val="0033584C"/>
    <w:rsid w:val="00372D98"/>
    <w:rsid w:val="00381B4B"/>
    <w:rsid w:val="0038736F"/>
    <w:rsid w:val="00391C75"/>
    <w:rsid w:val="003A4634"/>
    <w:rsid w:val="003A4DAD"/>
    <w:rsid w:val="003A5176"/>
    <w:rsid w:val="003A5ADD"/>
    <w:rsid w:val="003C07E0"/>
    <w:rsid w:val="003D406A"/>
    <w:rsid w:val="003D5784"/>
    <w:rsid w:val="00401FE3"/>
    <w:rsid w:val="00413450"/>
    <w:rsid w:val="004150F1"/>
    <w:rsid w:val="00431EAF"/>
    <w:rsid w:val="004406C9"/>
    <w:rsid w:val="00470DD6"/>
    <w:rsid w:val="004A65E1"/>
    <w:rsid w:val="004F0989"/>
    <w:rsid w:val="004F201C"/>
    <w:rsid w:val="004F29E2"/>
    <w:rsid w:val="00506385"/>
    <w:rsid w:val="00512B4E"/>
    <w:rsid w:val="00533636"/>
    <w:rsid w:val="005516AF"/>
    <w:rsid w:val="00573DD5"/>
    <w:rsid w:val="005A204A"/>
    <w:rsid w:val="005B3059"/>
    <w:rsid w:val="005F0A57"/>
    <w:rsid w:val="00665243"/>
    <w:rsid w:val="00675D1D"/>
    <w:rsid w:val="006B29AE"/>
    <w:rsid w:val="006C1348"/>
    <w:rsid w:val="006D0677"/>
    <w:rsid w:val="006E1EC4"/>
    <w:rsid w:val="00700810"/>
    <w:rsid w:val="00737F59"/>
    <w:rsid w:val="0074328B"/>
    <w:rsid w:val="00746A82"/>
    <w:rsid w:val="00763029"/>
    <w:rsid w:val="007B21DF"/>
    <w:rsid w:val="007B233C"/>
    <w:rsid w:val="007B4B10"/>
    <w:rsid w:val="007E21B1"/>
    <w:rsid w:val="007F79FA"/>
    <w:rsid w:val="00805B77"/>
    <w:rsid w:val="008071D9"/>
    <w:rsid w:val="00815F32"/>
    <w:rsid w:val="008666D0"/>
    <w:rsid w:val="008E6824"/>
    <w:rsid w:val="00905308"/>
    <w:rsid w:val="00910DE0"/>
    <w:rsid w:val="0093505F"/>
    <w:rsid w:val="0095623C"/>
    <w:rsid w:val="009A2453"/>
    <w:rsid w:val="009D681B"/>
    <w:rsid w:val="00A31DE6"/>
    <w:rsid w:val="00A41533"/>
    <w:rsid w:val="00A46D1B"/>
    <w:rsid w:val="00A50061"/>
    <w:rsid w:val="00A51C96"/>
    <w:rsid w:val="00A61A47"/>
    <w:rsid w:val="00A6656C"/>
    <w:rsid w:val="00A71842"/>
    <w:rsid w:val="00A72A9C"/>
    <w:rsid w:val="00A81B33"/>
    <w:rsid w:val="00A85341"/>
    <w:rsid w:val="00AB1AD0"/>
    <w:rsid w:val="00AD6B9D"/>
    <w:rsid w:val="00B02537"/>
    <w:rsid w:val="00B4440D"/>
    <w:rsid w:val="00B454D1"/>
    <w:rsid w:val="00B6652D"/>
    <w:rsid w:val="00B7510C"/>
    <w:rsid w:val="00B76799"/>
    <w:rsid w:val="00BA095A"/>
    <w:rsid w:val="00BB0A4C"/>
    <w:rsid w:val="00BC7D49"/>
    <w:rsid w:val="00BD376A"/>
    <w:rsid w:val="00BE1AA7"/>
    <w:rsid w:val="00C01BBC"/>
    <w:rsid w:val="00C27325"/>
    <w:rsid w:val="00C30AB3"/>
    <w:rsid w:val="00C31378"/>
    <w:rsid w:val="00C41D89"/>
    <w:rsid w:val="00CC3B9C"/>
    <w:rsid w:val="00CF101C"/>
    <w:rsid w:val="00CF2146"/>
    <w:rsid w:val="00CF60D0"/>
    <w:rsid w:val="00D1721B"/>
    <w:rsid w:val="00D432A0"/>
    <w:rsid w:val="00D71EF4"/>
    <w:rsid w:val="00D808BF"/>
    <w:rsid w:val="00D84139"/>
    <w:rsid w:val="00D91ADC"/>
    <w:rsid w:val="00DB3493"/>
    <w:rsid w:val="00DB5B2B"/>
    <w:rsid w:val="00DF28BC"/>
    <w:rsid w:val="00E269AA"/>
    <w:rsid w:val="00E65BA5"/>
    <w:rsid w:val="00E7109D"/>
    <w:rsid w:val="00E714C2"/>
    <w:rsid w:val="00E87490"/>
    <w:rsid w:val="00ED720C"/>
    <w:rsid w:val="00EF35A0"/>
    <w:rsid w:val="00F363A5"/>
    <w:rsid w:val="00F57A0C"/>
    <w:rsid w:val="00F6161A"/>
    <w:rsid w:val="00F65C3E"/>
    <w:rsid w:val="00F803DF"/>
    <w:rsid w:val="00F90C3C"/>
    <w:rsid w:val="00F9298F"/>
    <w:rsid w:val="00FD6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F59"/>
  </w:style>
  <w:style w:type="paragraph" w:styleId="1">
    <w:name w:val="heading 1"/>
    <w:basedOn w:val="a"/>
    <w:next w:val="a"/>
    <w:qFormat/>
    <w:rsid w:val="00737F59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737F59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37F59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737F59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37F59"/>
    <w:pPr>
      <w:jc w:val="both"/>
    </w:pPr>
    <w:rPr>
      <w:sz w:val="28"/>
    </w:rPr>
  </w:style>
  <w:style w:type="paragraph" w:styleId="a5">
    <w:name w:val="Body Text Indent"/>
    <w:basedOn w:val="a"/>
    <w:semiHidden/>
    <w:rsid w:val="00737F59"/>
    <w:pPr>
      <w:ind w:firstLine="567"/>
      <w:jc w:val="both"/>
    </w:pPr>
    <w:rPr>
      <w:sz w:val="28"/>
    </w:rPr>
  </w:style>
  <w:style w:type="paragraph" w:styleId="a6">
    <w:name w:val="footer"/>
    <w:basedOn w:val="a"/>
    <w:semiHidden/>
    <w:rsid w:val="00737F59"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  <w:rsid w:val="00737F59"/>
  </w:style>
  <w:style w:type="paragraph" w:styleId="a8">
    <w:name w:val="header"/>
    <w:basedOn w:val="a"/>
    <w:semiHidden/>
    <w:rsid w:val="00737F59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737F59"/>
    <w:pPr>
      <w:ind w:firstLine="709"/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6B29A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B29AE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6B29AE"/>
    <w:rPr>
      <w:sz w:val="28"/>
    </w:rPr>
  </w:style>
  <w:style w:type="paragraph" w:customStyle="1" w:styleId="ab">
    <w:name w:val="Прижатый влево"/>
    <w:basedOn w:val="a"/>
    <w:next w:val="a"/>
    <w:uiPriority w:val="99"/>
    <w:rsid w:val="006B29AE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c">
    <w:name w:val="List Paragraph"/>
    <w:basedOn w:val="a"/>
    <w:uiPriority w:val="34"/>
    <w:qFormat/>
    <w:rsid w:val="0033584C"/>
    <w:pPr>
      <w:ind w:left="720"/>
      <w:contextualSpacing/>
    </w:pPr>
  </w:style>
  <w:style w:type="table" w:styleId="ad">
    <w:name w:val="Table Grid"/>
    <w:basedOn w:val="a1"/>
    <w:uiPriority w:val="59"/>
    <w:rsid w:val="00ED720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Гипертекстовая ссылка"/>
    <w:basedOn w:val="a0"/>
    <w:uiPriority w:val="99"/>
    <w:rsid w:val="00910DE0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56B1F3-F8BB-4232-AE78-FED866650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176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npetrova</dc:creator>
  <cp:lastModifiedBy>Фатима Бешукова</cp:lastModifiedBy>
  <cp:revision>38</cp:revision>
  <cp:lastPrinted>2015-12-03T10:49:00Z</cp:lastPrinted>
  <dcterms:created xsi:type="dcterms:W3CDTF">2014-12-25T07:23:00Z</dcterms:created>
  <dcterms:modified xsi:type="dcterms:W3CDTF">2015-12-03T14:34:00Z</dcterms:modified>
</cp:coreProperties>
</file>