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3D3" w:rsidRDefault="008443D3" w:rsidP="004A00E8">
      <w:pPr>
        <w:jc w:val="center"/>
        <w:rPr>
          <w:b/>
        </w:rPr>
      </w:pPr>
      <w:r w:rsidRPr="0009289C">
        <w:rPr>
          <w:b/>
        </w:rPr>
        <w:t>Методическ</w:t>
      </w:r>
      <w:r w:rsidR="00D56D00">
        <w:rPr>
          <w:b/>
        </w:rPr>
        <w:t>ая</w:t>
      </w:r>
      <w:r w:rsidRPr="0009289C">
        <w:rPr>
          <w:b/>
        </w:rPr>
        <w:t xml:space="preserve"> инструкци</w:t>
      </w:r>
      <w:r w:rsidR="00D56D00">
        <w:rPr>
          <w:b/>
        </w:rPr>
        <w:t>я</w:t>
      </w:r>
      <w:r w:rsidRPr="0009289C">
        <w:rPr>
          <w:b/>
        </w:rPr>
        <w:t xml:space="preserve"> по заполнению сведений для оценки качества управления </w:t>
      </w:r>
      <w:r>
        <w:rPr>
          <w:b/>
        </w:rPr>
        <w:t>муниципальными финансами</w:t>
      </w:r>
    </w:p>
    <w:p w:rsidR="008443D3" w:rsidRDefault="008443D3" w:rsidP="008443D3">
      <w:pPr>
        <w:jc w:val="center"/>
        <w:rPr>
          <w:b/>
        </w:rPr>
      </w:pPr>
    </w:p>
    <w:p w:rsidR="008443D3" w:rsidRDefault="004A00E8" w:rsidP="004A00E8">
      <w:pPr>
        <w:ind w:firstLine="720"/>
        <w:jc w:val="both"/>
      </w:pPr>
      <w:r>
        <w:t xml:space="preserve">Заполненные сведения </w:t>
      </w:r>
      <w:r w:rsidR="008443D3">
        <w:t xml:space="preserve">необходимо направить на бумажном носителе, а также в электронном виде на адрес электронной почты </w:t>
      </w:r>
      <w:hyperlink r:id="rId4" w:history="1">
        <w:r w:rsidRPr="00B97568">
          <w:rPr>
            <w:rStyle w:val="a3"/>
            <w:lang w:val="en-US"/>
          </w:rPr>
          <w:t>npetrova</w:t>
        </w:r>
        <w:r w:rsidRPr="00083033">
          <w:rPr>
            <w:rStyle w:val="a3"/>
          </w:rPr>
          <w:t>@</w:t>
        </w:r>
        <w:r w:rsidRPr="00B97568">
          <w:rPr>
            <w:rStyle w:val="a3"/>
            <w:lang w:val="en-US"/>
          </w:rPr>
          <w:t>minfin</w:t>
        </w:r>
        <w:r w:rsidRPr="00083033">
          <w:rPr>
            <w:rStyle w:val="a3"/>
          </w:rPr>
          <w:t>-</w:t>
        </w:r>
        <w:r w:rsidRPr="00B97568">
          <w:rPr>
            <w:rStyle w:val="a3"/>
            <w:lang w:val="en-US"/>
          </w:rPr>
          <w:t>maykop</w:t>
        </w:r>
        <w:r w:rsidRPr="00083033">
          <w:rPr>
            <w:rStyle w:val="a3"/>
          </w:rPr>
          <w:t>.</w:t>
        </w:r>
        <w:proofErr w:type="spellStart"/>
        <w:r w:rsidRPr="00B97568">
          <w:rPr>
            <w:rStyle w:val="a3"/>
            <w:lang w:val="en-US"/>
          </w:rPr>
          <w:t>ru</w:t>
        </w:r>
        <w:proofErr w:type="spellEnd"/>
      </w:hyperlink>
      <w:r>
        <w:t xml:space="preserve"> </w:t>
      </w:r>
      <w:r w:rsidR="008443D3" w:rsidRPr="00D20C86">
        <w:t>в срок</w:t>
      </w:r>
      <w:r w:rsidR="008443D3">
        <w:t xml:space="preserve"> до 2</w:t>
      </w:r>
      <w:r>
        <w:t>0</w:t>
      </w:r>
      <w:r w:rsidR="008443D3">
        <w:t xml:space="preserve"> </w:t>
      </w:r>
      <w:r>
        <w:t>марта</w:t>
      </w:r>
      <w:r w:rsidR="008443D3">
        <w:t xml:space="preserve"> </w:t>
      </w:r>
      <w:r>
        <w:t xml:space="preserve">2014 </w:t>
      </w:r>
      <w:r w:rsidR="008443D3">
        <w:t xml:space="preserve"> года.</w:t>
      </w:r>
    </w:p>
    <w:p w:rsidR="009F43B0" w:rsidRDefault="008443D3" w:rsidP="004A00E8">
      <w:pPr>
        <w:ind w:firstLine="708"/>
        <w:jc w:val="both"/>
      </w:pPr>
      <w:r>
        <w:t xml:space="preserve">По пунктам 26, 27  кроме указания реквизитов правового акта </w:t>
      </w:r>
      <w:r w:rsidRPr="008443D3">
        <w:t>в электронном виде в отсканированном варианте представляется сопроводительное письмо главы администрации муниципального образования</w:t>
      </w:r>
      <w:r>
        <w:t>.</w:t>
      </w:r>
    </w:p>
    <w:p w:rsidR="008443D3" w:rsidRDefault="008443D3" w:rsidP="004A00E8">
      <w:pPr>
        <w:ind w:firstLine="720"/>
        <w:jc w:val="both"/>
      </w:pPr>
      <w:r>
        <w:t xml:space="preserve">По пунктам 28, 29, 30, 35 в разделе «Ссылка на акт в сети «Интернет» указывается </w:t>
      </w:r>
      <w:r w:rsidRPr="009E79CA">
        <w:rPr>
          <w:b/>
        </w:rPr>
        <w:t>прямая</w:t>
      </w:r>
      <w:r>
        <w:t xml:space="preserve"> ссылка </w:t>
      </w:r>
      <w:r w:rsidR="001C135D">
        <w:t>в</w:t>
      </w:r>
      <w:r>
        <w:t xml:space="preserve">  сети «Интернет».</w:t>
      </w:r>
    </w:p>
    <w:p w:rsidR="004A00E8" w:rsidRDefault="001C135D" w:rsidP="004A00E8">
      <w:pPr>
        <w:jc w:val="both"/>
      </w:pPr>
      <w:r>
        <w:tab/>
        <w:t>По пунктам 31, 32, 33, 34,  36, 37, 38, 39, 40 кроме указания реквизитов правового акта необходимо направить дополнительно по электронной почте</w:t>
      </w:r>
      <w:r w:rsidR="004A00E8">
        <w:t xml:space="preserve"> </w:t>
      </w:r>
      <w:r w:rsidR="004A00E8" w:rsidRPr="008443D3">
        <w:t>в отсканированном варианте</w:t>
      </w:r>
      <w:r w:rsidR="004A00E8">
        <w:t xml:space="preserve"> правовые акты</w:t>
      </w:r>
      <w:r>
        <w:t>.</w:t>
      </w:r>
      <w:r w:rsidR="004A00E8">
        <w:t xml:space="preserve"> </w:t>
      </w:r>
    </w:p>
    <w:p w:rsidR="004A00E8" w:rsidRDefault="004A00E8" w:rsidP="004A00E8">
      <w:pPr>
        <w:ind w:firstLine="708"/>
        <w:jc w:val="both"/>
      </w:pPr>
      <w:r>
        <w:t>По пунктам 31, 32  необходимо представить в электронном виде краткие результаты проведенной в 2013 году работы.</w:t>
      </w:r>
    </w:p>
    <w:p w:rsidR="008C0DD3" w:rsidRDefault="008C0DD3" w:rsidP="008C0DD3">
      <w:pPr>
        <w:ind w:firstLine="720"/>
        <w:jc w:val="both"/>
      </w:pPr>
      <w:r>
        <w:t>В случае отсутствия каких-либо данных необходимо напротив показателя указать «нет данных», а в примечании указать причину их отсутствия.</w:t>
      </w:r>
    </w:p>
    <w:p w:rsidR="004A00E8" w:rsidRDefault="004A00E8" w:rsidP="004A00E8">
      <w:pPr>
        <w:ind w:firstLine="708"/>
        <w:jc w:val="both"/>
      </w:pPr>
      <w:r>
        <w:t>Дополнительно по электронной почте направляются действующие  утвержденные требования к качеству предоставления муниципальных услуг в сферах: образование, культуры, физической культуры и спорта.</w:t>
      </w:r>
    </w:p>
    <w:p w:rsidR="001C135D" w:rsidRPr="00083033" w:rsidRDefault="001C135D" w:rsidP="004A00E8">
      <w:pPr>
        <w:ind w:firstLine="720"/>
        <w:jc w:val="both"/>
      </w:pPr>
      <w:r>
        <w:t xml:space="preserve">В Министерство финансов Республики Адыгея </w:t>
      </w:r>
      <w:r w:rsidRPr="005F15BC">
        <w:rPr>
          <w:b/>
        </w:rPr>
        <w:t>на бумажном носителе</w:t>
      </w:r>
      <w:r>
        <w:t xml:space="preserve"> предоставляется </w:t>
      </w:r>
      <w:r w:rsidRPr="005B18BB">
        <w:rPr>
          <w:b/>
        </w:rPr>
        <w:t>только</w:t>
      </w:r>
      <w:r>
        <w:t xml:space="preserve"> сопроводительное письмо и заполненная в </w:t>
      </w:r>
      <w:r>
        <w:rPr>
          <w:lang w:val="en-US"/>
        </w:rPr>
        <w:t>Microsoft</w:t>
      </w:r>
      <w:r w:rsidRPr="00A42E8E">
        <w:t xml:space="preserve"> </w:t>
      </w:r>
      <w:r>
        <w:rPr>
          <w:lang w:val="en-US"/>
        </w:rPr>
        <w:t>Excel</w:t>
      </w:r>
      <w:r>
        <w:t xml:space="preserve"> форма со сведениями для оценки качества управления </w:t>
      </w:r>
      <w:r w:rsidR="00083033">
        <w:t>муниципальными</w:t>
      </w:r>
      <w:r>
        <w:t xml:space="preserve"> финансами. Остальные материалы представляются в электронном виде на адрес электронной почты </w:t>
      </w:r>
      <w:hyperlink r:id="rId5" w:history="1">
        <w:proofErr w:type="spellStart"/>
        <w:r w:rsidR="00083033" w:rsidRPr="00B97568">
          <w:rPr>
            <w:rStyle w:val="a3"/>
            <w:lang w:val="en-US"/>
          </w:rPr>
          <w:t>npetrova</w:t>
        </w:r>
        <w:proofErr w:type="spellEnd"/>
        <w:r w:rsidR="00083033" w:rsidRPr="00083033">
          <w:rPr>
            <w:rStyle w:val="a3"/>
          </w:rPr>
          <w:t>@</w:t>
        </w:r>
        <w:proofErr w:type="spellStart"/>
        <w:r w:rsidR="00083033" w:rsidRPr="00B97568">
          <w:rPr>
            <w:rStyle w:val="a3"/>
            <w:lang w:val="en-US"/>
          </w:rPr>
          <w:t>minfin</w:t>
        </w:r>
        <w:proofErr w:type="spellEnd"/>
        <w:r w:rsidR="00083033" w:rsidRPr="00083033">
          <w:rPr>
            <w:rStyle w:val="a3"/>
          </w:rPr>
          <w:t>-</w:t>
        </w:r>
        <w:proofErr w:type="spellStart"/>
        <w:r w:rsidR="00083033" w:rsidRPr="00B97568">
          <w:rPr>
            <w:rStyle w:val="a3"/>
            <w:lang w:val="en-US"/>
          </w:rPr>
          <w:t>maykop</w:t>
        </w:r>
        <w:proofErr w:type="spellEnd"/>
        <w:r w:rsidR="00083033" w:rsidRPr="00083033">
          <w:rPr>
            <w:rStyle w:val="a3"/>
          </w:rPr>
          <w:t>.</w:t>
        </w:r>
        <w:proofErr w:type="spellStart"/>
        <w:r w:rsidR="00083033" w:rsidRPr="00B97568">
          <w:rPr>
            <w:rStyle w:val="a3"/>
            <w:lang w:val="en-US"/>
          </w:rPr>
          <w:t>ru</w:t>
        </w:r>
        <w:proofErr w:type="spellEnd"/>
      </w:hyperlink>
      <w:r w:rsidR="00083033" w:rsidRPr="00083033">
        <w:t>.</w:t>
      </w:r>
    </w:p>
    <w:p w:rsidR="004A00E8" w:rsidRDefault="004A00E8" w:rsidP="004A00E8">
      <w:pPr>
        <w:ind w:firstLine="720"/>
        <w:jc w:val="both"/>
      </w:pPr>
      <w:r>
        <w:t>Показатели в таблице не редактировать.</w:t>
      </w:r>
    </w:p>
    <w:p w:rsidR="00083033" w:rsidRPr="00083033" w:rsidRDefault="00083033" w:rsidP="004A00E8">
      <w:pPr>
        <w:ind w:firstLine="720"/>
        <w:jc w:val="both"/>
      </w:pPr>
      <w:r>
        <w:t xml:space="preserve">По вопросам, связанным с предоставлением информации, обращаться в отдел методологии и мониторинга государственных финансов, тел. 52-86-99 (Маркушева Ольга Владимировна). </w:t>
      </w:r>
    </w:p>
    <w:p w:rsidR="00083033" w:rsidRPr="00083033" w:rsidRDefault="00083033" w:rsidP="004A00E8">
      <w:pPr>
        <w:ind w:firstLine="720"/>
        <w:jc w:val="both"/>
        <w:rPr>
          <w:b/>
        </w:rPr>
      </w:pPr>
    </w:p>
    <w:p w:rsidR="001C135D" w:rsidRDefault="001C135D" w:rsidP="004A00E8">
      <w:pPr>
        <w:jc w:val="both"/>
      </w:pPr>
    </w:p>
    <w:sectPr w:rsidR="001C135D" w:rsidSect="009F4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8443D3"/>
    <w:rsid w:val="00006442"/>
    <w:rsid w:val="00031A0A"/>
    <w:rsid w:val="00033294"/>
    <w:rsid w:val="00046A3F"/>
    <w:rsid w:val="00064187"/>
    <w:rsid w:val="000663E3"/>
    <w:rsid w:val="00072ADC"/>
    <w:rsid w:val="00083033"/>
    <w:rsid w:val="000847D2"/>
    <w:rsid w:val="00090BAA"/>
    <w:rsid w:val="00097D95"/>
    <w:rsid w:val="000A44ED"/>
    <w:rsid w:val="000A7816"/>
    <w:rsid w:val="000B6562"/>
    <w:rsid w:val="000C59CC"/>
    <w:rsid w:val="000D1A74"/>
    <w:rsid w:val="000D5E2D"/>
    <w:rsid w:val="000E0954"/>
    <w:rsid w:val="000E39AE"/>
    <w:rsid w:val="000E4145"/>
    <w:rsid w:val="000E6A28"/>
    <w:rsid w:val="000F21E1"/>
    <w:rsid w:val="000F2CCB"/>
    <w:rsid w:val="000F3FAD"/>
    <w:rsid w:val="001005EC"/>
    <w:rsid w:val="00101E73"/>
    <w:rsid w:val="00130F55"/>
    <w:rsid w:val="00144586"/>
    <w:rsid w:val="001451BD"/>
    <w:rsid w:val="00150B99"/>
    <w:rsid w:val="00152A21"/>
    <w:rsid w:val="00156FF4"/>
    <w:rsid w:val="00176686"/>
    <w:rsid w:val="00183053"/>
    <w:rsid w:val="00186A2E"/>
    <w:rsid w:val="001967F4"/>
    <w:rsid w:val="001A1D1C"/>
    <w:rsid w:val="001B1604"/>
    <w:rsid w:val="001C028A"/>
    <w:rsid w:val="001C135D"/>
    <w:rsid w:val="001E6E93"/>
    <w:rsid w:val="00210FCB"/>
    <w:rsid w:val="0021754D"/>
    <w:rsid w:val="002246DD"/>
    <w:rsid w:val="0023117C"/>
    <w:rsid w:val="002332D9"/>
    <w:rsid w:val="00233B9E"/>
    <w:rsid w:val="00241E38"/>
    <w:rsid w:val="00261318"/>
    <w:rsid w:val="002623F7"/>
    <w:rsid w:val="002634CD"/>
    <w:rsid w:val="002860B7"/>
    <w:rsid w:val="002A5021"/>
    <w:rsid w:val="002B5F16"/>
    <w:rsid w:val="002B76D7"/>
    <w:rsid w:val="002E0DE7"/>
    <w:rsid w:val="002E64DE"/>
    <w:rsid w:val="002F4EE3"/>
    <w:rsid w:val="00307A90"/>
    <w:rsid w:val="00314449"/>
    <w:rsid w:val="00314606"/>
    <w:rsid w:val="00355B2D"/>
    <w:rsid w:val="003770F7"/>
    <w:rsid w:val="003836F7"/>
    <w:rsid w:val="00393CB3"/>
    <w:rsid w:val="003A3D68"/>
    <w:rsid w:val="003C4C98"/>
    <w:rsid w:val="003E313F"/>
    <w:rsid w:val="003F3FDF"/>
    <w:rsid w:val="00411182"/>
    <w:rsid w:val="00415A79"/>
    <w:rsid w:val="00424E40"/>
    <w:rsid w:val="00443A13"/>
    <w:rsid w:val="0045249B"/>
    <w:rsid w:val="0047258E"/>
    <w:rsid w:val="004871D8"/>
    <w:rsid w:val="004A00E8"/>
    <w:rsid w:val="004A2FAC"/>
    <w:rsid w:val="004A7758"/>
    <w:rsid w:val="004B6892"/>
    <w:rsid w:val="004C19F5"/>
    <w:rsid w:val="004C3ADB"/>
    <w:rsid w:val="004C6DD6"/>
    <w:rsid w:val="004C7994"/>
    <w:rsid w:val="004F59A5"/>
    <w:rsid w:val="004F713A"/>
    <w:rsid w:val="005125AE"/>
    <w:rsid w:val="00514B0F"/>
    <w:rsid w:val="005223C9"/>
    <w:rsid w:val="0052254C"/>
    <w:rsid w:val="00560D03"/>
    <w:rsid w:val="00566A22"/>
    <w:rsid w:val="00570937"/>
    <w:rsid w:val="005715FC"/>
    <w:rsid w:val="00573586"/>
    <w:rsid w:val="005A3986"/>
    <w:rsid w:val="005E4313"/>
    <w:rsid w:val="00605B2F"/>
    <w:rsid w:val="00605FF3"/>
    <w:rsid w:val="00623778"/>
    <w:rsid w:val="00632B27"/>
    <w:rsid w:val="0063490E"/>
    <w:rsid w:val="00641563"/>
    <w:rsid w:val="006713E2"/>
    <w:rsid w:val="006C5C71"/>
    <w:rsid w:val="006D0156"/>
    <w:rsid w:val="006D4272"/>
    <w:rsid w:val="006E3455"/>
    <w:rsid w:val="006F56FF"/>
    <w:rsid w:val="007059D3"/>
    <w:rsid w:val="0073082B"/>
    <w:rsid w:val="00743078"/>
    <w:rsid w:val="007942E9"/>
    <w:rsid w:val="007A105D"/>
    <w:rsid w:val="007A1793"/>
    <w:rsid w:val="007A6589"/>
    <w:rsid w:val="007B60F9"/>
    <w:rsid w:val="007C3D07"/>
    <w:rsid w:val="007C46C8"/>
    <w:rsid w:val="007C7F1C"/>
    <w:rsid w:val="007E17F5"/>
    <w:rsid w:val="007E58CC"/>
    <w:rsid w:val="007F089D"/>
    <w:rsid w:val="00800325"/>
    <w:rsid w:val="00805719"/>
    <w:rsid w:val="00806B36"/>
    <w:rsid w:val="008135A0"/>
    <w:rsid w:val="00814D1B"/>
    <w:rsid w:val="008443D3"/>
    <w:rsid w:val="00846B5A"/>
    <w:rsid w:val="00860C07"/>
    <w:rsid w:val="00880416"/>
    <w:rsid w:val="00884FB1"/>
    <w:rsid w:val="00893740"/>
    <w:rsid w:val="008A68AB"/>
    <w:rsid w:val="008C0DD3"/>
    <w:rsid w:val="008D1765"/>
    <w:rsid w:val="008E1865"/>
    <w:rsid w:val="008E6C32"/>
    <w:rsid w:val="00910F32"/>
    <w:rsid w:val="00921901"/>
    <w:rsid w:val="00927F0B"/>
    <w:rsid w:val="009552FA"/>
    <w:rsid w:val="0098473D"/>
    <w:rsid w:val="00990215"/>
    <w:rsid w:val="009961AB"/>
    <w:rsid w:val="009C62AA"/>
    <w:rsid w:val="009F43B0"/>
    <w:rsid w:val="009F7C0A"/>
    <w:rsid w:val="00A02B9C"/>
    <w:rsid w:val="00A11E4B"/>
    <w:rsid w:val="00A129FF"/>
    <w:rsid w:val="00A23D26"/>
    <w:rsid w:val="00A274C0"/>
    <w:rsid w:val="00A3145B"/>
    <w:rsid w:val="00A34F53"/>
    <w:rsid w:val="00A360DD"/>
    <w:rsid w:val="00A3638C"/>
    <w:rsid w:val="00A46F22"/>
    <w:rsid w:val="00A52D89"/>
    <w:rsid w:val="00A53460"/>
    <w:rsid w:val="00A5560E"/>
    <w:rsid w:val="00A5797F"/>
    <w:rsid w:val="00A71AB2"/>
    <w:rsid w:val="00A76057"/>
    <w:rsid w:val="00AA4FD2"/>
    <w:rsid w:val="00AA7123"/>
    <w:rsid w:val="00AB23A9"/>
    <w:rsid w:val="00AB76EB"/>
    <w:rsid w:val="00AC434F"/>
    <w:rsid w:val="00AC7045"/>
    <w:rsid w:val="00AC7F69"/>
    <w:rsid w:val="00AD16BF"/>
    <w:rsid w:val="00AE2418"/>
    <w:rsid w:val="00AF01A3"/>
    <w:rsid w:val="00AF0806"/>
    <w:rsid w:val="00B12373"/>
    <w:rsid w:val="00B1361F"/>
    <w:rsid w:val="00B54EA2"/>
    <w:rsid w:val="00B6542B"/>
    <w:rsid w:val="00B7193D"/>
    <w:rsid w:val="00B73323"/>
    <w:rsid w:val="00B75091"/>
    <w:rsid w:val="00BA2382"/>
    <w:rsid w:val="00BA26DA"/>
    <w:rsid w:val="00BA3748"/>
    <w:rsid w:val="00BD7A8F"/>
    <w:rsid w:val="00BE0C2C"/>
    <w:rsid w:val="00BE4821"/>
    <w:rsid w:val="00BE5396"/>
    <w:rsid w:val="00BF27D4"/>
    <w:rsid w:val="00BF7060"/>
    <w:rsid w:val="00C14C30"/>
    <w:rsid w:val="00C30F18"/>
    <w:rsid w:val="00C42E72"/>
    <w:rsid w:val="00C44F5D"/>
    <w:rsid w:val="00C45C4D"/>
    <w:rsid w:val="00C46799"/>
    <w:rsid w:val="00C50EB7"/>
    <w:rsid w:val="00C5141C"/>
    <w:rsid w:val="00C5453A"/>
    <w:rsid w:val="00C722BB"/>
    <w:rsid w:val="00C84DAD"/>
    <w:rsid w:val="00CA4182"/>
    <w:rsid w:val="00CA577A"/>
    <w:rsid w:val="00D13E85"/>
    <w:rsid w:val="00D140AC"/>
    <w:rsid w:val="00D20505"/>
    <w:rsid w:val="00D5007E"/>
    <w:rsid w:val="00D55E7C"/>
    <w:rsid w:val="00D56D00"/>
    <w:rsid w:val="00D75584"/>
    <w:rsid w:val="00D75F98"/>
    <w:rsid w:val="00D975DC"/>
    <w:rsid w:val="00DA05C2"/>
    <w:rsid w:val="00DC43FC"/>
    <w:rsid w:val="00DE011F"/>
    <w:rsid w:val="00DE055F"/>
    <w:rsid w:val="00DE79AC"/>
    <w:rsid w:val="00E05E0D"/>
    <w:rsid w:val="00E071CA"/>
    <w:rsid w:val="00E141BB"/>
    <w:rsid w:val="00E327B1"/>
    <w:rsid w:val="00E428C1"/>
    <w:rsid w:val="00E70108"/>
    <w:rsid w:val="00E75A8C"/>
    <w:rsid w:val="00E770D1"/>
    <w:rsid w:val="00E8051D"/>
    <w:rsid w:val="00E80DFB"/>
    <w:rsid w:val="00E81ABA"/>
    <w:rsid w:val="00E82A57"/>
    <w:rsid w:val="00E8661F"/>
    <w:rsid w:val="00E9059D"/>
    <w:rsid w:val="00EA5053"/>
    <w:rsid w:val="00EC603C"/>
    <w:rsid w:val="00ED3086"/>
    <w:rsid w:val="00ED76EA"/>
    <w:rsid w:val="00EF14DA"/>
    <w:rsid w:val="00EF5C04"/>
    <w:rsid w:val="00EF6268"/>
    <w:rsid w:val="00F004C3"/>
    <w:rsid w:val="00F063AB"/>
    <w:rsid w:val="00F12EBC"/>
    <w:rsid w:val="00F157AE"/>
    <w:rsid w:val="00F3332A"/>
    <w:rsid w:val="00F7462C"/>
    <w:rsid w:val="00F75C58"/>
    <w:rsid w:val="00F76DC4"/>
    <w:rsid w:val="00F83127"/>
    <w:rsid w:val="00F947D7"/>
    <w:rsid w:val="00F95F04"/>
    <w:rsid w:val="00FB1720"/>
    <w:rsid w:val="00FC2411"/>
    <w:rsid w:val="00FC79D7"/>
    <w:rsid w:val="00FD4480"/>
    <w:rsid w:val="00FD598D"/>
    <w:rsid w:val="00FE43FB"/>
    <w:rsid w:val="00FF7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3D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303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0DD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0DD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petrova@minfin-maykop.ru" TargetMode="External"/><Relationship Id="rId4" Type="http://schemas.openxmlformats.org/officeDocument/2006/relationships/hyperlink" Target="mailto:npetrova@minfin-mayko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npetrova</dc:creator>
  <cp:lastModifiedBy>npetrova</cp:lastModifiedBy>
  <cp:revision>1</cp:revision>
  <cp:lastPrinted>2014-03-05T08:59:00Z</cp:lastPrinted>
  <dcterms:created xsi:type="dcterms:W3CDTF">2014-03-05T08:18:00Z</dcterms:created>
  <dcterms:modified xsi:type="dcterms:W3CDTF">2014-03-05T10:47:00Z</dcterms:modified>
</cp:coreProperties>
</file>