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1691"/>
        <w:gridCol w:w="1017"/>
        <w:gridCol w:w="115"/>
        <w:gridCol w:w="2364"/>
        <w:gridCol w:w="673"/>
        <w:gridCol w:w="1476"/>
        <w:gridCol w:w="674"/>
        <w:gridCol w:w="2478"/>
      </w:tblGrid>
      <w:tr w:rsidR="0068186D" w:rsidTr="0015624C">
        <w:trPr>
          <w:trHeight w:hRule="exact" w:val="1247"/>
        </w:trPr>
        <w:tc>
          <w:tcPr>
            <w:tcW w:w="10717" w:type="dxa"/>
            <w:gridSpan w:val="9"/>
            <w:shd w:val="clear" w:color="auto" w:fill="auto"/>
          </w:tcPr>
          <w:p w:rsidR="0068186D" w:rsidRDefault="00BB02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ЗАЯВКА </w:t>
            </w:r>
          </w:p>
          <w:p w:rsidR="0068186D" w:rsidRDefault="00BB02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прекращение доступа к подсистеме бюджетного планирования уполномоченных лиц участков системы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68186D" w:rsidTr="0015624C">
        <w:trPr>
          <w:trHeight w:hRule="exact" w:val="214"/>
        </w:trPr>
        <w:tc>
          <w:tcPr>
            <w:tcW w:w="10717" w:type="dxa"/>
            <w:gridSpan w:val="9"/>
            <w:shd w:val="clear" w:color="auto" w:fill="auto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>Орган, ответственный за формирование решения о регистрации:</w:t>
            </w:r>
          </w:p>
        </w:tc>
      </w:tr>
      <w:tr w:rsidR="0068186D" w:rsidTr="0015624C">
        <w:trPr>
          <w:trHeight w:hRule="exact" w:val="230"/>
        </w:trPr>
        <w:tc>
          <w:tcPr>
            <w:tcW w:w="10717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Министерство финансов Российской Федерации</w:t>
            </w:r>
          </w:p>
        </w:tc>
      </w:tr>
      <w:tr w:rsidR="0068186D" w:rsidTr="0015624C">
        <w:trPr>
          <w:trHeight w:hRule="exact" w:val="344"/>
        </w:trPr>
        <w:tc>
          <w:tcPr>
            <w:tcW w:w="107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об уполномоченном лице участника системы</w:t>
            </w:r>
          </w:p>
        </w:tc>
      </w:tr>
      <w:tr w:rsidR="0068186D" w:rsidTr="0015624C">
        <w:trPr>
          <w:trHeight w:hRule="exact" w:val="329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Уровень бюджета организации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Субъекты и муниципалитеты</w:t>
            </w:r>
          </w:p>
        </w:tc>
      </w:tr>
      <w:tr w:rsidR="0068186D" w:rsidTr="0015624C">
        <w:trPr>
          <w:trHeight w:hRule="exact" w:val="344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заявки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29" w:type="dxa"/>
              <w:right w:w="29" w:type="dxa"/>
            </w:tcMar>
            <w:vAlign w:val="center"/>
          </w:tcPr>
          <w:p w:rsidR="0068186D" w:rsidRDefault="0068186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15624C" w:rsidTr="0015624C">
        <w:trPr>
          <w:trHeight w:hRule="exact" w:val="587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15624C" w:rsidRDefault="001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15624C" w:rsidRDefault="0015624C" w:rsidP="00484B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Наименование организации по Сводному Реестру</w:t>
            </w:r>
          </w:p>
        </w:tc>
      </w:tr>
      <w:tr w:rsidR="0015624C" w:rsidTr="0015624C">
        <w:trPr>
          <w:trHeight w:hRule="exact" w:val="1906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15624C" w:rsidRDefault="001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Уникальный номер реестровой записи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15624C" w:rsidRDefault="0015624C" w:rsidP="00484B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Код организации по сводному реестру (20 символов)</w:t>
            </w:r>
          </w:p>
        </w:tc>
      </w:tr>
      <w:tr w:rsidR="0068186D" w:rsidTr="0015624C">
        <w:trPr>
          <w:trHeight w:hRule="exact" w:val="344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1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Смирнов Иван Петрович</w:t>
            </w:r>
          </w:p>
        </w:tc>
      </w:tr>
      <w:tr w:rsidR="0068186D" w:rsidTr="0015624C">
        <w:trPr>
          <w:trHeight w:hRule="exact" w:val="344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1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СНИЛС</w:t>
            </w:r>
          </w:p>
        </w:tc>
      </w:tr>
      <w:tr w:rsidR="0068186D" w:rsidTr="0015624C">
        <w:trPr>
          <w:trHeight w:hRule="exact" w:val="329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3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1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Телефон (без пробелов и тире)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68186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8186D" w:rsidTr="0015624C">
        <w:trPr>
          <w:trHeight w:hRule="exact" w:val="344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68186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8186D" w:rsidTr="0015624C">
        <w:trPr>
          <w:trHeight w:hRule="exact" w:val="330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68186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8186D" w:rsidTr="0015624C">
        <w:trPr>
          <w:trHeight w:hRule="exact" w:val="344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7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68186D" w:rsidRDefault="001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  <w:lang w:val="en-US"/>
              </w:rPr>
              <w:t>E-mail</w:t>
            </w:r>
          </w:p>
        </w:tc>
      </w:tr>
      <w:tr w:rsidR="0068186D" w:rsidTr="0015624C">
        <w:trPr>
          <w:trHeight w:hRule="exact" w:val="114"/>
        </w:trPr>
        <w:tc>
          <w:tcPr>
            <w:tcW w:w="10717" w:type="dxa"/>
            <w:gridSpan w:val="9"/>
            <w:tcBorders>
              <w:top w:val="single" w:sz="5" w:space="0" w:color="000000"/>
            </w:tcBorders>
          </w:tcPr>
          <w:p w:rsidR="0068186D" w:rsidRDefault="0068186D"/>
        </w:tc>
      </w:tr>
      <w:tr w:rsidR="0068186D" w:rsidTr="0015624C">
        <w:trPr>
          <w:trHeight w:hRule="exact" w:val="344"/>
        </w:trPr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 xml:space="preserve">Контур системы: </w:t>
            </w:r>
          </w:p>
        </w:tc>
        <w:tc>
          <w:tcPr>
            <w:tcW w:w="8797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Открытый контур</w:t>
            </w:r>
          </w:p>
        </w:tc>
      </w:tr>
      <w:tr w:rsidR="0068186D" w:rsidTr="0015624C">
        <w:trPr>
          <w:trHeight w:hRule="exact" w:val="330"/>
        </w:trPr>
        <w:tc>
          <w:tcPr>
            <w:tcW w:w="107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186D" w:rsidRDefault="00BB02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68186D" w:rsidTr="0015624C">
        <w:trPr>
          <w:trHeight w:hRule="exact" w:val="573"/>
        </w:trPr>
        <w:tc>
          <w:tcPr>
            <w:tcW w:w="29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исполнитель:</w:t>
            </w:r>
          </w:p>
        </w:tc>
        <w:tc>
          <w:tcPr>
            <w:tcW w:w="115" w:type="dxa"/>
            <w:tcBorders>
              <w:top w:val="single" w:sz="5" w:space="0" w:color="000000"/>
            </w:tcBorders>
          </w:tcPr>
          <w:p w:rsidR="0068186D" w:rsidRDefault="0068186D"/>
        </w:tc>
        <w:tc>
          <w:tcPr>
            <w:tcW w:w="2364" w:type="dxa"/>
            <w:tcBorders>
              <w:top w:val="single" w:sz="5" w:space="0" w:color="000000"/>
              <w:bottom w:val="single" w:sz="4" w:space="0" w:color="000000"/>
            </w:tcBorders>
          </w:tcPr>
          <w:p w:rsidR="0068186D" w:rsidRDefault="0068186D"/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86D" w:rsidRDefault="0068186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8186D" w:rsidTr="0015624C">
        <w:trPr>
          <w:trHeight w:hRule="exact" w:val="329"/>
        </w:trPr>
        <w:tc>
          <w:tcPr>
            <w:tcW w:w="3052" w:type="dxa"/>
            <w:gridSpan w:val="4"/>
          </w:tcPr>
          <w:p w:rsidR="0068186D" w:rsidRDefault="0068186D"/>
        </w:tc>
        <w:tc>
          <w:tcPr>
            <w:tcW w:w="23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186D" w:rsidRDefault="00BB02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186D" w:rsidRDefault="00BB02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68186D" w:rsidTr="0015624C">
        <w:trPr>
          <w:trHeight w:hRule="exact" w:val="115"/>
        </w:trPr>
        <w:tc>
          <w:tcPr>
            <w:tcW w:w="10717" w:type="dxa"/>
            <w:gridSpan w:val="9"/>
          </w:tcPr>
          <w:p w:rsidR="0068186D" w:rsidRDefault="0068186D"/>
        </w:tc>
      </w:tr>
      <w:tr w:rsidR="0068186D" w:rsidTr="0015624C">
        <w:trPr>
          <w:trHeight w:hRule="exact" w:val="1132"/>
        </w:trPr>
        <w:tc>
          <w:tcPr>
            <w:tcW w:w="2937" w:type="dxa"/>
            <w:gridSpan w:val="3"/>
            <w:shd w:val="clear" w:color="auto" w:fill="auto"/>
          </w:tcPr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/Уполномоченное </w:t>
            </w:r>
          </w:p>
          <w:p w:rsidR="0068186D" w:rsidRDefault="00BB02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лицо организации</w:t>
            </w:r>
          </w:p>
        </w:tc>
        <w:tc>
          <w:tcPr>
            <w:tcW w:w="115" w:type="dxa"/>
          </w:tcPr>
          <w:p w:rsidR="0068186D" w:rsidRDefault="0068186D"/>
        </w:tc>
        <w:tc>
          <w:tcPr>
            <w:tcW w:w="2364" w:type="dxa"/>
            <w:tcBorders>
              <w:bottom w:val="single" w:sz="4" w:space="0" w:color="000000"/>
            </w:tcBorders>
          </w:tcPr>
          <w:p w:rsidR="0068186D" w:rsidRDefault="0068186D"/>
        </w:tc>
        <w:tc>
          <w:tcPr>
            <w:tcW w:w="21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8186D" w:rsidRDefault="0068186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2"/>
            <w:tcBorders>
              <w:bottom w:val="single" w:sz="4" w:space="0" w:color="000000"/>
            </w:tcBorders>
          </w:tcPr>
          <w:p w:rsidR="00372411" w:rsidRDefault="0037241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</w:p>
          <w:p w:rsidR="00372411" w:rsidRDefault="0037241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</w:p>
          <w:p w:rsidR="0068186D" w:rsidRDefault="0068186D"/>
        </w:tc>
      </w:tr>
      <w:tr w:rsidR="0068186D" w:rsidTr="0015624C">
        <w:trPr>
          <w:trHeight w:hRule="exact" w:val="329"/>
        </w:trPr>
        <w:tc>
          <w:tcPr>
            <w:tcW w:w="3052" w:type="dxa"/>
            <w:gridSpan w:val="4"/>
          </w:tcPr>
          <w:p w:rsidR="0068186D" w:rsidRDefault="0068186D"/>
        </w:tc>
        <w:tc>
          <w:tcPr>
            <w:tcW w:w="23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186D" w:rsidRDefault="00BB02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186D" w:rsidRDefault="00BB02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(дата)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186D" w:rsidRDefault="00BB02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68186D" w:rsidTr="0015624C">
        <w:trPr>
          <w:trHeight w:hRule="exact" w:val="459"/>
        </w:trPr>
        <w:tc>
          <w:tcPr>
            <w:tcW w:w="10717" w:type="dxa"/>
            <w:gridSpan w:val="9"/>
          </w:tcPr>
          <w:p w:rsidR="0068186D" w:rsidRDefault="0068186D"/>
        </w:tc>
      </w:tr>
      <w:tr w:rsidR="0068186D" w:rsidTr="0015624C">
        <w:trPr>
          <w:trHeight w:hRule="exact" w:val="444"/>
        </w:trPr>
        <w:tc>
          <w:tcPr>
            <w:tcW w:w="229" w:type="dxa"/>
          </w:tcPr>
          <w:p w:rsidR="0068186D" w:rsidRDefault="0068186D"/>
        </w:tc>
        <w:tc>
          <w:tcPr>
            <w:tcW w:w="2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186D" w:rsidRDefault="0068186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68186D" w:rsidRDefault="00BB02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4"/>
          </w:tcPr>
          <w:p w:rsidR="0068186D" w:rsidRDefault="0068186D"/>
        </w:tc>
      </w:tr>
    </w:tbl>
    <w:p w:rsidR="00BB028D" w:rsidRDefault="00BB028D"/>
    <w:sectPr w:rsidR="00BB028D" w:rsidSect="0068186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186D"/>
    <w:rsid w:val="0015624C"/>
    <w:rsid w:val="00372411"/>
    <w:rsid w:val="0068186D"/>
    <w:rsid w:val="00BB028D"/>
    <w:rsid w:val="00C5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Stimulsoft Reports 2019.3.4 from 5 August 2019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01-3_00010</dc:title>
  <dc:subject>01-3_00010</dc:subject>
  <dc:creator>Диков Виталий Васильевич</dc:creator>
  <cp:lastModifiedBy>Диков Виталий Васильевич</cp:lastModifiedBy>
  <cp:revision>3</cp:revision>
  <cp:lastPrinted>2021-04-14T12:39:00Z</cp:lastPrinted>
  <dcterms:created xsi:type="dcterms:W3CDTF">2021-04-14T12:40:00Z</dcterms:created>
  <dcterms:modified xsi:type="dcterms:W3CDTF">2021-04-14T12:41:00Z</dcterms:modified>
</cp:coreProperties>
</file>