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4C29" w14:textId="77777777" w:rsidR="009963C7" w:rsidRPr="006F4358" w:rsidRDefault="009963C7" w:rsidP="004F7DFE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F4358">
        <w:rPr>
          <w:rFonts w:ascii="Times New Roman" w:hAnsi="Times New Roman"/>
          <w:b/>
          <w:sz w:val="28"/>
          <w:szCs w:val="28"/>
        </w:rPr>
        <w:t xml:space="preserve">Заседание Республиканской межведомственной комиссии по рассмотрению вопросов, </w:t>
      </w:r>
      <w:r w:rsidR="00910AD2" w:rsidRPr="00910AD2">
        <w:rPr>
          <w:rFonts w:ascii="Times New Roman" w:hAnsi="Times New Roman"/>
          <w:b/>
          <w:sz w:val="28"/>
          <w:szCs w:val="28"/>
        </w:rPr>
        <w:t>связанных с оплатой труда, соблюдением трудовых прав, а также отдельных вопросов реализации законодательства о налогах и сборах, мониторинга дел о банкротстве социально значимых, системообразующих предприятий и организаций, имеющих задолженность по уплате налогов (сборов) в бюджетную систему Российской Федерации</w:t>
      </w:r>
      <w:r w:rsidRPr="006F4358">
        <w:rPr>
          <w:rFonts w:ascii="Times New Roman" w:hAnsi="Times New Roman"/>
          <w:b/>
          <w:sz w:val="28"/>
          <w:szCs w:val="28"/>
        </w:rPr>
        <w:t>.</w:t>
      </w:r>
    </w:p>
    <w:p w14:paraId="446C684F" w14:textId="77777777" w:rsidR="009963C7" w:rsidRPr="006F4358" w:rsidRDefault="009963C7" w:rsidP="004F7D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DEA6702" w14:textId="184E9898" w:rsidR="00E50BBF" w:rsidRPr="006F4358" w:rsidRDefault="00A07FF6" w:rsidP="004F7D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7FF6">
        <w:rPr>
          <w:rFonts w:ascii="Times New Roman" w:hAnsi="Times New Roman"/>
          <w:sz w:val="28"/>
          <w:szCs w:val="28"/>
        </w:rPr>
        <w:t>23</w:t>
      </w:r>
      <w:r w:rsidR="006E4B24" w:rsidRPr="006F4358">
        <w:rPr>
          <w:rFonts w:ascii="Times New Roman" w:hAnsi="Times New Roman"/>
          <w:sz w:val="28"/>
          <w:szCs w:val="28"/>
        </w:rPr>
        <w:t xml:space="preserve"> </w:t>
      </w:r>
      <w:r w:rsidR="003D5E0E">
        <w:rPr>
          <w:rFonts w:ascii="Times New Roman" w:hAnsi="Times New Roman"/>
          <w:sz w:val="28"/>
          <w:szCs w:val="28"/>
        </w:rPr>
        <w:t>сентября</w:t>
      </w:r>
      <w:r w:rsidR="006E4B24" w:rsidRPr="006F4358">
        <w:rPr>
          <w:rFonts w:ascii="Times New Roman" w:hAnsi="Times New Roman"/>
          <w:sz w:val="28"/>
          <w:szCs w:val="28"/>
        </w:rPr>
        <w:t xml:space="preserve"> </w:t>
      </w:r>
      <w:r w:rsidR="00122E93" w:rsidRPr="006F4358">
        <w:rPr>
          <w:rFonts w:ascii="Times New Roman" w:hAnsi="Times New Roman"/>
          <w:sz w:val="28"/>
          <w:szCs w:val="28"/>
        </w:rPr>
        <w:t>20</w:t>
      </w:r>
      <w:r w:rsidR="00224297">
        <w:rPr>
          <w:rFonts w:ascii="Times New Roman" w:hAnsi="Times New Roman"/>
          <w:sz w:val="28"/>
          <w:szCs w:val="28"/>
        </w:rPr>
        <w:t>2</w:t>
      </w:r>
      <w:r w:rsidR="009B1D1D">
        <w:rPr>
          <w:rFonts w:ascii="Times New Roman" w:hAnsi="Times New Roman"/>
          <w:sz w:val="28"/>
          <w:szCs w:val="28"/>
        </w:rPr>
        <w:t>2</w:t>
      </w:r>
      <w:r w:rsidR="00122E93" w:rsidRPr="006F4358">
        <w:rPr>
          <w:rFonts w:ascii="Times New Roman" w:hAnsi="Times New Roman"/>
          <w:sz w:val="28"/>
          <w:szCs w:val="28"/>
        </w:rPr>
        <w:t xml:space="preserve"> года </w:t>
      </w:r>
      <w:r w:rsidR="003D5E0E">
        <w:rPr>
          <w:rFonts w:ascii="Times New Roman" w:hAnsi="Times New Roman"/>
          <w:sz w:val="28"/>
          <w:szCs w:val="28"/>
        </w:rPr>
        <w:t>проведено</w:t>
      </w:r>
      <w:r w:rsidR="00B65D9C" w:rsidRPr="006F4358">
        <w:rPr>
          <w:rFonts w:ascii="Times New Roman" w:hAnsi="Times New Roman"/>
          <w:sz w:val="28"/>
          <w:szCs w:val="28"/>
        </w:rPr>
        <w:t xml:space="preserve"> </w:t>
      </w:r>
      <w:r w:rsidR="003D5E0E">
        <w:rPr>
          <w:rFonts w:ascii="Times New Roman" w:hAnsi="Times New Roman"/>
          <w:sz w:val="28"/>
          <w:szCs w:val="28"/>
        </w:rPr>
        <w:t xml:space="preserve">очередное </w:t>
      </w:r>
      <w:r w:rsidR="00386DA2" w:rsidRPr="006F4358">
        <w:rPr>
          <w:rFonts w:ascii="Times New Roman" w:hAnsi="Times New Roman"/>
          <w:sz w:val="28"/>
          <w:szCs w:val="28"/>
        </w:rPr>
        <w:t xml:space="preserve">заседание Республиканской межведомственной комиссии </w:t>
      </w:r>
      <w:r w:rsidR="00224297" w:rsidRPr="00224297">
        <w:rPr>
          <w:rFonts w:ascii="Times New Roman" w:hAnsi="Times New Roman"/>
          <w:sz w:val="28"/>
          <w:szCs w:val="28"/>
        </w:rPr>
        <w:t xml:space="preserve">по рассмотрению вопросов, </w:t>
      </w:r>
      <w:r w:rsidR="00910AD2" w:rsidRPr="00910AD2">
        <w:rPr>
          <w:rFonts w:ascii="Times New Roman" w:hAnsi="Times New Roman"/>
          <w:sz w:val="28"/>
          <w:szCs w:val="28"/>
        </w:rPr>
        <w:t>связанных с оплатой труда, соблюдением трудовых прав, а также отдельных вопросов реализации законодательства о налогах и сборах, мониторинга дел о банкротстве социально значимых, системообразующих предприятий и организаций, имеющих задолженность по уплате налогов (сборов) в бюджетную систему Российской Федерации</w:t>
      </w:r>
      <w:r w:rsidR="00FB4F9D">
        <w:rPr>
          <w:rFonts w:ascii="Times New Roman" w:hAnsi="Times New Roman"/>
          <w:sz w:val="28"/>
          <w:szCs w:val="28"/>
        </w:rPr>
        <w:t xml:space="preserve">, </w:t>
      </w:r>
      <w:r w:rsidR="008E05BD">
        <w:rPr>
          <w:rFonts w:ascii="Times New Roman" w:hAnsi="Times New Roman"/>
          <w:sz w:val="28"/>
          <w:szCs w:val="28"/>
        </w:rPr>
        <w:t>под председательством Министра финансов Республики Адыгея Орлова В.Н.</w:t>
      </w:r>
      <w:r w:rsidR="00386DA2" w:rsidRPr="006F4358">
        <w:rPr>
          <w:rFonts w:ascii="Times New Roman" w:hAnsi="Times New Roman"/>
          <w:sz w:val="28"/>
          <w:szCs w:val="28"/>
        </w:rPr>
        <w:t xml:space="preserve"> </w:t>
      </w:r>
    </w:p>
    <w:p w14:paraId="747E7610" w14:textId="77777777" w:rsidR="00AE0C28" w:rsidRPr="003D5E0E" w:rsidRDefault="00AE0C28" w:rsidP="003D5E0E">
      <w:pPr>
        <w:pStyle w:val="3"/>
        <w:suppressAutoHyphens/>
        <w:spacing w:after="0"/>
        <w:ind w:left="0" w:firstLine="709"/>
        <w:jc w:val="both"/>
        <w:rPr>
          <w:sz w:val="28"/>
          <w:szCs w:val="28"/>
        </w:rPr>
      </w:pPr>
      <w:r w:rsidRPr="003D5E0E">
        <w:rPr>
          <w:sz w:val="28"/>
          <w:szCs w:val="28"/>
        </w:rPr>
        <w:t xml:space="preserve">На повестке дня было рассмотрено </w:t>
      </w:r>
      <w:r w:rsidR="003D5E0E" w:rsidRPr="003D5E0E">
        <w:rPr>
          <w:sz w:val="28"/>
          <w:szCs w:val="28"/>
        </w:rPr>
        <w:t>три</w:t>
      </w:r>
      <w:r w:rsidRPr="003D5E0E">
        <w:rPr>
          <w:sz w:val="28"/>
          <w:szCs w:val="28"/>
        </w:rPr>
        <w:t xml:space="preserve"> вопроса:</w:t>
      </w:r>
    </w:p>
    <w:p w14:paraId="328448D0" w14:textId="77777777" w:rsidR="003D5E0E" w:rsidRPr="003D5E0E" w:rsidRDefault="00AE0C28" w:rsidP="003D5E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3D5E0E">
        <w:rPr>
          <w:rFonts w:ascii="Times New Roman" w:hAnsi="Times New Roman"/>
          <w:sz w:val="28"/>
          <w:szCs w:val="28"/>
        </w:rPr>
        <w:t>– </w:t>
      </w:r>
      <w:r w:rsidR="003D5E0E" w:rsidRPr="003D5E0E">
        <w:rPr>
          <w:rFonts w:ascii="Times New Roman" w:hAnsi="Times New Roman"/>
          <w:sz w:val="28"/>
          <w:szCs w:val="28"/>
        </w:rPr>
        <w:t>О занижении налогоплательщиками налоговой базы для исчисления страховых взносов и НДФЛ</w:t>
      </w:r>
      <w:r w:rsidR="00224297" w:rsidRPr="003D5E0E">
        <w:rPr>
          <w:rFonts w:ascii="Times New Roman" w:hAnsi="Times New Roman"/>
          <w:bCs/>
          <w:sz w:val="28"/>
          <w:szCs w:val="24"/>
        </w:rPr>
        <w:t xml:space="preserve"> </w:t>
      </w:r>
      <w:r w:rsidR="003D5E0E" w:rsidRPr="003D5E0E">
        <w:rPr>
          <w:rFonts w:ascii="Times New Roman" w:hAnsi="Times New Roman"/>
          <w:bCs/>
          <w:sz w:val="28"/>
          <w:szCs w:val="24"/>
        </w:rPr>
        <w:t>(по информации УФНС по РА);</w:t>
      </w:r>
    </w:p>
    <w:p w14:paraId="17EA16ED" w14:textId="77777777" w:rsidR="003D5E0E" w:rsidRPr="003D5E0E" w:rsidRDefault="00AE0C28" w:rsidP="003D5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E0E">
        <w:rPr>
          <w:rFonts w:ascii="Times New Roman" w:hAnsi="Times New Roman"/>
          <w:sz w:val="28"/>
          <w:szCs w:val="28"/>
        </w:rPr>
        <w:t>– </w:t>
      </w:r>
      <w:r w:rsidR="003D5E0E" w:rsidRPr="003D5E0E">
        <w:rPr>
          <w:rFonts w:ascii="Times New Roman" w:hAnsi="Times New Roman"/>
          <w:sz w:val="28"/>
          <w:szCs w:val="28"/>
        </w:rPr>
        <w:t>О результатах проверок по поступающим из Прокуратуры Республики Адыгея и Следственного управления Следственного комитета Российской Федерации по Республике Адыгея материалам по фактам невыплаты заработной платы (по информации МВД по РА);</w:t>
      </w:r>
    </w:p>
    <w:p w14:paraId="0A7E40E4" w14:textId="1A40CEB8" w:rsidR="003D5E0E" w:rsidRPr="003D5E0E" w:rsidRDefault="003D5E0E" w:rsidP="003D5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E0E">
        <w:rPr>
          <w:rFonts w:ascii="Times New Roman" w:hAnsi="Times New Roman"/>
          <w:sz w:val="28"/>
          <w:szCs w:val="28"/>
        </w:rPr>
        <w:t>– О мерах, принимаемых Управлением Федеральной службы судебных приставов по Республике Адыгея по повышению эффективности исполнения исполнительных документов о взыскании задолженности по заработной плате, по итогам работы за 1 полугодие 2022 года (по информации УФССП по РА).</w:t>
      </w:r>
    </w:p>
    <w:p w14:paraId="288C268C" w14:textId="77777777" w:rsidR="004F7DFE" w:rsidRPr="003D5E0E" w:rsidRDefault="00AE0C28" w:rsidP="003D5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E0E">
        <w:rPr>
          <w:rFonts w:ascii="Times New Roman" w:hAnsi="Times New Roman"/>
          <w:sz w:val="28"/>
          <w:szCs w:val="28"/>
        </w:rPr>
        <w:t xml:space="preserve">По всем вопросам </w:t>
      </w:r>
      <w:r w:rsidRPr="003D5E0E">
        <w:rPr>
          <w:rFonts w:ascii="Times New Roman" w:hAnsi="Times New Roman"/>
          <w:noProof/>
          <w:sz w:val="28"/>
          <w:szCs w:val="28"/>
        </w:rPr>
        <w:t xml:space="preserve">членами комиссии приняты решения и установлены сроки их исполнения. </w:t>
      </w:r>
    </w:p>
    <w:sectPr w:rsidR="004F7DFE" w:rsidRPr="003D5E0E" w:rsidSect="000302EF">
      <w:headerReference w:type="default" r:id="rId7"/>
      <w:pgSz w:w="11906" w:h="16838"/>
      <w:pgMar w:top="397" w:right="991" w:bottom="425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973A0" w14:textId="77777777" w:rsidR="00DD4C1F" w:rsidRDefault="00DD4C1F" w:rsidP="00F072BD">
      <w:pPr>
        <w:spacing w:after="0" w:line="240" w:lineRule="auto"/>
      </w:pPr>
      <w:r>
        <w:separator/>
      </w:r>
    </w:p>
  </w:endnote>
  <w:endnote w:type="continuationSeparator" w:id="0">
    <w:p w14:paraId="3EB6D1CE" w14:textId="77777777" w:rsidR="00DD4C1F" w:rsidRDefault="00DD4C1F" w:rsidP="00F0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A653F" w14:textId="77777777" w:rsidR="00DD4C1F" w:rsidRDefault="00DD4C1F" w:rsidP="00F072BD">
      <w:pPr>
        <w:spacing w:after="0" w:line="240" w:lineRule="auto"/>
      </w:pPr>
      <w:r>
        <w:separator/>
      </w:r>
    </w:p>
  </w:footnote>
  <w:footnote w:type="continuationSeparator" w:id="0">
    <w:p w14:paraId="2211FF78" w14:textId="77777777" w:rsidR="00DD4C1F" w:rsidRDefault="00DD4C1F" w:rsidP="00F0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4D0E" w14:textId="77777777" w:rsidR="00A07FF6" w:rsidRDefault="00DD4C1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7FF6">
      <w:rPr>
        <w:noProof/>
      </w:rPr>
      <w:t>4</w:t>
    </w:r>
    <w:r>
      <w:rPr>
        <w:noProof/>
      </w:rPr>
      <w:fldChar w:fldCharType="end"/>
    </w:r>
  </w:p>
  <w:p w14:paraId="17400182" w14:textId="77777777" w:rsidR="00A07FF6" w:rsidRDefault="00A07FF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32D"/>
    <w:multiLevelType w:val="hybridMultilevel"/>
    <w:tmpl w:val="26A8811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6936BF1"/>
    <w:multiLevelType w:val="hybridMultilevel"/>
    <w:tmpl w:val="B4745EEA"/>
    <w:lvl w:ilvl="0" w:tplc="2DBE48A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9BA44A4"/>
    <w:multiLevelType w:val="hybridMultilevel"/>
    <w:tmpl w:val="274266CE"/>
    <w:lvl w:ilvl="0" w:tplc="692079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DA2"/>
    <w:rsid w:val="000048FC"/>
    <w:rsid w:val="00006400"/>
    <w:rsid w:val="000115CB"/>
    <w:rsid w:val="00014BCC"/>
    <w:rsid w:val="000302EF"/>
    <w:rsid w:val="00037E18"/>
    <w:rsid w:val="0004132B"/>
    <w:rsid w:val="00044B3C"/>
    <w:rsid w:val="00075FAB"/>
    <w:rsid w:val="00080059"/>
    <w:rsid w:val="00096837"/>
    <w:rsid w:val="00097642"/>
    <w:rsid w:val="000A1473"/>
    <w:rsid w:val="000A5520"/>
    <w:rsid w:val="000A7455"/>
    <w:rsid w:val="000B54AA"/>
    <w:rsid w:val="000C2500"/>
    <w:rsid w:val="000C605A"/>
    <w:rsid w:val="0011457D"/>
    <w:rsid w:val="00122E93"/>
    <w:rsid w:val="001425BB"/>
    <w:rsid w:val="00143A7A"/>
    <w:rsid w:val="00161141"/>
    <w:rsid w:val="00183CC4"/>
    <w:rsid w:val="00195D71"/>
    <w:rsid w:val="001B28DA"/>
    <w:rsid w:val="001B2CDF"/>
    <w:rsid w:val="001C03F6"/>
    <w:rsid w:val="001C5078"/>
    <w:rsid w:val="001D49C0"/>
    <w:rsid w:val="001E0A4D"/>
    <w:rsid w:val="001E5904"/>
    <w:rsid w:val="001E5908"/>
    <w:rsid w:val="001E699B"/>
    <w:rsid w:val="001F0AD4"/>
    <w:rsid w:val="00221B10"/>
    <w:rsid w:val="00224297"/>
    <w:rsid w:val="0023031D"/>
    <w:rsid w:val="002345C6"/>
    <w:rsid w:val="00260CCA"/>
    <w:rsid w:val="00280AA4"/>
    <w:rsid w:val="0028171F"/>
    <w:rsid w:val="002830AA"/>
    <w:rsid w:val="0028693C"/>
    <w:rsid w:val="002870E4"/>
    <w:rsid w:val="002A2667"/>
    <w:rsid w:val="002C1B04"/>
    <w:rsid w:val="002F311C"/>
    <w:rsid w:val="002F3E9B"/>
    <w:rsid w:val="00302898"/>
    <w:rsid w:val="0034545F"/>
    <w:rsid w:val="00363815"/>
    <w:rsid w:val="003736C7"/>
    <w:rsid w:val="00374BEA"/>
    <w:rsid w:val="00386DA2"/>
    <w:rsid w:val="00397B20"/>
    <w:rsid w:val="003A6E83"/>
    <w:rsid w:val="003B4B35"/>
    <w:rsid w:val="003C3CD5"/>
    <w:rsid w:val="003D2739"/>
    <w:rsid w:val="003D5E0E"/>
    <w:rsid w:val="003E376A"/>
    <w:rsid w:val="003E7C48"/>
    <w:rsid w:val="0040052F"/>
    <w:rsid w:val="00421E11"/>
    <w:rsid w:val="004256B9"/>
    <w:rsid w:val="00425CCF"/>
    <w:rsid w:val="0042765F"/>
    <w:rsid w:val="00434305"/>
    <w:rsid w:val="00435363"/>
    <w:rsid w:val="004362CC"/>
    <w:rsid w:val="0044768B"/>
    <w:rsid w:val="00465958"/>
    <w:rsid w:val="00484950"/>
    <w:rsid w:val="004910B2"/>
    <w:rsid w:val="004A212E"/>
    <w:rsid w:val="004B761E"/>
    <w:rsid w:val="004D0227"/>
    <w:rsid w:val="004F7DFE"/>
    <w:rsid w:val="005257E9"/>
    <w:rsid w:val="00554DFE"/>
    <w:rsid w:val="00560598"/>
    <w:rsid w:val="0056522A"/>
    <w:rsid w:val="00566301"/>
    <w:rsid w:val="0057627F"/>
    <w:rsid w:val="00585EAF"/>
    <w:rsid w:val="005A25A7"/>
    <w:rsid w:val="005A32AB"/>
    <w:rsid w:val="005B3F2C"/>
    <w:rsid w:val="005E4B9E"/>
    <w:rsid w:val="005F1F46"/>
    <w:rsid w:val="006014C5"/>
    <w:rsid w:val="00604A35"/>
    <w:rsid w:val="00612EF5"/>
    <w:rsid w:val="00614AAB"/>
    <w:rsid w:val="00640F3F"/>
    <w:rsid w:val="006466D3"/>
    <w:rsid w:val="00663B09"/>
    <w:rsid w:val="00667B5F"/>
    <w:rsid w:val="0067690B"/>
    <w:rsid w:val="00691346"/>
    <w:rsid w:val="006B51EB"/>
    <w:rsid w:val="006B6F7D"/>
    <w:rsid w:val="006C4C59"/>
    <w:rsid w:val="006D4A89"/>
    <w:rsid w:val="006E2BA4"/>
    <w:rsid w:val="006E31E3"/>
    <w:rsid w:val="006E44AC"/>
    <w:rsid w:val="006E4723"/>
    <w:rsid w:val="006E4B24"/>
    <w:rsid w:val="006F4358"/>
    <w:rsid w:val="006F6152"/>
    <w:rsid w:val="00702DBF"/>
    <w:rsid w:val="007345D2"/>
    <w:rsid w:val="00744449"/>
    <w:rsid w:val="00752369"/>
    <w:rsid w:val="007721A7"/>
    <w:rsid w:val="00794C43"/>
    <w:rsid w:val="00796B05"/>
    <w:rsid w:val="007C0417"/>
    <w:rsid w:val="007E4E8E"/>
    <w:rsid w:val="007F228A"/>
    <w:rsid w:val="007F63A4"/>
    <w:rsid w:val="008232B6"/>
    <w:rsid w:val="008320CF"/>
    <w:rsid w:val="00844B3F"/>
    <w:rsid w:val="00874238"/>
    <w:rsid w:val="008A0ACA"/>
    <w:rsid w:val="008B4C62"/>
    <w:rsid w:val="008C2DB4"/>
    <w:rsid w:val="008C7A60"/>
    <w:rsid w:val="008E05BD"/>
    <w:rsid w:val="008E1398"/>
    <w:rsid w:val="008F7001"/>
    <w:rsid w:val="00910AD2"/>
    <w:rsid w:val="00912A20"/>
    <w:rsid w:val="00914965"/>
    <w:rsid w:val="009376D9"/>
    <w:rsid w:val="0094008B"/>
    <w:rsid w:val="0094443C"/>
    <w:rsid w:val="00954A8B"/>
    <w:rsid w:val="00961FE0"/>
    <w:rsid w:val="00972514"/>
    <w:rsid w:val="00977E70"/>
    <w:rsid w:val="009963C7"/>
    <w:rsid w:val="009B1D1D"/>
    <w:rsid w:val="009C644B"/>
    <w:rsid w:val="009F0B46"/>
    <w:rsid w:val="00A03109"/>
    <w:rsid w:val="00A07FF6"/>
    <w:rsid w:val="00A157E6"/>
    <w:rsid w:val="00A3144E"/>
    <w:rsid w:val="00A32209"/>
    <w:rsid w:val="00A75FB5"/>
    <w:rsid w:val="00A94BCF"/>
    <w:rsid w:val="00A9614F"/>
    <w:rsid w:val="00AA089A"/>
    <w:rsid w:val="00AA6693"/>
    <w:rsid w:val="00AE0C28"/>
    <w:rsid w:val="00AE2AAA"/>
    <w:rsid w:val="00AE2F46"/>
    <w:rsid w:val="00B10160"/>
    <w:rsid w:val="00B17425"/>
    <w:rsid w:val="00B252A8"/>
    <w:rsid w:val="00B311C0"/>
    <w:rsid w:val="00B315C3"/>
    <w:rsid w:val="00B36F80"/>
    <w:rsid w:val="00B44482"/>
    <w:rsid w:val="00B52CAF"/>
    <w:rsid w:val="00B65D9C"/>
    <w:rsid w:val="00B70442"/>
    <w:rsid w:val="00B707E2"/>
    <w:rsid w:val="00B76594"/>
    <w:rsid w:val="00BB4722"/>
    <w:rsid w:val="00BC1434"/>
    <w:rsid w:val="00BC279C"/>
    <w:rsid w:val="00BE3F98"/>
    <w:rsid w:val="00BF173D"/>
    <w:rsid w:val="00C11DC4"/>
    <w:rsid w:val="00C14796"/>
    <w:rsid w:val="00C22188"/>
    <w:rsid w:val="00C24CC3"/>
    <w:rsid w:val="00C3510C"/>
    <w:rsid w:val="00C40C71"/>
    <w:rsid w:val="00C64FA1"/>
    <w:rsid w:val="00C658D8"/>
    <w:rsid w:val="00C7586B"/>
    <w:rsid w:val="00C75FF5"/>
    <w:rsid w:val="00C80705"/>
    <w:rsid w:val="00C91716"/>
    <w:rsid w:val="00C9521A"/>
    <w:rsid w:val="00CC205A"/>
    <w:rsid w:val="00CC74D2"/>
    <w:rsid w:val="00CE4607"/>
    <w:rsid w:val="00CF528B"/>
    <w:rsid w:val="00D025EB"/>
    <w:rsid w:val="00D17919"/>
    <w:rsid w:val="00D209D4"/>
    <w:rsid w:val="00D21918"/>
    <w:rsid w:val="00D41260"/>
    <w:rsid w:val="00D42691"/>
    <w:rsid w:val="00D45F60"/>
    <w:rsid w:val="00D50BB9"/>
    <w:rsid w:val="00D50DDD"/>
    <w:rsid w:val="00D5545F"/>
    <w:rsid w:val="00D5671F"/>
    <w:rsid w:val="00D62D23"/>
    <w:rsid w:val="00D678C2"/>
    <w:rsid w:val="00D94E88"/>
    <w:rsid w:val="00DA63EB"/>
    <w:rsid w:val="00DB45EA"/>
    <w:rsid w:val="00DD4C1F"/>
    <w:rsid w:val="00DF3D89"/>
    <w:rsid w:val="00DF4BBA"/>
    <w:rsid w:val="00E03C9B"/>
    <w:rsid w:val="00E077D6"/>
    <w:rsid w:val="00E16350"/>
    <w:rsid w:val="00E23B3B"/>
    <w:rsid w:val="00E421EF"/>
    <w:rsid w:val="00E46B1D"/>
    <w:rsid w:val="00E46DAF"/>
    <w:rsid w:val="00E50BBF"/>
    <w:rsid w:val="00E50D33"/>
    <w:rsid w:val="00E729E6"/>
    <w:rsid w:val="00E72E62"/>
    <w:rsid w:val="00E7304B"/>
    <w:rsid w:val="00E761A0"/>
    <w:rsid w:val="00E82C3A"/>
    <w:rsid w:val="00E82DE2"/>
    <w:rsid w:val="00EA0C31"/>
    <w:rsid w:val="00EB221B"/>
    <w:rsid w:val="00EE6031"/>
    <w:rsid w:val="00F072BD"/>
    <w:rsid w:val="00F10396"/>
    <w:rsid w:val="00F27EE6"/>
    <w:rsid w:val="00F42555"/>
    <w:rsid w:val="00F633F8"/>
    <w:rsid w:val="00FB4F9D"/>
    <w:rsid w:val="00FB7B85"/>
    <w:rsid w:val="00FD09EE"/>
    <w:rsid w:val="00FD3FE7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E0BB"/>
  <w15:docId w15:val="{0481A5A6-DD35-4053-9CC5-B2F8EDBF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D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E59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3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50D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07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72BD"/>
  </w:style>
  <w:style w:type="paragraph" w:styleId="a8">
    <w:name w:val="footer"/>
    <w:basedOn w:val="a"/>
    <w:link w:val="a9"/>
    <w:uiPriority w:val="99"/>
    <w:semiHidden/>
    <w:unhideWhenUsed/>
    <w:rsid w:val="00F07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72BD"/>
  </w:style>
  <w:style w:type="character" w:styleId="aa">
    <w:name w:val="Hyperlink"/>
    <w:basedOn w:val="a0"/>
    <w:uiPriority w:val="99"/>
    <w:unhideWhenUsed/>
    <w:rsid w:val="006D4A89"/>
    <w:rPr>
      <w:color w:val="0000FF"/>
      <w:u w:val="single"/>
    </w:rPr>
  </w:style>
  <w:style w:type="paragraph" w:customStyle="1" w:styleId="Style6">
    <w:name w:val="Style6"/>
    <w:basedOn w:val="a"/>
    <w:uiPriority w:val="99"/>
    <w:rsid w:val="00F10396"/>
    <w:pPr>
      <w:widowControl w:val="0"/>
      <w:autoSpaceDE w:val="0"/>
      <w:autoSpaceDN w:val="0"/>
      <w:adjustRightInd w:val="0"/>
      <w:spacing w:after="0" w:line="29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1039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C40C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C40C71"/>
    <w:rPr>
      <w:rFonts w:ascii="Arial" w:eastAsia="Times New Roman" w:hAnsi="Arial" w:cs="Arial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9"/>
    <w:rsid w:val="001E5908"/>
    <w:rPr>
      <w:rFonts w:ascii="Arial" w:hAnsi="Arial" w:cs="Arial"/>
      <w:b/>
      <w:bCs/>
      <w:color w:val="000080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D94E8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D94E88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6E4B2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E4B24"/>
    <w:rPr>
      <w:rFonts w:ascii="Times New Roman" w:eastAsia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F42555"/>
    <w:pPr>
      <w:widowControl w:val="0"/>
      <w:autoSpaceDE w:val="0"/>
      <w:autoSpaceDN w:val="0"/>
      <w:adjustRightInd w:val="0"/>
      <w:spacing w:after="0" w:line="349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42555"/>
    <w:pPr>
      <w:widowControl w:val="0"/>
      <w:autoSpaceDE w:val="0"/>
      <w:autoSpaceDN w:val="0"/>
      <w:adjustRightInd w:val="0"/>
      <w:spacing w:after="0" w:line="353" w:lineRule="exact"/>
      <w:ind w:firstLine="87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F42555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rsid w:val="00FF27B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F27BF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3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689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4100">
              <w:marLeft w:val="299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Ирина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sheudzhen</dc:creator>
  <cp:lastModifiedBy>Минфин Минфин</cp:lastModifiedBy>
  <cp:revision>3</cp:revision>
  <cp:lastPrinted>2021-09-28T07:32:00Z</cp:lastPrinted>
  <dcterms:created xsi:type="dcterms:W3CDTF">2022-09-26T07:29:00Z</dcterms:created>
  <dcterms:modified xsi:type="dcterms:W3CDTF">2022-09-26T12:24:00Z</dcterms:modified>
</cp:coreProperties>
</file>